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C6F" w:rsidRPr="00D701C8" w:rsidRDefault="00221C6F">
      <w:pPr>
        <w:jc w:val="center"/>
        <w:rPr>
          <w:rFonts w:ascii="Arial" w:hAnsi="Arial" w:cs="Arial"/>
          <w:sz w:val="32"/>
          <w:szCs w:val="32"/>
          <w:lang w:val="sr-Cyrl-RS"/>
        </w:rPr>
      </w:pPr>
      <w:bookmarkStart w:id="0" w:name="_GoBack"/>
      <w:bookmarkEnd w:id="0"/>
    </w:p>
    <w:p w:rsidR="00F734AE" w:rsidRPr="00A53FFB" w:rsidRDefault="00A53FFB" w:rsidP="00F734AE">
      <w:pPr>
        <w:jc w:val="center"/>
        <w:rPr>
          <w:b/>
          <w:bCs/>
          <w:i/>
          <w:iCs/>
          <w:sz w:val="28"/>
          <w:szCs w:val="28"/>
          <w:lang w:val="sr-Cyrl-CS"/>
        </w:rPr>
      </w:pPr>
      <w:r w:rsidRPr="00A53FFB">
        <w:rPr>
          <w:b/>
          <w:bCs/>
          <w:i/>
          <w:iCs/>
          <w:sz w:val="28"/>
          <w:szCs w:val="28"/>
          <w:lang w:val="sr-Cyrl-CS"/>
        </w:rPr>
        <w:t>ДОМ З</w:t>
      </w:r>
      <w:r w:rsidR="00F734AE" w:rsidRPr="00A53FFB">
        <w:rPr>
          <w:b/>
          <w:bCs/>
          <w:i/>
          <w:iCs/>
          <w:sz w:val="28"/>
          <w:szCs w:val="28"/>
          <w:lang w:val="sr-Cyrl-CS"/>
        </w:rPr>
        <w:t>А СМЕШТАЈ ДУШЕВНО ОБОЛЕЛИХ ЛИЦА ,,СВЕТИ ВАСИЛИЈЕ ОСТРОШКИ ЧУДОТВОРАЦ'' НОВИ БЕЧЕЈ</w:t>
      </w:r>
    </w:p>
    <w:p w:rsidR="00221C6F" w:rsidRPr="008B5E18" w:rsidRDefault="00221C6F">
      <w:pPr>
        <w:jc w:val="center"/>
        <w:rPr>
          <w:rFonts w:ascii="Arial" w:hAnsi="Arial" w:cs="Arial"/>
          <w:sz w:val="32"/>
          <w:szCs w:val="32"/>
          <w:lang w:val="ru-RU"/>
        </w:rPr>
      </w:pPr>
    </w:p>
    <w:p w:rsidR="00221C6F" w:rsidRPr="008B5E18" w:rsidRDefault="00221C6F">
      <w:pPr>
        <w:jc w:val="center"/>
        <w:rPr>
          <w:rFonts w:ascii="Arial" w:hAnsi="Arial" w:cs="Arial"/>
          <w:sz w:val="32"/>
          <w:szCs w:val="32"/>
          <w:lang w:val="ru-RU"/>
        </w:rPr>
      </w:pPr>
    </w:p>
    <w:p w:rsidR="00221C6F" w:rsidRPr="008B5E18" w:rsidRDefault="00221C6F">
      <w:pPr>
        <w:jc w:val="center"/>
        <w:rPr>
          <w:rFonts w:ascii="Arial" w:hAnsi="Arial" w:cs="Arial"/>
          <w:sz w:val="32"/>
          <w:szCs w:val="32"/>
          <w:lang w:val="ru-RU"/>
        </w:rPr>
      </w:pPr>
    </w:p>
    <w:p w:rsidR="00221C6F" w:rsidRPr="008B5E18" w:rsidRDefault="00221C6F">
      <w:pPr>
        <w:jc w:val="center"/>
        <w:rPr>
          <w:rFonts w:ascii="Arial" w:hAnsi="Arial" w:cs="Arial"/>
          <w:sz w:val="32"/>
          <w:szCs w:val="32"/>
          <w:lang w:val="ru-RU"/>
        </w:rPr>
      </w:pPr>
    </w:p>
    <w:p w:rsidR="00221C6F" w:rsidRPr="008B5E18" w:rsidRDefault="00221C6F">
      <w:pPr>
        <w:jc w:val="center"/>
        <w:rPr>
          <w:rFonts w:ascii="Arial" w:hAnsi="Arial" w:cs="Arial"/>
          <w:sz w:val="32"/>
          <w:szCs w:val="32"/>
          <w:lang w:val="ru-RU"/>
        </w:rPr>
      </w:pPr>
    </w:p>
    <w:p w:rsidR="00221C6F" w:rsidRPr="008B5E18" w:rsidRDefault="00221C6F">
      <w:pPr>
        <w:jc w:val="center"/>
        <w:rPr>
          <w:rFonts w:ascii="Arial" w:hAnsi="Arial" w:cs="Arial"/>
          <w:sz w:val="32"/>
          <w:szCs w:val="32"/>
          <w:lang w:val="ru-RU"/>
        </w:rPr>
      </w:pPr>
    </w:p>
    <w:p w:rsidR="00221C6F" w:rsidRDefault="00221C6F">
      <w:pPr>
        <w:jc w:val="center"/>
        <w:rPr>
          <w:rFonts w:ascii="Arial" w:hAnsi="Arial" w:cs="Arial"/>
          <w:sz w:val="32"/>
          <w:szCs w:val="32"/>
        </w:rPr>
      </w:pPr>
    </w:p>
    <w:p w:rsidR="00221C6F" w:rsidRDefault="00221C6F">
      <w:pPr>
        <w:jc w:val="center"/>
        <w:rPr>
          <w:rFonts w:ascii="Arial" w:hAnsi="Arial" w:cs="Arial"/>
          <w:sz w:val="32"/>
          <w:szCs w:val="32"/>
        </w:rPr>
      </w:pPr>
    </w:p>
    <w:p w:rsidR="00221C6F" w:rsidRDefault="00221C6F">
      <w:pPr>
        <w:jc w:val="center"/>
        <w:rPr>
          <w:rFonts w:ascii="Arial" w:hAnsi="Arial" w:cs="Arial"/>
          <w:sz w:val="32"/>
          <w:szCs w:val="32"/>
        </w:rPr>
      </w:pPr>
    </w:p>
    <w:p w:rsidR="00221C6F" w:rsidRDefault="00221C6F">
      <w:pPr>
        <w:jc w:val="center"/>
        <w:rPr>
          <w:rFonts w:ascii="Arial" w:hAnsi="Arial" w:cs="Arial"/>
          <w:sz w:val="32"/>
          <w:szCs w:val="32"/>
        </w:rPr>
      </w:pPr>
    </w:p>
    <w:p w:rsidR="00221C6F" w:rsidRPr="001B6CE9" w:rsidRDefault="00221C6F" w:rsidP="001B6CE9">
      <w:pPr>
        <w:shd w:val="clear" w:color="auto" w:fill="C6D9F1"/>
        <w:rPr>
          <w:rFonts w:ascii="Arial" w:hAnsi="Arial" w:cs="Arial"/>
          <w:sz w:val="32"/>
          <w:szCs w:val="32"/>
          <w:lang w:val="sr-Cyrl-CS"/>
        </w:rPr>
      </w:pPr>
    </w:p>
    <w:p w:rsidR="00221C6F" w:rsidRPr="00A53FFB" w:rsidRDefault="00F734AE">
      <w:pPr>
        <w:shd w:val="clear" w:color="auto" w:fill="C6D9F1"/>
        <w:jc w:val="center"/>
        <w:rPr>
          <w:sz w:val="32"/>
          <w:szCs w:val="32"/>
        </w:rPr>
      </w:pPr>
      <w:r w:rsidRPr="00A53FFB">
        <w:rPr>
          <w:sz w:val="32"/>
          <w:szCs w:val="32"/>
        </w:rPr>
        <w:t>КОНКУРСНA ДОКУМЕНТАЦИЈA</w:t>
      </w:r>
    </w:p>
    <w:p w:rsidR="00F734AE" w:rsidRPr="00E04504" w:rsidRDefault="00F734AE">
      <w:pPr>
        <w:shd w:val="clear" w:color="auto" w:fill="C6D9F1"/>
        <w:jc w:val="center"/>
        <w:rPr>
          <w:sz w:val="32"/>
          <w:szCs w:val="32"/>
          <w:lang w:val="ru-RU"/>
        </w:rPr>
      </w:pPr>
      <w:r w:rsidRPr="00A53FFB">
        <w:rPr>
          <w:sz w:val="32"/>
          <w:szCs w:val="32"/>
          <w:lang w:val="sr-Cyrl-CS"/>
        </w:rPr>
        <w:t>за јавну</w:t>
      </w:r>
      <w:r w:rsidR="00EE0FC2">
        <w:rPr>
          <w:sz w:val="32"/>
          <w:szCs w:val="32"/>
          <w:lang w:val="sr-Cyrl-CS"/>
        </w:rPr>
        <w:t xml:space="preserve"> набавку</w:t>
      </w:r>
      <w:r w:rsidR="00BD07AD">
        <w:rPr>
          <w:sz w:val="32"/>
          <w:szCs w:val="32"/>
          <w:lang w:val="sr-Cyrl-CS"/>
        </w:rPr>
        <w:t xml:space="preserve"> </w:t>
      </w:r>
      <w:r w:rsidR="00E04504">
        <w:rPr>
          <w:sz w:val="32"/>
          <w:szCs w:val="32"/>
          <w:lang w:val="ru-RU"/>
        </w:rPr>
        <w:t>добра</w:t>
      </w:r>
    </w:p>
    <w:p w:rsidR="00221C6F" w:rsidRDefault="00221C6F" w:rsidP="001B6CE9">
      <w:pPr>
        <w:jc w:val="center"/>
        <w:rPr>
          <w:rFonts w:ascii="Arial" w:hAnsi="Arial" w:cs="Arial"/>
          <w:sz w:val="32"/>
          <w:szCs w:val="32"/>
          <w:lang w:val="ru-RU"/>
        </w:rPr>
      </w:pPr>
    </w:p>
    <w:p w:rsidR="00221C6F" w:rsidRDefault="00221C6F">
      <w:pPr>
        <w:jc w:val="center"/>
        <w:rPr>
          <w:rFonts w:ascii="Arial" w:hAnsi="Arial" w:cs="Arial"/>
          <w:b/>
          <w:bCs/>
          <w:i/>
          <w:iCs/>
          <w:sz w:val="28"/>
          <w:szCs w:val="28"/>
          <w:lang w:val="ru-RU"/>
        </w:rPr>
      </w:pPr>
    </w:p>
    <w:p w:rsidR="00221C6F" w:rsidRPr="00A53FFB" w:rsidRDefault="00221C6F">
      <w:pPr>
        <w:jc w:val="center"/>
        <w:rPr>
          <w:b/>
          <w:bCs/>
          <w:i/>
          <w:iCs/>
          <w:sz w:val="28"/>
          <w:szCs w:val="28"/>
          <w:lang w:val="ru-RU"/>
        </w:rPr>
      </w:pPr>
    </w:p>
    <w:p w:rsidR="00221C6F" w:rsidRDefault="00C7726C" w:rsidP="00715897">
      <w:pPr>
        <w:jc w:val="center"/>
        <w:rPr>
          <w:b/>
          <w:bCs/>
          <w:lang w:val="ru-RU"/>
        </w:rPr>
      </w:pPr>
      <w:r>
        <w:rPr>
          <w:b/>
          <w:bCs/>
          <w:lang w:val="ru-RU"/>
        </w:rPr>
        <w:t>НАБ</w:t>
      </w:r>
      <w:r w:rsidR="00737F7C">
        <w:rPr>
          <w:b/>
          <w:bCs/>
          <w:lang w:val="ru-RU"/>
        </w:rPr>
        <w:t xml:space="preserve">АВКА </w:t>
      </w:r>
      <w:r w:rsidR="003D6D13">
        <w:rPr>
          <w:b/>
          <w:bCs/>
          <w:lang w:val="ru-RU"/>
        </w:rPr>
        <w:t>ОПРЕМЕ ЗА СОБЕ КОРИСНИКА</w:t>
      </w:r>
    </w:p>
    <w:p w:rsidR="003D6D13" w:rsidRPr="00D24DDB" w:rsidRDefault="003D6D13" w:rsidP="00715897">
      <w:pPr>
        <w:jc w:val="center"/>
        <w:rPr>
          <w:b/>
          <w:bCs/>
          <w:lang w:val="ru-RU"/>
        </w:rPr>
      </w:pPr>
      <w:r>
        <w:rPr>
          <w:b/>
          <w:bCs/>
          <w:lang w:val="ru-RU"/>
        </w:rPr>
        <w:t>ОТВОРЕНИ ПОСТУПАК</w:t>
      </w:r>
    </w:p>
    <w:p w:rsidR="00221C6F" w:rsidRPr="00A53FFB" w:rsidRDefault="00221C6F" w:rsidP="00A53FFB">
      <w:pPr>
        <w:rPr>
          <w:rFonts w:ascii="Arial" w:hAnsi="Arial" w:cs="Arial"/>
          <w:b/>
          <w:bCs/>
          <w:lang w:val="sr-Cyrl-CS"/>
        </w:rPr>
      </w:pPr>
    </w:p>
    <w:p w:rsidR="00221C6F" w:rsidRPr="002118FD" w:rsidRDefault="002118FD">
      <w:pPr>
        <w:jc w:val="center"/>
        <w:rPr>
          <w:i/>
          <w:iCs/>
          <w:lang w:val="sr-Cyrl-RS"/>
        </w:rPr>
      </w:pPr>
      <w:r>
        <w:rPr>
          <w:b/>
          <w:bCs/>
        </w:rPr>
        <w:t>Ј</w:t>
      </w:r>
      <w:r>
        <w:rPr>
          <w:b/>
          <w:bCs/>
          <w:lang w:val="ru-RU"/>
        </w:rPr>
        <w:t>НМВ</w:t>
      </w:r>
      <w:r w:rsidR="001B6CE9" w:rsidRPr="00A53FFB">
        <w:rPr>
          <w:b/>
          <w:bCs/>
        </w:rPr>
        <w:t xml:space="preserve"> </w:t>
      </w:r>
      <w:r w:rsidR="001B6CE9" w:rsidRPr="0081508D">
        <w:rPr>
          <w:b/>
          <w:bCs/>
        </w:rPr>
        <w:t>бр.</w:t>
      </w:r>
      <w:r>
        <w:rPr>
          <w:b/>
          <w:bCs/>
        </w:rPr>
        <w:t xml:space="preserve"> </w:t>
      </w:r>
      <w:r w:rsidR="00551330">
        <w:rPr>
          <w:b/>
          <w:bCs/>
        </w:rPr>
        <w:t>19</w:t>
      </w:r>
      <w:r w:rsidR="001B6CE9" w:rsidRPr="00C7726C">
        <w:rPr>
          <w:b/>
          <w:bCs/>
          <w:lang w:val="sr-Cyrl-CS"/>
        </w:rPr>
        <w:t>/201</w:t>
      </w:r>
      <w:r w:rsidR="00713A2B">
        <w:rPr>
          <w:b/>
          <w:bCs/>
          <w:lang w:val="sr-Cyrl-CS"/>
        </w:rPr>
        <w:t>9</w:t>
      </w: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lang w:val="sr-Cyrl-CS"/>
        </w:rPr>
      </w:pPr>
    </w:p>
    <w:p w:rsidR="00A53FFB" w:rsidRDefault="00A53FFB">
      <w:pPr>
        <w:jc w:val="center"/>
        <w:rPr>
          <w:rFonts w:ascii="Arial" w:hAnsi="Arial" w:cs="Arial"/>
          <w:i/>
          <w:iCs/>
          <w:lang w:val="sr-Cyrl-CS"/>
        </w:rPr>
      </w:pPr>
    </w:p>
    <w:p w:rsidR="00A53FFB" w:rsidRDefault="00A53FFB">
      <w:pPr>
        <w:jc w:val="center"/>
        <w:rPr>
          <w:rFonts w:ascii="Arial" w:hAnsi="Arial" w:cs="Arial"/>
          <w:i/>
          <w:iCs/>
          <w:lang w:val="sr-Cyrl-CS"/>
        </w:rPr>
      </w:pPr>
    </w:p>
    <w:p w:rsidR="00A53FFB" w:rsidRDefault="00A53FFB">
      <w:pPr>
        <w:jc w:val="center"/>
        <w:rPr>
          <w:rFonts w:ascii="Arial" w:hAnsi="Arial" w:cs="Arial"/>
          <w:i/>
          <w:iCs/>
          <w:lang w:val="sr-Cyrl-CS"/>
        </w:rPr>
      </w:pPr>
    </w:p>
    <w:p w:rsidR="00A53FFB" w:rsidRDefault="00A53FFB">
      <w:pPr>
        <w:jc w:val="center"/>
        <w:rPr>
          <w:rFonts w:ascii="Arial" w:hAnsi="Arial" w:cs="Arial"/>
          <w:i/>
          <w:iCs/>
          <w:lang w:val="sr-Cyrl-CS"/>
        </w:rPr>
      </w:pPr>
    </w:p>
    <w:p w:rsidR="00A53FFB" w:rsidRDefault="00A53FFB">
      <w:pPr>
        <w:jc w:val="center"/>
        <w:rPr>
          <w:rFonts w:ascii="Arial" w:hAnsi="Arial" w:cs="Arial"/>
          <w:i/>
          <w:iCs/>
          <w:lang w:val="sr-Cyrl-CS"/>
        </w:rPr>
      </w:pPr>
    </w:p>
    <w:p w:rsidR="00A53FFB" w:rsidRDefault="00A53FFB">
      <w:pPr>
        <w:jc w:val="center"/>
        <w:rPr>
          <w:rFonts w:ascii="Arial" w:hAnsi="Arial" w:cs="Arial"/>
          <w:i/>
          <w:iCs/>
          <w:lang w:val="sr-Cyrl-CS"/>
        </w:rPr>
      </w:pPr>
    </w:p>
    <w:p w:rsidR="00A53FFB" w:rsidRDefault="00A53FFB">
      <w:pPr>
        <w:jc w:val="center"/>
        <w:rPr>
          <w:rFonts w:ascii="Arial" w:hAnsi="Arial" w:cs="Arial"/>
          <w:i/>
          <w:iCs/>
          <w:lang w:val="sr-Cyrl-CS"/>
        </w:rPr>
      </w:pPr>
    </w:p>
    <w:p w:rsidR="00A53FFB" w:rsidRPr="00A53FFB" w:rsidRDefault="00A53FFB">
      <w:pPr>
        <w:jc w:val="center"/>
        <w:rPr>
          <w:rFonts w:ascii="Arial" w:hAnsi="Arial" w:cs="Arial"/>
          <w:i/>
          <w:iCs/>
          <w:lang w:val="sr-Cyrl-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lang w:val="sr-Cyrl-CS"/>
        </w:rPr>
      </w:pPr>
    </w:p>
    <w:p w:rsidR="00F734AE" w:rsidRPr="00F734AE" w:rsidRDefault="00F734AE">
      <w:pPr>
        <w:jc w:val="center"/>
        <w:rPr>
          <w:rFonts w:ascii="Arial" w:hAnsi="Arial" w:cs="Arial"/>
          <w:i/>
          <w:iCs/>
          <w:lang w:val="sr-Cyrl-CS"/>
        </w:rPr>
      </w:pPr>
    </w:p>
    <w:p w:rsidR="00221C6F" w:rsidRDefault="00221C6F">
      <w:pPr>
        <w:jc w:val="center"/>
        <w:rPr>
          <w:rFonts w:ascii="Arial" w:hAnsi="Arial" w:cs="Arial"/>
          <w:i/>
          <w:iCs/>
        </w:rPr>
      </w:pPr>
    </w:p>
    <w:p w:rsidR="00221C6F" w:rsidRDefault="00F734AE" w:rsidP="00BD07AD">
      <w:pPr>
        <w:jc w:val="center"/>
        <w:rPr>
          <w:b/>
          <w:bCs/>
          <w:lang w:val="sr-Cyrl-RS"/>
        </w:rPr>
      </w:pPr>
      <w:r w:rsidRPr="00A53FFB">
        <w:rPr>
          <w:b/>
          <w:iCs/>
          <w:lang w:val="sr-Cyrl-CS"/>
        </w:rPr>
        <w:t xml:space="preserve">Нови Бечеј, </w:t>
      </w:r>
      <w:r w:rsidR="00551330">
        <w:rPr>
          <w:b/>
          <w:iCs/>
          <w:lang w:val="sr-Cyrl-RS"/>
        </w:rPr>
        <w:t>новембар</w:t>
      </w:r>
      <w:r w:rsidR="00221C6F" w:rsidRPr="00A53FFB">
        <w:rPr>
          <w:i/>
          <w:iCs/>
        </w:rPr>
        <w:t xml:space="preserve"> </w:t>
      </w:r>
      <w:r w:rsidR="001B6CE9" w:rsidRPr="00A53FFB">
        <w:rPr>
          <w:b/>
          <w:bCs/>
        </w:rPr>
        <w:t>201</w:t>
      </w:r>
      <w:r w:rsidR="00713A2B">
        <w:rPr>
          <w:b/>
          <w:bCs/>
          <w:lang w:val="sr-Cyrl-RS"/>
        </w:rPr>
        <w:t>9</w:t>
      </w:r>
      <w:r w:rsidR="00221C6F" w:rsidRPr="00A53FFB">
        <w:rPr>
          <w:b/>
          <w:bCs/>
        </w:rPr>
        <w:t xml:space="preserve">. </w:t>
      </w:r>
      <w:r w:rsidR="00D15D1B">
        <w:rPr>
          <w:b/>
          <w:bCs/>
          <w:lang w:val="sr-Cyrl-RS"/>
        </w:rPr>
        <w:t>г</w:t>
      </w:r>
      <w:r w:rsidR="00221C6F" w:rsidRPr="00A53FFB">
        <w:rPr>
          <w:b/>
          <w:bCs/>
        </w:rPr>
        <w:t>один</w:t>
      </w:r>
      <w:r w:rsidR="00BD07AD">
        <w:rPr>
          <w:b/>
          <w:bCs/>
          <w:lang w:val="sr-Cyrl-RS"/>
        </w:rPr>
        <w:t>а</w:t>
      </w:r>
    </w:p>
    <w:p w:rsidR="00E04504" w:rsidRPr="00BD07AD" w:rsidRDefault="00E04504" w:rsidP="00BD07AD">
      <w:pPr>
        <w:jc w:val="center"/>
        <w:rPr>
          <w:b/>
          <w:bCs/>
          <w:lang w:val="sr-Cyrl-RS"/>
        </w:rPr>
      </w:pPr>
    </w:p>
    <w:p w:rsidR="00221C6F" w:rsidRPr="00A53FFB" w:rsidRDefault="00221C6F" w:rsidP="005773B6">
      <w:pPr>
        <w:ind w:firstLine="708"/>
        <w:jc w:val="both"/>
        <w:rPr>
          <w:rFonts w:eastAsia="TimesNewRomanPSMT"/>
        </w:rPr>
      </w:pPr>
      <w:r w:rsidRPr="00A53FFB">
        <w:rPr>
          <w:rFonts w:eastAsia="TimesNewRomanPSMT"/>
        </w:rPr>
        <w:lastRenderedPageBreak/>
        <w:t>На основу чл. 39. и 61. Закона о јавним набавкама („Сл. гласник РС” бр. 124/2012,</w:t>
      </w:r>
      <w:r w:rsidR="00E76730">
        <w:rPr>
          <w:rFonts w:eastAsia="TimesNewRomanPSMT"/>
          <w:lang w:val="sr-Cyrl-CS"/>
        </w:rPr>
        <w:t xml:space="preserve"> 1</w:t>
      </w:r>
      <w:r w:rsidR="002B73A9">
        <w:rPr>
          <w:rFonts w:eastAsia="TimesNewRomanPSMT"/>
          <w:lang w:val="sr-Cyrl-CS"/>
        </w:rPr>
        <w:t>4/2015 и 68/2015,</w:t>
      </w:r>
      <w:r w:rsidRPr="00A53FFB">
        <w:rPr>
          <w:rFonts w:eastAsia="TimesNewRomanPSMT"/>
        </w:rPr>
        <w:t xml:space="preserve"> у даљем тексту: Закон), чл. 6. Правилника о обавезним елементима конкурсне документације у поступцима јавних набавки и начину доказивања испуњеност</w:t>
      </w:r>
      <w:r w:rsidR="0011127D">
        <w:rPr>
          <w:rFonts w:eastAsia="TimesNewRomanPSMT"/>
        </w:rPr>
        <w:t>и услова („Сл. гласник РС” бр. 86</w:t>
      </w:r>
      <w:r w:rsidRPr="00A53FFB">
        <w:rPr>
          <w:rFonts w:eastAsia="TimesNewRomanPSMT"/>
        </w:rPr>
        <w:t>/201</w:t>
      </w:r>
      <w:r w:rsidR="0011127D">
        <w:rPr>
          <w:rFonts w:eastAsia="TimesNewRomanPSMT"/>
        </w:rPr>
        <w:t>5</w:t>
      </w:r>
      <w:r w:rsidRPr="00A53FFB">
        <w:rPr>
          <w:rFonts w:eastAsia="TimesNewRomanPSMT"/>
        </w:rPr>
        <w:t xml:space="preserve">), </w:t>
      </w:r>
      <w:r w:rsidRPr="00A53FFB">
        <w:t xml:space="preserve">Одлуке о покретању поступка јавне набавке број </w:t>
      </w:r>
      <w:r w:rsidR="00713A2B">
        <w:t>1</w:t>
      </w:r>
      <w:r w:rsidR="003D6D13">
        <w:rPr>
          <w:lang w:val="sr-Cyrl-RS"/>
        </w:rPr>
        <w:t>9</w:t>
      </w:r>
      <w:r w:rsidR="00C7726C">
        <w:rPr>
          <w:lang w:val="sr-Cyrl-CS"/>
        </w:rPr>
        <w:t>/201</w:t>
      </w:r>
      <w:r w:rsidR="00713A2B">
        <w:rPr>
          <w:lang w:val="sr-Cyrl-CS"/>
        </w:rPr>
        <w:t>9</w:t>
      </w:r>
      <w:r w:rsidR="008C050D" w:rsidRPr="00C7726C">
        <w:rPr>
          <w:lang w:val="sr-Cyrl-CS"/>
        </w:rPr>
        <w:t>-</w:t>
      </w:r>
      <w:r w:rsidR="008C050D">
        <w:rPr>
          <w:lang w:val="sr-Cyrl-CS"/>
        </w:rPr>
        <w:t>1</w:t>
      </w:r>
      <w:r w:rsidR="002118FD">
        <w:rPr>
          <w:lang w:val="sr-Cyrl-RS"/>
        </w:rPr>
        <w:t xml:space="preserve"> </w:t>
      </w:r>
      <w:r w:rsidR="008C050D">
        <w:rPr>
          <w:lang w:val="sr-Cyrl-CS"/>
        </w:rPr>
        <w:t xml:space="preserve">од </w:t>
      </w:r>
      <w:r w:rsidR="00713A2B" w:rsidRPr="002362CB">
        <w:rPr>
          <w:lang w:val="sr-Cyrl-CS"/>
        </w:rPr>
        <w:t>0</w:t>
      </w:r>
      <w:r w:rsidR="003D6D13">
        <w:rPr>
          <w:lang w:val="sr-Cyrl-RS"/>
        </w:rPr>
        <w:t>6</w:t>
      </w:r>
      <w:r w:rsidR="00E04504" w:rsidRPr="002362CB">
        <w:rPr>
          <w:lang w:val="sr-Cyrl-CS"/>
        </w:rPr>
        <w:t>.</w:t>
      </w:r>
      <w:r w:rsidR="003D6D13">
        <w:rPr>
          <w:lang w:val="sr-Cyrl-RS"/>
        </w:rPr>
        <w:t>11</w:t>
      </w:r>
      <w:r w:rsidR="002118FD" w:rsidRPr="002362CB">
        <w:rPr>
          <w:lang w:val="sr-Cyrl-CS"/>
        </w:rPr>
        <w:t>.201</w:t>
      </w:r>
      <w:r w:rsidR="00713A2B" w:rsidRPr="002362CB">
        <w:rPr>
          <w:lang w:val="sr-Cyrl-CS"/>
        </w:rPr>
        <w:t>9</w:t>
      </w:r>
      <w:r w:rsidR="00A53FFB" w:rsidRPr="00A53FFB">
        <w:rPr>
          <w:lang w:val="sr-Cyrl-CS"/>
        </w:rPr>
        <w:t>.</w:t>
      </w:r>
      <w:r w:rsidR="002118FD">
        <w:rPr>
          <w:lang w:val="sr-Cyrl-RS"/>
        </w:rPr>
        <w:t xml:space="preserve"> </w:t>
      </w:r>
      <w:r w:rsidR="00A53FFB" w:rsidRPr="00A53FFB">
        <w:rPr>
          <w:lang w:val="sr-Cyrl-CS"/>
        </w:rPr>
        <w:t>године</w:t>
      </w:r>
      <w:r w:rsidRPr="00A53FFB">
        <w:t xml:space="preserve"> и </w:t>
      </w:r>
      <w:r w:rsidR="001B6CE9" w:rsidRPr="00A53FFB">
        <w:rPr>
          <w:color w:val="auto"/>
        </w:rPr>
        <w:t>Решења</w:t>
      </w:r>
      <w:r w:rsidR="001B6CE9" w:rsidRPr="00A53FFB">
        <w:rPr>
          <w:color w:val="auto"/>
          <w:lang w:val="sr-Cyrl-CS"/>
        </w:rPr>
        <w:t xml:space="preserve"> </w:t>
      </w:r>
      <w:r w:rsidR="00084C33" w:rsidRPr="00A53FFB">
        <w:rPr>
          <w:i/>
          <w:color w:val="auto"/>
          <w:lang w:val="sr-Cyrl-RS"/>
        </w:rPr>
        <w:t xml:space="preserve">о </w:t>
      </w:r>
      <w:r w:rsidR="00084C33" w:rsidRPr="00A53FFB">
        <w:rPr>
          <w:color w:val="auto"/>
        </w:rPr>
        <w:t xml:space="preserve">образовању </w:t>
      </w:r>
      <w:r w:rsidR="00084C33" w:rsidRPr="00A53FFB">
        <w:rPr>
          <w:color w:val="auto"/>
          <w:lang w:val="sr-Cyrl-RS"/>
        </w:rPr>
        <w:t>к</w:t>
      </w:r>
      <w:r w:rsidR="00084C33" w:rsidRPr="00A53FFB">
        <w:rPr>
          <w:color w:val="auto"/>
        </w:rPr>
        <w:t>омисије</w:t>
      </w:r>
      <w:r w:rsidR="001B6CE9" w:rsidRPr="00A53FFB">
        <w:rPr>
          <w:color w:val="auto"/>
          <w:lang w:val="sr-Cyrl-RS"/>
        </w:rPr>
        <w:t xml:space="preserve"> за јавну набавку</w:t>
      </w:r>
      <w:r w:rsidR="002B73A9">
        <w:rPr>
          <w:color w:val="auto"/>
          <w:lang w:val="sr-Cyrl-CS"/>
        </w:rPr>
        <w:t xml:space="preserve"> број </w:t>
      </w:r>
      <w:r w:rsidR="00713A2B">
        <w:rPr>
          <w:color w:val="auto"/>
          <w:lang w:val="sr-Cyrl-RS"/>
        </w:rPr>
        <w:t>1</w:t>
      </w:r>
      <w:r w:rsidR="003D6D13">
        <w:rPr>
          <w:color w:val="auto"/>
          <w:lang w:val="sr-Cyrl-RS"/>
        </w:rPr>
        <w:t>9</w:t>
      </w:r>
      <w:r w:rsidR="00D15D1B" w:rsidRPr="00C7726C">
        <w:rPr>
          <w:color w:val="auto"/>
          <w:lang w:val="sr-Cyrl-CS"/>
        </w:rPr>
        <w:t>/201</w:t>
      </w:r>
      <w:r w:rsidR="00713A2B">
        <w:rPr>
          <w:color w:val="auto"/>
          <w:lang w:val="sr-Cyrl-CS"/>
        </w:rPr>
        <w:t>9</w:t>
      </w:r>
      <w:r w:rsidR="003D6D13">
        <w:rPr>
          <w:color w:val="auto"/>
          <w:lang w:val="sr-Cyrl-CS"/>
        </w:rPr>
        <w:t>-1</w:t>
      </w:r>
      <w:r w:rsidR="008C050D">
        <w:rPr>
          <w:color w:val="auto"/>
          <w:lang w:val="sr-Cyrl-CS"/>
        </w:rPr>
        <w:t xml:space="preserve"> од </w:t>
      </w:r>
      <w:r w:rsidR="00713A2B" w:rsidRPr="002362CB">
        <w:rPr>
          <w:color w:val="auto"/>
          <w:lang w:val="sr-Cyrl-CS"/>
        </w:rPr>
        <w:t>0</w:t>
      </w:r>
      <w:r w:rsidR="003D6D13">
        <w:rPr>
          <w:color w:val="auto"/>
          <w:lang w:val="sr-Cyrl-RS"/>
        </w:rPr>
        <w:t>6</w:t>
      </w:r>
      <w:r w:rsidR="00A53FFB" w:rsidRPr="002362CB">
        <w:rPr>
          <w:color w:val="auto"/>
          <w:lang w:val="sr-Cyrl-CS"/>
        </w:rPr>
        <w:t>.</w:t>
      </w:r>
      <w:r w:rsidR="003D6D13">
        <w:rPr>
          <w:color w:val="auto"/>
          <w:lang w:val="sr-Cyrl-CS"/>
        </w:rPr>
        <w:t>11</w:t>
      </w:r>
      <w:r w:rsidR="002118FD" w:rsidRPr="002362CB">
        <w:rPr>
          <w:color w:val="auto"/>
          <w:lang w:val="sr-Cyrl-CS"/>
        </w:rPr>
        <w:t>.201</w:t>
      </w:r>
      <w:r w:rsidR="00713A2B" w:rsidRPr="002362CB">
        <w:rPr>
          <w:color w:val="auto"/>
          <w:lang w:val="sr-Cyrl-CS"/>
        </w:rPr>
        <w:t>9</w:t>
      </w:r>
      <w:r w:rsidR="00A53FFB" w:rsidRPr="00A53FFB">
        <w:rPr>
          <w:color w:val="auto"/>
          <w:lang w:val="sr-Cyrl-CS"/>
        </w:rPr>
        <w:t>.</w:t>
      </w:r>
      <w:r w:rsidR="002118FD">
        <w:rPr>
          <w:color w:val="auto"/>
          <w:lang w:val="sr-Cyrl-RS"/>
        </w:rPr>
        <w:t xml:space="preserve"> </w:t>
      </w:r>
      <w:r w:rsidR="00A53FFB" w:rsidRPr="00A53FFB">
        <w:rPr>
          <w:color w:val="auto"/>
          <w:lang w:val="sr-Cyrl-CS"/>
        </w:rPr>
        <w:t>године</w:t>
      </w:r>
      <w:r w:rsidR="00084C33" w:rsidRPr="00A53FFB">
        <w:t>, припремљена је:</w:t>
      </w:r>
    </w:p>
    <w:p w:rsidR="00221C6F" w:rsidRDefault="00221C6F">
      <w:pPr>
        <w:ind w:firstLine="720"/>
        <w:jc w:val="both"/>
        <w:rPr>
          <w:rFonts w:ascii="Arial" w:eastAsia="TimesNewRomanPSMT" w:hAnsi="Arial" w:cs="Arial"/>
        </w:rPr>
      </w:pPr>
    </w:p>
    <w:p w:rsidR="00221C6F" w:rsidRPr="00785933" w:rsidRDefault="00221C6F" w:rsidP="002118FD">
      <w:pPr>
        <w:shd w:val="clear" w:color="auto" w:fill="C6D9F1"/>
        <w:jc w:val="center"/>
        <w:rPr>
          <w:rFonts w:eastAsia="TimesNewRomanPS-BoldMT"/>
          <w:b/>
          <w:bCs/>
          <w:lang w:val="sr-Cyrl-RS"/>
        </w:rPr>
      </w:pPr>
      <w:r w:rsidRPr="00785933">
        <w:rPr>
          <w:rFonts w:eastAsia="TimesNewRomanPS-BoldMT"/>
          <w:b/>
          <w:bCs/>
        </w:rPr>
        <w:t>КОНКУРСНА ДОКУМЕНТАЦИЈА</w:t>
      </w:r>
    </w:p>
    <w:p w:rsidR="00221C6F" w:rsidRPr="00785933" w:rsidRDefault="00C95DF6" w:rsidP="0081508D">
      <w:pPr>
        <w:shd w:val="clear" w:color="auto" w:fill="C6D9F1"/>
        <w:jc w:val="center"/>
        <w:rPr>
          <w:rFonts w:eastAsia="TimesNewRomanPS-BoldMT"/>
          <w:b/>
          <w:bCs/>
          <w:lang w:val="sr-Cyrl-RS"/>
        </w:rPr>
      </w:pPr>
      <w:r>
        <w:rPr>
          <w:rFonts w:eastAsia="TimesNewRomanPS-BoldMT"/>
          <w:b/>
          <w:bCs/>
        </w:rPr>
        <w:t xml:space="preserve">У </w:t>
      </w:r>
      <w:r>
        <w:rPr>
          <w:rFonts w:eastAsia="TimesNewRomanPS-BoldMT"/>
          <w:b/>
          <w:bCs/>
          <w:lang w:val="sr-Cyrl-RS"/>
        </w:rPr>
        <w:t>отвореном поступку за јавну набавку</w:t>
      </w:r>
      <w:r w:rsidR="001B6CE9" w:rsidRPr="00785933">
        <w:rPr>
          <w:rFonts w:eastAsia="TimesNewRomanPS-BoldMT"/>
          <w:b/>
          <w:bCs/>
        </w:rPr>
        <w:t>–</w:t>
      </w:r>
      <w:r w:rsidR="002118FD" w:rsidRPr="00785933">
        <w:rPr>
          <w:rFonts w:eastAsia="TimesNewRomanPS-BoldMT"/>
          <w:b/>
          <w:bCs/>
          <w:lang w:val="sr-Cyrl-RS"/>
        </w:rPr>
        <w:t xml:space="preserve"> добра</w:t>
      </w:r>
    </w:p>
    <w:p w:rsidR="002118FD" w:rsidRPr="00D24DDB" w:rsidRDefault="00C7726C" w:rsidP="005773B6">
      <w:pPr>
        <w:shd w:val="clear" w:color="auto" w:fill="C6D9F1"/>
        <w:jc w:val="center"/>
        <w:rPr>
          <w:rFonts w:eastAsia="TimesNewRomanPS-BoldMT"/>
          <w:b/>
          <w:bCs/>
          <w:lang w:val="sr-Cyrl-RS"/>
        </w:rPr>
      </w:pPr>
      <w:r w:rsidRPr="00785933">
        <w:rPr>
          <w:rFonts w:eastAsia="TimesNewRomanPS-BoldMT"/>
          <w:b/>
          <w:bCs/>
          <w:lang w:val="ru-RU"/>
        </w:rPr>
        <w:t>НАБ</w:t>
      </w:r>
      <w:r w:rsidR="00737F7C" w:rsidRPr="00785933">
        <w:rPr>
          <w:rFonts w:eastAsia="TimesNewRomanPS-BoldMT"/>
          <w:b/>
          <w:bCs/>
          <w:lang w:val="ru-RU"/>
        </w:rPr>
        <w:t>АВКА</w:t>
      </w:r>
      <w:r w:rsidR="00D24DDB">
        <w:rPr>
          <w:rFonts w:eastAsia="TimesNewRomanPS-BoldMT"/>
          <w:b/>
          <w:bCs/>
          <w:lang w:val="ru-RU"/>
        </w:rPr>
        <w:t xml:space="preserve"> ОПРЕМЕ ЗА СОБЕ КОРИСНИКА</w:t>
      </w:r>
    </w:p>
    <w:p w:rsidR="00221C6F" w:rsidRPr="00713A2B" w:rsidRDefault="00221C6F">
      <w:pPr>
        <w:shd w:val="clear" w:color="auto" w:fill="C6D9F1"/>
        <w:jc w:val="center"/>
        <w:rPr>
          <w:rFonts w:eastAsia="TimesNewRomanPS-BoldMT"/>
          <w:b/>
          <w:bCs/>
          <w:lang w:val="sr-Cyrl-RS"/>
        </w:rPr>
      </w:pPr>
      <w:r w:rsidRPr="00785933">
        <w:rPr>
          <w:rFonts w:eastAsia="TimesNewRomanPS-BoldMT"/>
          <w:b/>
          <w:bCs/>
        </w:rPr>
        <w:t>ЈН</w:t>
      </w:r>
      <w:r w:rsidR="001B6CE9" w:rsidRPr="00785933">
        <w:rPr>
          <w:rFonts w:eastAsia="TimesNewRomanPS-BoldMT"/>
          <w:b/>
          <w:bCs/>
          <w:lang w:val="sr-Cyrl-CS"/>
        </w:rPr>
        <w:t>МВ</w:t>
      </w:r>
      <w:r w:rsidR="00E04504" w:rsidRPr="00785933">
        <w:rPr>
          <w:rFonts w:eastAsia="TimesNewRomanPS-BoldMT"/>
          <w:b/>
          <w:bCs/>
        </w:rPr>
        <w:t xml:space="preserve"> бр.</w:t>
      </w:r>
      <w:r w:rsidR="003D6D13">
        <w:rPr>
          <w:rFonts w:eastAsia="TimesNewRomanPS-BoldMT"/>
          <w:b/>
          <w:bCs/>
        </w:rPr>
        <w:t>19</w:t>
      </w:r>
      <w:r w:rsidR="0081508D" w:rsidRPr="00785933">
        <w:rPr>
          <w:rFonts w:eastAsia="TimesNewRomanPS-BoldMT"/>
          <w:b/>
          <w:bCs/>
        </w:rPr>
        <w:t>/</w:t>
      </w:r>
      <w:r w:rsidR="001B6CE9" w:rsidRPr="00785933">
        <w:rPr>
          <w:rFonts w:eastAsia="TimesNewRomanPS-BoldMT"/>
          <w:b/>
          <w:bCs/>
        </w:rPr>
        <w:t>201</w:t>
      </w:r>
      <w:r w:rsidR="00713A2B">
        <w:rPr>
          <w:rFonts w:eastAsia="TimesNewRomanPS-BoldMT"/>
          <w:b/>
          <w:bCs/>
          <w:lang w:val="sr-Cyrl-RS"/>
        </w:rPr>
        <w:t>9</w:t>
      </w:r>
    </w:p>
    <w:p w:rsidR="00221C6F" w:rsidRDefault="00221C6F">
      <w:pPr>
        <w:shd w:val="clear" w:color="auto" w:fill="C6D9F1"/>
        <w:jc w:val="center"/>
        <w:rPr>
          <w:rFonts w:ascii="Arial" w:eastAsia="TimesNewRomanPS-BoldMT" w:hAnsi="Arial" w:cs="Arial"/>
          <w:b/>
          <w:bCs/>
        </w:rPr>
      </w:pPr>
    </w:p>
    <w:p w:rsidR="00221C6F" w:rsidRDefault="00221C6F">
      <w:pPr>
        <w:jc w:val="both"/>
        <w:rPr>
          <w:rFonts w:ascii="Arial" w:eastAsia="TimesNewRomanPS-BoldMT" w:hAnsi="Arial" w:cs="Arial"/>
          <w:b/>
          <w:bCs/>
          <w:color w:val="FF0000"/>
        </w:rPr>
      </w:pPr>
    </w:p>
    <w:p w:rsidR="00221C6F" w:rsidRPr="00A60D0B" w:rsidRDefault="00221C6F">
      <w:pPr>
        <w:jc w:val="both"/>
        <w:rPr>
          <w:rFonts w:eastAsia="TimesNewRomanPSMT"/>
        </w:rPr>
      </w:pPr>
      <w:r w:rsidRPr="00A60D0B">
        <w:rPr>
          <w:rFonts w:eastAsia="TimesNewRomanPSMT"/>
        </w:rPr>
        <w:t>Конкурсна документација садржи:</w:t>
      </w:r>
    </w:p>
    <w:p w:rsidR="00221C6F" w:rsidRDefault="00221C6F">
      <w:pPr>
        <w:jc w:val="both"/>
        <w:rPr>
          <w:rFonts w:ascii="Arial" w:eastAsia="TimesNewRomanPSMT" w:hAnsi="Arial" w:cs="Arial"/>
        </w:rPr>
      </w:pPr>
    </w:p>
    <w:p w:rsidR="00221C6F" w:rsidRDefault="00221C6F">
      <w:pPr>
        <w:jc w:val="both"/>
        <w:rPr>
          <w:rFonts w:ascii="Arial" w:eastAsia="TimesNewRomanPSMT" w:hAnsi="Arial" w:cs="Arial"/>
        </w:rPr>
      </w:pPr>
    </w:p>
    <w:tbl>
      <w:tblPr>
        <w:tblW w:w="9272" w:type="dxa"/>
        <w:tblInd w:w="-15" w:type="dxa"/>
        <w:tblLayout w:type="fixed"/>
        <w:tblLook w:val="0000" w:firstRow="0" w:lastRow="0" w:firstColumn="0" w:lastColumn="0" w:noHBand="0" w:noVBand="0"/>
      </w:tblPr>
      <w:tblGrid>
        <w:gridCol w:w="1553"/>
        <w:gridCol w:w="6129"/>
        <w:gridCol w:w="1590"/>
      </w:tblGrid>
      <w:tr w:rsidR="00221C6F">
        <w:tc>
          <w:tcPr>
            <w:tcW w:w="1553" w:type="dxa"/>
            <w:tcBorders>
              <w:top w:val="single" w:sz="4" w:space="0" w:color="000000"/>
              <w:left w:val="single" w:sz="4" w:space="0" w:color="000000"/>
              <w:bottom w:val="single" w:sz="4" w:space="0" w:color="000000"/>
            </w:tcBorders>
            <w:shd w:val="clear" w:color="auto" w:fill="auto"/>
          </w:tcPr>
          <w:p w:rsidR="00221C6F" w:rsidRPr="00A60D0B" w:rsidRDefault="00221C6F">
            <w:pPr>
              <w:jc w:val="both"/>
              <w:rPr>
                <w:rFonts w:eastAsia="TimesNewRomanPSMT"/>
                <w:b/>
                <w:i/>
                <w:lang w:val="en-US"/>
              </w:rPr>
            </w:pPr>
            <w:r w:rsidRPr="00A60D0B">
              <w:rPr>
                <w:rFonts w:eastAsia="TimesNewRomanPSMT"/>
                <w:b/>
                <w:i/>
                <w:lang w:val="sr-Cyrl-CS"/>
              </w:rPr>
              <w:t>Поглавље</w:t>
            </w:r>
          </w:p>
        </w:tc>
        <w:tc>
          <w:tcPr>
            <w:tcW w:w="6129" w:type="dxa"/>
            <w:tcBorders>
              <w:top w:val="single" w:sz="4" w:space="0" w:color="000000"/>
              <w:left w:val="single" w:sz="4" w:space="0" w:color="000000"/>
              <w:bottom w:val="single" w:sz="4" w:space="0" w:color="000000"/>
            </w:tcBorders>
            <w:shd w:val="clear" w:color="auto" w:fill="auto"/>
          </w:tcPr>
          <w:p w:rsidR="00221C6F" w:rsidRPr="00A60D0B" w:rsidRDefault="00221C6F">
            <w:pPr>
              <w:jc w:val="center"/>
              <w:rPr>
                <w:rFonts w:eastAsia="TimesNewRomanPSMT"/>
                <w:b/>
                <w:i/>
                <w:lang w:val="en-US"/>
              </w:rPr>
            </w:pPr>
            <w:r w:rsidRPr="00A60D0B">
              <w:rPr>
                <w:rFonts w:eastAsia="TimesNewRomanPSMT"/>
                <w:b/>
                <w:i/>
                <w:lang w:val="en-US"/>
              </w:rPr>
              <w:t>Назив</w:t>
            </w:r>
            <w:r w:rsidRPr="00A60D0B">
              <w:rPr>
                <w:rFonts w:eastAsia="TimesNewRomanPSMT"/>
                <w:b/>
                <w:i/>
                <w:lang w:val="sr-Cyrl-CS"/>
              </w:rPr>
              <w:t xml:space="preserve"> поглавља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6B31D0" w:rsidRDefault="00221C6F">
            <w:pPr>
              <w:jc w:val="center"/>
              <w:rPr>
                <w:bCs/>
                <w:iCs/>
                <w:sz w:val="28"/>
                <w:szCs w:val="28"/>
              </w:rPr>
            </w:pPr>
            <w:r w:rsidRPr="006B31D0">
              <w:rPr>
                <w:rFonts w:eastAsia="TimesNewRomanPSMT"/>
                <w:b/>
                <w:i/>
                <w:lang w:val="en-US"/>
              </w:rPr>
              <w:t>Страна</w:t>
            </w:r>
          </w:p>
        </w:tc>
      </w:tr>
      <w:tr w:rsidR="00221C6F" w:rsidRPr="00BD07AD">
        <w:tc>
          <w:tcPr>
            <w:tcW w:w="1553" w:type="dxa"/>
            <w:tcBorders>
              <w:top w:val="single" w:sz="4" w:space="0" w:color="000000"/>
              <w:left w:val="single" w:sz="4" w:space="0" w:color="000000"/>
              <w:bottom w:val="single" w:sz="4" w:space="0" w:color="000000"/>
            </w:tcBorders>
            <w:shd w:val="clear" w:color="auto" w:fill="auto"/>
          </w:tcPr>
          <w:p w:rsidR="00221C6F" w:rsidRPr="00BB7F24" w:rsidRDefault="00221C6F">
            <w:pPr>
              <w:snapToGrid w:val="0"/>
              <w:jc w:val="center"/>
              <w:rPr>
                <w:rFonts w:eastAsia="TimesNewRomanPSMT"/>
                <w:color w:val="auto"/>
                <w:lang w:val="sr-Cyrl-RS"/>
              </w:rPr>
            </w:pPr>
            <w:r w:rsidRPr="00BB7F24">
              <w:rPr>
                <w:bCs/>
                <w:iCs/>
                <w:color w:val="auto"/>
              </w:rPr>
              <w:t>I</w:t>
            </w:r>
          </w:p>
        </w:tc>
        <w:tc>
          <w:tcPr>
            <w:tcW w:w="6129" w:type="dxa"/>
            <w:tcBorders>
              <w:top w:val="single" w:sz="4" w:space="0" w:color="000000"/>
              <w:left w:val="single" w:sz="4" w:space="0" w:color="000000"/>
              <w:bottom w:val="single" w:sz="4" w:space="0" w:color="000000"/>
            </w:tcBorders>
            <w:shd w:val="clear" w:color="auto" w:fill="auto"/>
          </w:tcPr>
          <w:p w:rsidR="00221C6F" w:rsidRPr="00BB7F24" w:rsidRDefault="00221C6F">
            <w:pPr>
              <w:snapToGrid w:val="0"/>
              <w:jc w:val="both"/>
              <w:rPr>
                <w:rFonts w:eastAsia="TimesNewRomanPSMT"/>
                <w:color w:val="auto"/>
                <w:lang w:val="sr-Cyrl-RS"/>
              </w:rPr>
            </w:pPr>
            <w:r w:rsidRPr="00BB7F24">
              <w:rPr>
                <w:rFonts w:eastAsia="TimesNewRomanPSMT"/>
                <w:lang w:val="sr-Cyrl-RS"/>
              </w:rPr>
              <w:t>Општи подаци о јавној набавци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7C44BD" w:rsidRDefault="007813FB" w:rsidP="00E902A4">
            <w:pPr>
              <w:snapToGrid w:val="0"/>
              <w:jc w:val="center"/>
              <w:rPr>
                <w:bCs/>
                <w:iCs/>
              </w:rPr>
            </w:pPr>
            <w:r w:rsidRPr="007C44BD">
              <w:rPr>
                <w:bCs/>
                <w:iCs/>
              </w:rPr>
              <w:t>3</w:t>
            </w:r>
          </w:p>
        </w:tc>
      </w:tr>
      <w:tr w:rsidR="00221C6F" w:rsidRPr="00BD07AD">
        <w:tc>
          <w:tcPr>
            <w:tcW w:w="1553" w:type="dxa"/>
            <w:tcBorders>
              <w:top w:val="single" w:sz="4" w:space="0" w:color="000000"/>
              <w:left w:val="single" w:sz="4" w:space="0" w:color="000000"/>
              <w:bottom w:val="single" w:sz="4" w:space="0" w:color="000000"/>
            </w:tcBorders>
            <w:shd w:val="clear" w:color="auto" w:fill="auto"/>
          </w:tcPr>
          <w:p w:rsidR="00221C6F" w:rsidRPr="00BB7F24" w:rsidRDefault="00221C6F">
            <w:pPr>
              <w:snapToGrid w:val="0"/>
              <w:jc w:val="center"/>
              <w:rPr>
                <w:rFonts w:eastAsia="TimesNewRomanPSMT"/>
                <w:color w:val="auto"/>
                <w:lang w:val="sr-Cyrl-RS"/>
              </w:rPr>
            </w:pPr>
            <w:r w:rsidRPr="00BB7F24">
              <w:rPr>
                <w:bCs/>
                <w:iCs/>
                <w:color w:val="auto"/>
              </w:rPr>
              <w:t>II</w:t>
            </w:r>
          </w:p>
        </w:tc>
        <w:tc>
          <w:tcPr>
            <w:tcW w:w="6129" w:type="dxa"/>
            <w:tcBorders>
              <w:top w:val="single" w:sz="4" w:space="0" w:color="000000"/>
              <w:left w:val="single" w:sz="4" w:space="0" w:color="000000"/>
              <w:bottom w:val="single" w:sz="4" w:space="0" w:color="000000"/>
            </w:tcBorders>
            <w:shd w:val="clear" w:color="auto" w:fill="auto"/>
          </w:tcPr>
          <w:p w:rsidR="00221C6F" w:rsidRPr="00BB7F24" w:rsidRDefault="00221C6F">
            <w:pPr>
              <w:snapToGrid w:val="0"/>
              <w:jc w:val="both"/>
              <w:rPr>
                <w:rFonts w:eastAsia="TimesNewRomanPSMT"/>
                <w:color w:val="auto"/>
                <w:lang w:val="sr-Cyrl-RS"/>
              </w:rPr>
            </w:pPr>
            <w:r w:rsidRPr="00BB7F24">
              <w:rPr>
                <w:rFonts w:eastAsia="TimesNewRomanPSMT"/>
                <w:lang w:val="sr-Cyrl-RS"/>
              </w:rPr>
              <w:t>Подаци о предмету јавне набавке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7C44BD" w:rsidRDefault="007813FB" w:rsidP="00E902A4">
            <w:pPr>
              <w:snapToGrid w:val="0"/>
              <w:jc w:val="center"/>
              <w:rPr>
                <w:rFonts w:eastAsia="TimesNewRomanPSMT"/>
                <w:lang w:val="sr-Latn-CS"/>
              </w:rPr>
            </w:pPr>
            <w:r w:rsidRPr="007C44BD">
              <w:rPr>
                <w:rFonts w:eastAsia="TimesNewRomanPSMT"/>
                <w:lang w:val="sr-Latn-CS"/>
              </w:rPr>
              <w:t>3</w:t>
            </w:r>
          </w:p>
        </w:tc>
      </w:tr>
      <w:tr w:rsidR="00221C6F" w:rsidRPr="00BD07AD">
        <w:tc>
          <w:tcPr>
            <w:tcW w:w="1553" w:type="dxa"/>
            <w:tcBorders>
              <w:top w:val="single" w:sz="4" w:space="0" w:color="000000"/>
              <w:left w:val="single" w:sz="4" w:space="0" w:color="000000"/>
              <w:bottom w:val="single" w:sz="4" w:space="0" w:color="000000"/>
            </w:tcBorders>
            <w:shd w:val="clear" w:color="auto" w:fill="auto"/>
          </w:tcPr>
          <w:p w:rsidR="00221C6F" w:rsidRPr="00BB7F24" w:rsidRDefault="00221C6F" w:rsidP="00A60D0B">
            <w:pPr>
              <w:snapToGrid w:val="0"/>
              <w:rPr>
                <w:rFonts w:eastAsia="TimesNewRomanPSMT"/>
                <w:color w:val="auto"/>
                <w:lang w:val="sr-Cyrl-RS"/>
              </w:rPr>
            </w:pPr>
          </w:p>
          <w:p w:rsidR="00221C6F" w:rsidRPr="00BB7F24" w:rsidRDefault="00221C6F">
            <w:pPr>
              <w:snapToGrid w:val="0"/>
              <w:jc w:val="center"/>
              <w:rPr>
                <w:rFonts w:eastAsia="TimesNewRomanPSMT"/>
                <w:color w:val="auto"/>
                <w:lang w:val="sr-Cyrl-RS"/>
              </w:rPr>
            </w:pPr>
            <w:r w:rsidRPr="00BB7F24">
              <w:rPr>
                <w:rFonts w:eastAsia="TimesNewRomanPSMT"/>
                <w:color w:val="auto"/>
                <w:lang w:val="en-US"/>
              </w:rPr>
              <w:t>III</w:t>
            </w:r>
          </w:p>
        </w:tc>
        <w:tc>
          <w:tcPr>
            <w:tcW w:w="6129" w:type="dxa"/>
            <w:tcBorders>
              <w:top w:val="single" w:sz="4" w:space="0" w:color="000000"/>
              <w:left w:val="single" w:sz="4" w:space="0" w:color="000000"/>
              <w:bottom w:val="single" w:sz="4" w:space="0" w:color="000000"/>
            </w:tcBorders>
            <w:shd w:val="clear" w:color="auto" w:fill="auto"/>
          </w:tcPr>
          <w:p w:rsidR="00221C6F" w:rsidRPr="00BB7F24" w:rsidRDefault="00A60D0B" w:rsidP="00A60D0B">
            <w:pPr>
              <w:snapToGrid w:val="0"/>
              <w:jc w:val="both"/>
              <w:rPr>
                <w:rFonts w:eastAsia="TimesNewRomanPSMT"/>
                <w:color w:val="auto"/>
                <w:lang w:val="sr-Cyrl-RS"/>
              </w:rPr>
            </w:pPr>
            <w:r w:rsidRPr="00BB7F24">
              <w:rPr>
                <w:rFonts w:eastAsia="TimesNewRomanPSMT"/>
                <w:lang w:val="sr-Cyrl-RS"/>
              </w:rPr>
              <w:t xml:space="preserve">Врста, </w:t>
            </w:r>
            <w:r w:rsidR="00221C6F" w:rsidRPr="00BB7F24">
              <w:rPr>
                <w:rFonts w:eastAsia="TimesNewRomanPSMT"/>
                <w:lang w:val="sr-Cyrl-RS"/>
              </w:rPr>
              <w:t>карактеристике, квалитет, к</w:t>
            </w:r>
            <w:r w:rsidRPr="00BB7F24">
              <w:rPr>
                <w:rFonts w:eastAsia="TimesNewRomanPSMT"/>
                <w:lang w:val="sr-Cyrl-RS"/>
              </w:rPr>
              <w:t>оличина и опис</w:t>
            </w:r>
            <w:r w:rsidR="00F3607D" w:rsidRPr="00BB7F24">
              <w:rPr>
                <w:rFonts w:eastAsia="TimesNewRomanPSMT"/>
                <w:lang w:val="sr-Cyrl-RS"/>
              </w:rPr>
              <w:t xml:space="preserve"> </w:t>
            </w:r>
            <w:r w:rsidR="00F3607D" w:rsidRPr="00BB7F24">
              <w:rPr>
                <w:rFonts w:eastAsia="TimesNewRomanPSMT"/>
                <w:lang w:val="ru-RU"/>
              </w:rPr>
              <w:t>добар</w:t>
            </w:r>
            <w:r w:rsidR="00F3607D" w:rsidRPr="00BB7F24">
              <w:rPr>
                <w:rFonts w:eastAsia="TimesNewRomanPSMT"/>
                <w:lang w:val="sr-Cyrl-RS"/>
              </w:rPr>
              <w:t xml:space="preserve">а, рок </w:t>
            </w:r>
            <w:r w:rsidR="00F3607D" w:rsidRPr="00BB7F24">
              <w:rPr>
                <w:rFonts w:eastAsia="TimesNewRomanPSMT"/>
                <w:lang w:val="ru-RU"/>
              </w:rPr>
              <w:t>испоруке</w:t>
            </w:r>
            <w:r w:rsidR="00221C6F" w:rsidRPr="00BB7F24">
              <w:rPr>
                <w:rFonts w:eastAsia="TimesNewRomanPSMT"/>
                <w:lang w:val="sr-Cyrl-RS"/>
              </w:rPr>
              <w:t>, евентуалне додатне услуге и сл</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7813FB" w:rsidRPr="007C44BD" w:rsidRDefault="007813FB" w:rsidP="007813FB">
            <w:pPr>
              <w:snapToGrid w:val="0"/>
              <w:jc w:val="center"/>
              <w:rPr>
                <w:rFonts w:eastAsia="TimesNewRomanPSMT"/>
                <w:lang w:val="en-US"/>
              </w:rPr>
            </w:pPr>
          </w:p>
          <w:p w:rsidR="00221C6F" w:rsidRPr="007C44BD" w:rsidRDefault="007813FB" w:rsidP="007813FB">
            <w:pPr>
              <w:snapToGrid w:val="0"/>
              <w:jc w:val="center"/>
              <w:rPr>
                <w:rFonts w:eastAsia="TimesNewRomanPSMT"/>
                <w:lang w:val="en-US"/>
              </w:rPr>
            </w:pPr>
            <w:r w:rsidRPr="007C44BD">
              <w:rPr>
                <w:rFonts w:eastAsia="TimesNewRomanPSMT"/>
                <w:lang w:val="en-US"/>
              </w:rPr>
              <w:t>4</w:t>
            </w:r>
          </w:p>
        </w:tc>
      </w:tr>
      <w:tr w:rsidR="00221C6F" w:rsidRPr="00BD07AD">
        <w:tc>
          <w:tcPr>
            <w:tcW w:w="1553" w:type="dxa"/>
            <w:tcBorders>
              <w:top w:val="single" w:sz="4" w:space="0" w:color="000000"/>
              <w:left w:val="single" w:sz="4" w:space="0" w:color="000000"/>
              <w:bottom w:val="single" w:sz="4" w:space="0" w:color="000000"/>
            </w:tcBorders>
            <w:shd w:val="clear" w:color="auto" w:fill="auto"/>
          </w:tcPr>
          <w:p w:rsidR="00221C6F" w:rsidRPr="00BB7F24" w:rsidRDefault="00904126">
            <w:pPr>
              <w:snapToGrid w:val="0"/>
              <w:jc w:val="center"/>
              <w:rPr>
                <w:rFonts w:eastAsia="TimesNewRomanPSMT"/>
                <w:color w:val="auto"/>
                <w:lang w:val="sr-Cyrl-RS"/>
              </w:rPr>
            </w:pPr>
            <w:r w:rsidRPr="00BB7F24">
              <w:rPr>
                <w:rFonts w:eastAsia="TimesNewRomanPSMT"/>
                <w:color w:val="auto"/>
                <w:lang w:val="sr-Latn-CS"/>
              </w:rPr>
              <w:t>I</w:t>
            </w:r>
            <w:r w:rsidR="00221C6F" w:rsidRPr="00BB7F24">
              <w:rPr>
                <w:rFonts w:eastAsia="TimesNewRomanPSMT"/>
                <w:color w:val="auto"/>
                <w:lang w:val="en-US"/>
              </w:rPr>
              <w:t>V</w:t>
            </w:r>
          </w:p>
        </w:tc>
        <w:tc>
          <w:tcPr>
            <w:tcW w:w="6129" w:type="dxa"/>
            <w:tcBorders>
              <w:top w:val="single" w:sz="4" w:space="0" w:color="000000"/>
              <w:left w:val="single" w:sz="4" w:space="0" w:color="000000"/>
              <w:bottom w:val="single" w:sz="4" w:space="0" w:color="000000"/>
            </w:tcBorders>
            <w:shd w:val="clear" w:color="auto" w:fill="auto"/>
          </w:tcPr>
          <w:p w:rsidR="00221C6F" w:rsidRPr="00BB7F24" w:rsidRDefault="00221C6F" w:rsidP="002D3C8E">
            <w:pPr>
              <w:snapToGrid w:val="0"/>
              <w:jc w:val="both"/>
              <w:rPr>
                <w:rFonts w:eastAsia="TimesNewRomanPSMT"/>
                <w:color w:val="auto"/>
                <w:lang w:val="sr-Cyrl-RS"/>
              </w:rPr>
            </w:pPr>
            <w:r w:rsidRPr="00BB7F24">
              <w:rPr>
                <w:rFonts w:eastAsia="TimesNewRomanPSMT"/>
                <w:lang w:val="sr-Cyrl-RS"/>
              </w:rPr>
              <w:t xml:space="preserve">Техничка документација </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7C44BD" w:rsidRDefault="005E59CA" w:rsidP="00E902A4">
            <w:pPr>
              <w:snapToGrid w:val="0"/>
              <w:jc w:val="center"/>
              <w:rPr>
                <w:rFonts w:eastAsia="TimesNewRomanPSMT"/>
                <w:lang w:val="sr-Cyrl-RS"/>
              </w:rPr>
            </w:pPr>
            <w:r>
              <w:rPr>
                <w:rFonts w:eastAsia="TimesNewRomanPSMT"/>
                <w:lang w:val="sr-Cyrl-RS"/>
              </w:rPr>
              <w:t>10</w:t>
            </w:r>
          </w:p>
        </w:tc>
      </w:tr>
      <w:tr w:rsidR="00221C6F" w:rsidRPr="00BD07AD">
        <w:tc>
          <w:tcPr>
            <w:tcW w:w="1553" w:type="dxa"/>
            <w:tcBorders>
              <w:top w:val="single" w:sz="4" w:space="0" w:color="000000"/>
              <w:left w:val="single" w:sz="4" w:space="0" w:color="000000"/>
              <w:bottom w:val="single" w:sz="4" w:space="0" w:color="000000"/>
            </w:tcBorders>
            <w:shd w:val="clear" w:color="auto" w:fill="auto"/>
          </w:tcPr>
          <w:p w:rsidR="00221C6F" w:rsidRPr="00BB7F24" w:rsidRDefault="00221C6F">
            <w:pPr>
              <w:snapToGrid w:val="0"/>
              <w:jc w:val="center"/>
              <w:rPr>
                <w:rFonts w:eastAsia="TimesNewRomanPSMT"/>
                <w:lang w:val="sr-Cyrl-RS"/>
              </w:rPr>
            </w:pPr>
          </w:p>
          <w:p w:rsidR="00221C6F" w:rsidRPr="00BB7F24" w:rsidRDefault="00221C6F">
            <w:pPr>
              <w:snapToGrid w:val="0"/>
              <w:jc w:val="center"/>
              <w:rPr>
                <w:rFonts w:eastAsia="TimesNewRomanPSMT"/>
                <w:lang w:val="sr-Cyrl-RS"/>
              </w:rPr>
            </w:pPr>
          </w:p>
          <w:p w:rsidR="00221C6F" w:rsidRPr="00BB7F24" w:rsidRDefault="00221C6F">
            <w:pPr>
              <w:snapToGrid w:val="0"/>
              <w:jc w:val="center"/>
              <w:rPr>
                <w:rFonts w:eastAsia="TimesNewRomanPSMT"/>
                <w:lang w:val="sr-Cyrl-RS"/>
              </w:rPr>
            </w:pPr>
            <w:r w:rsidRPr="00BB7F24">
              <w:rPr>
                <w:rFonts w:eastAsia="TimesNewRomanPSMT"/>
                <w:lang w:val="en-US"/>
              </w:rPr>
              <w:t>V</w:t>
            </w:r>
          </w:p>
        </w:tc>
        <w:tc>
          <w:tcPr>
            <w:tcW w:w="6129" w:type="dxa"/>
            <w:tcBorders>
              <w:top w:val="single" w:sz="4" w:space="0" w:color="000000"/>
              <w:left w:val="single" w:sz="4" w:space="0" w:color="000000"/>
              <w:bottom w:val="single" w:sz="4" w:space="0" w:color="000000"/>
            </w:tcBorders>
            <w:shd w:val="clear" w:color="auto" w:fill="auto"/>
          </w:tcPr>
          <w:p w:rsidR="005271B3" w:rsidRPr="00BB7F24" w:rsidRDefault="00221C6F" w:rsidP="005271B3">
            <w:pPr>
              <w:snapToGrid w:val="0"/>
              <w:jc w:val="both"/>
              <w:rPr>
                <w:rFonts w:eastAsia="TimesNewRomanPSMT"/>
                <w:color w:val="auto"/>
                <w:lang w:val="ru-RU"/>
              </w:rPr>
            </w:pPr>
            <w:r w:rsidRPr="00BB7F24">
              <w:rPr>
                <w:rFonts w:eastAsia="TimesNewRomanPSMT"/>
                <w:lang w:val="sr-Cyrl-RS"/>
              </w:rPr>
              <w:t>Услови за учешће у поступку јавне набавке из чл. 75. и 76. Закона и упутство како се доказује испуњеност тих услова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7C44BD" w:rsidRDefault="00221C6F" w:rsidP="00E902A4">
            <w:pPr>
              <w:snapToGrid w:val="0"/>
              <w:jc w:val="center"/>
              <w:rPr>
                <w:rFonts w:eastAsia="TimesNewRomanPSMT"/>
                <w:color w:val="auto"/>
                <w:lang w:val="sr-Cyrl-RS"/>
              </w:rPr>
            </w:pPr>
          </w:p>
          <w:p w:rsidR="00221C6F" w:rsidRPr="007C44BD" w:rsidRDefault="005E59CA" w:rsidP="00E902A4">
            <w:pPr>
              <w:snapToGrid w:val="0"/>
              <w:jc w:val="center"/>
              <w:rPr>
                <w:rFonts w:eastAsia="TimesNewRomanPSMT"/>
                <w:color w:val="auto"/>
                <w:lang w:val="sr-Cyrl-RS"/>
              </w:rPr>
            </w:pPr>
            <w:r>
              <w:rPr>
                <w:rFonts w:eastAsia="TimesNewRomanPSMT"/>
                <w:color w:val="auto"/>
                <w:lang w:val="sr-Cyrl-RS"/>
              </w:rPr>
              <w:t>10</w:t>
            </w:r>
          </w:p>
          <w:p w:rsidR="00221C6F" w:rsidRPr="007C44BD" w:rsidRDefault="00221C6F" w:rsidP="00E902A4">
            <w:pPr>
              <w:snapToGrid w:val="0"/>
              <w:jc w:val="center"/>
              <w:rPr>
                <w:rFonts w:eastAsia="TimesNewRomanPSMT"/>
                <w:lang w:val="en-US"/>
              </w:rPr>
            </w:pPr>
          </w:p>
        </w:tc>
      </w:tr>
      <w:tr w:rsidR="00221C6F" w:rsidRPr="00BD07AD">
        <w:tc>
          <w:tcPr>
            <w:tcW w:w="1553" w:type="dxa"/>
            <w:tcBorders>
              <w:top w:val="single" w:sz="4" w:space="0" w:color="000000"/>
              <w:left w:val="single" w:sz="4" w:space="0" w:color="000000"/>
              <w:bottom w:val="single" w:sz="4" w:space="0" w:color="000000"/>
            </w:tcBorders>
            <w:shd w:val="clear" w:color="auto" w:fill="auto"/>
          </w:tcPr>
          <w:p w:rsidR="00221C6F" w:rsidRPr="00BB7F24" w:rsidRDefault="00221C6F">
            <w:pPr>
              <w:snapToGrid w:val="0"/>
              <w:jc w:val="center"/>
              <w:rPr>
                <w:rFonts w:eastAsia="TimesNewRomanPSMT"/>
                <w:lang w:val="sr-Cyrl-RS"/>
              </w:rPr>
            </w:pPr>
            <w:r w:rsidRPr="00BB7F24">
              <w:rPr>
                <w:rFonts w:eastAsia="TimesNewRomanPSMT"/>
                <w:lang w:val="en-US"/>
              </w:rPr>
              <w:t>VI</w:t>
            </w:r>
          </w:p>
        </w:tc>
        <w:tc>
          <w:tcPr>
            <w:tcW w:w="6129" w:type="dxa"/>
            <w:tcBorders>
              <w:top w:val="single" w:sz="4" w:space="0" w:color="000000"/>
              <w:left w:val="single" w:sz="4" w:space="0" w:color="000000"/>
              <w:bottom w:val="single" w:sz="4" w:space="0" w:color="000000"/>
            </w:tcBorders>
            <w:shd w:val="clear" w:color="auto" w:fill="auto"/>
          </w:tcPr>
          <w:p w:rsidR="00221C6F" w:rsidRPr="00BB7F24" w:rsidRDefault="00C24E95">
            <w:pPr>
              <w:snapToGrid w:val="0"/>
              <w:jc w:val="both"/>
              <w:rPr>
                <w:rFonts w:eastAsia="TimesNewRomanPSMT"/>
                <w:color w:val="auto"/>
                <w:lang w:val="sr-Cyrl-RS"/>
              </w:rPr>
            </w:pPr>
            <w:r w:rsidRPr="00BB7F24">
              <w:rPr>
                <w:rFonts w:eastAsia="TimesNewRomanPSMT"/>
                <w:lang w:val="sr-Cyrl-CS"/>
              </w:rPr>
              <w:t>Критеријум за доделу уговора</w:t>
            </w:r>
            <w:r w:rsidR="006B31D0" w:rsidRPr="00BB7F24">
              <w:rPr>
                <w:rFonts w:eastAsia="TimesNewRomanPSMT"/>
                <w:lang w:val="sr-Cyrl-RS"/>
              </w:rPr>
              <w:t xml:space="preserve"> и средсзва финансијског обезбеђења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6B31D0" w:rsidRPr="007C44BD" w:rsidRDefault="006B31D0" w:rsidP="00EC67F7">
            <w:pPr>
              <w:snapToGrid w:val="0"/>
              <w:jc w:val="center"/>
              <w:rPr>
                <w:rFonts w:eastAsia="TimesNewRomanPSMT"/>
                <w:lang w:val="en-US"/>
              </w:rPr>
            </w:pPr>
          </w:p>
          <w:p w:rsidR="00221C6F" w:rsidRPr="007C44BD" w:rsidRDefault="00041ABC" w:rsidP="00EC67F7">
            <w:pPr>
              <w:snapToGrid w:val="0"/>
              <w:jc w:val="center"/>
              <w:rPr>
                <w:rFonts w:eastAsia="TimesNewRomanPSMT"/>
                <w:lang w:val="sr-Cyrl-RS"/>
              </w:rPr>
            </w:pPr>
            <w:r w:rsidRPr="007C44BD">
              <w:rPr>
                <w:rFonts w:eastAsia="TimesNewRomanPSMT"/>
                <w:lang w:val="sr-Cyrl-RS"/>
              </w:rPr>
              <w:t>1</w:t>
            </w:r>
            <w:r w:rsidR="005E59CA">
              <w:rPr>
                <w:rFonts w:eastAsia="TimesNewRomanPSMT"/>
                <w:lang w:val="sr-Cyrl-RS"/>
              </w:rPr>
              <w:t>7</w:t>
            </w:r>
          </w:p>
        </w:tc>
      </w:tr>
      <w:tr w:rsidR="00221C6F" w:rsidRPr="00BD07AD">
        <w:tc>
          <w:tcPr>
            <w:tcW w:w="1553" w:type="dxa"/>
            <w:tcBorders>
              <w:top w:val="single" w:sz="4" w:space="0" w:color="000000"/>
              <w:left w:val="single" w:sz="4" w:space="0" w:color="000000"/>
              <w:bottom w:val="single" w:sz="4" w:space="0" w:color="000000"/>
            </w:tcBorders>
            <w:shd w:val="clear" w:color="auto" w:fill="auto"/>
          </w:tcPr>
          <w:p w:rsidR="00221C6F" w:rsidRPr="00BB7F24" w:rsidRDefault="00221C6F">
            <w:pPr>
              <w:snapToGrid w:val="0"/>
              <w:jc w:val="center"/>
              <w:rPr>
                <w:rFonts w:eastAsia="TimesNewRomanPSMT"/>
                <w:lang w:val="sr-Cyrl-RS"/>
              </w:rPr>
            </w:pPr>
            <w:r w:rsidRPr="00BB7F24">
              <w:rPr>
                <w:rFonts w:eastAsia="TimesNewRomanPSMT"/>
                <w:lang w:val="en-US"/>
              </w:rPr>
              <w:t>VII</w:t>
            </w:r>
          </w:p>
        </w:tc>
        <w:tc>
          <w:tcPr>
            <w:tcW w:w="6129" w:type="dxa"/>
            <w:tcBorders>
              <w:top w:val="single" w:sz="4" w:space="0" w:color="000000"/>
              <w:left w:val="single" w:sz="4" w:space="0" w:color="000000"/>
              <w:bottom w:val="single" w:sz="4" w:space="0" w:color="000000"/>
            </w:tcBorders>
            <w:shd w:val="clear" w:color="auto" w:fill="auto"/>
          </w:tcPr>
          <w:p w:rsidR="00221C6F" w:rsidRPr="00BB7F24" w:rsidRDefault="00221C6F">
            <w:pPr>
              <w:snapToGrid w:val="0"/>
              <w:jc w:val="both"/>
              <w:rPr>
                <w:rFonts w:eastAsia="TimesNewRomanPSMT"/>
                <w:color w:val="auto"/>
                <w:lang w:val="sr-Cyrl-RS"/>
              </w:rPr>
            </w:pPr>
            <w:r w:rsidRPr="00BB7F24">
              <w:rPr>
                <w:rFonts w:eastAsia="TimesNewRomanPSMT"/>
                <w:lang w:val="sr-Cyrl-RS"/>
              </w:rPr>
              <w:t>Образац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7C44BD" w:rsidRDefault="005E59CA" w:rsidP="00EC67F7">
            <w:pPr>
              <w:snapToGrid w:val="0"/>
              <w:jc w:val="center"/>
              <w:rPr>
                <w:rFonts w:eastAsia="TimesNewRomanPSMT"/>
                <w:lang w:val="sr-Cyrl-RS"/>
              </w:rPr>
            </w:pPr>
            <w:r>
              <w:rPr>
                <w:rFonts w:eastAsia="TimesNewRomanPSMT"/>
                <w:lang w:val="sr-Cyrl-RS"/>
              </w:rPr>
              <w:t>21</w:t>
            </w:r>
          </w:p>
        </w:tc>
      </w:tr>
      <w:tr w:rsidR="00E902A4" w:rsidRPr="00BD07AD">
        <w:tc>
          <w:tcPr>
            <w:tcW w:w="1553" w:type="dxa"/>
            <w:tcBorders>
              <w:top w:val="single" w:sz="4" w:space="0" w:color="000000"/>
              <w:left w:val="single" w:sz="4" w:space="0" w:color="000000"/>
              <w:bottom w:val="single" w:sz="4" w:space="0" w:color="000000"/>
            </w:tcBorders>
            <w:shd w:val="clear" w:color="auto" w:fill="auto"/>
          </w:tcPr>
          <w:p w:rsidR="00E902A4" w:rsidRPr="00BB7F24" w:rsidRDefault="00E902A4">
            <w:pPr>
              <w:snapToGrid w:val="0"/>
              <w:jc w:val="center"/>
              <w:rPr>
                <w:rFonts w:eastAsia="TimesNewRomanPSMT"/>
                <w:lang w:val="en-US"/>
              </w:rPr>
            </w:pPr>
            <w:r w:rsidRPr="00BB7F24">
              <w:rPr>
                <w:rFonts w:eastAsia="TimesNewRomanPSMT"/>
                <w:lang w:val="sr-Latn-RS"/>
              </w:rPr>
              <w:t>VIII</w:t>
            </w:r>
          </w:p>
        </w:tc>
        <w:tc>
          <w:tcPr>
            <w:tcW w:w="6129" w:type="dxa"/>
            <w:tcBorders>
              <w:top w:val="single" w:sz="4" w:space="0" w:color="000000"/>
              <w:left w:val="single" w:sz="4" w:space="0" w:color="000000"/>
              <w:bottom w:val="single" w:sz="4" w:space="0" w:color="000000"/>
            </w:tcBorders>
            <w:shd w:val="clear" w:color="auto" w:fill="auto"/>
          </w:tcPr>
          <w:p w:rsidR="00E902A4" w:rsidRPr="00BB7F24" w:rsidRDefault="00E902A4">
            <w:pPr>
              <w:snapToGrid w:val="0"/>
              <w:jc w:val="both"/>
              <w:rPr>
                <w:rFonts w:eastAsia="TimesNewRomanPSMT"/>
                <w:lang w:val="sr-Cyrl-RS"/>
              </w:rPr>
            </w:pPr>
            <w:r w:rsidRPr="00BB7F24">
              <w:rPr>
                <w:rFonts w:eastAsia="TimesNewRomanPSMT"/>
                <w:lang w:val="sr-Cyrl-RS"/>
              </w:rPr>
              <w:t>Изјава подизвођача о учешћу у понуди понућача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E902A4" w:rsidRPr="007C44BD" w:rsidRDefault="005E59CA" w:rsidP="00EC67F7">
            <w:pPr>
              <w:snapToGrid w:val="0"/>
              <w:jc w:val="center"/>
              <w:rPr>
                <w:rFonts w:eastAsia="TimesNewRomanPSMT"/>
                <w:lang w:val="sr-Cyrl-RS"/>
              </w:rPr>
            </w:pPr>
            <w:r>
              <w:rPr>
                <w:rFonts w:eastAsia="TimesNewRomanPSMT"/>
                <w:lang w:val="sr-Cyrl-RS"/>
              </w:rPr>
              <w:t>30</w:t>
            </w:r>
          </w:p>
        </w:tc>
      </w:tr>
      <w:tr w:rsidR="00E902A4" w:rsidRPr="00BD07AD">
        <w:tc>
          <w:tcPr>
            <w:tcW w:w="1553" w:type="dxa"/>
            <w:tcBorders>
              <w:top w:val="single" w:sz="4" w:space="0" w:color="000000"/>
              <w:left w:val="single" w:sz="4" w:space="0" w:color="000000"/>
              <w:bottom w:val="single" w:sz="4" w:space="0" w:color="000000"/>
            </w:tcBorders>
            <w:shd w:val="clear" w:color="auto" w:fill="auto"/>
          </w:tcPr>
          <w:p w:rsidR="007813FB" w:rsidRPr="00BB7F24" w:rsidRDefault="007813FB">
            <w:pPr>
              <w:snapToGrid w:val="0"/>
              <w:jc w:val="center"/>
              <w:rPr>
                <w:rFonts w:eastAsia="TimesNewRomanPSMT"/>
                <w:lang w:val="en-US"/>
              </w:rPr>
            </w:pPr>
          </w:p>
          <w:p w:rsidR="00E902A4" w:rsidRPr="00BB7F24" w:rsidRDefault="00E902A4">
            <w:pPr>
              <w:snapToGrid w:val="0"/>
              <w:jc w:val="center"/>
              <w:rPr>
                <w:rFonts w:eastAsia="TimesNewRomanPSMT"/>
                <w:lang w:val="sr-Latn-RS"/>
              </w:rPr>
            </w:pPr>
            <w:r w:rsidRPr="00BB7F24">
              <w:rPr>
                <w:rFonts w:eastAsia="TimesNewRomanPSMT"/>
                <w:lang w:val="en-US"/>
              </w:rPr>
              <w:t>IX</w:t>
            </w:r>
          </w:p>
        </w:tc>
        <w:tc>
          <w:tcPr>
            <w:tcW w:w="6129" w:type="dxa"/>
            <w:tcBorders>
              <w:top w:val="single" w:sz="4" w:space="0" w:color="000000"/>
              <w:left w:val="single" w:sz="4" w:space="0" w:color="000000"/>
              <w:bottom w:val="single" w:sz="4" w:space="0" w:color="000000"/>
            </w:tcBorders>
            <w:shd w:val="clear" w:color="auto" w:fill="auto"/>
          </w:tcPr>
          <w:p w:rsidR="00E902A4" w:rsidRPr="00BB7F24" w:rsidRDefault="00E902A4">
            <w:pPr>
              <w:snapToGrid w:val="0"/>
              <w:jc w:val="both"/>
              <w:rPr>
                <w:rFonts w:eastAsia="TimesNewRomanPSMT"/>
                <w:lang w:val="sr-Cyrl-RS"/>
              </w:rPr>
            </w:pPr>
            <w:r w:rsidRPr="00BB7F24">
              <w:rPr>
                <w:rFonts w:eastAsia="TimesNewRomanPSMT"/>
                <w:lang w:val="sr-Cyrl-RS"/>
              </w:rPr>
              <w:t>Споразум чланова групе понуђача о учешћу у заједничкој понуди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7813FB" w:rsidRPr="007C44BD" w:rsidRDefault="007813FB" w:rsidP="00E902A4">
            <w:pPr>
              <w:snapToGrid w:val="0"/>
              <w:jc w:val="center"/>
              <w:rPr>
                <w:rFonts w:eastAsia="TimesNewRomanPSMT"/>
                <w:lang w:val="sr-Cyrl-RS"/>
              </w:rPr>
            </w:pPr>
          </w:p>
          <w:p w:rsidR="00E902A4" w:rsidRPr="007C44BD" w:rsidRDefault="005E59CA" w:rsidP="005773B6">
            <w:pPr>
              <w:snapToGrid w:val="0"/>
              <w:jc w:val="center"/>
              <w:rPr>
                <w:rFonts w:eastAsia="TimesNewRomanPSMT"/>
                <w:lang w:val="sr-Cyrl-RS"/>
              </w:rPr>
            </w:pPr>
            <w:r>
              <w:rPr>
                <w:rFonts w:eastAsia="TimesNewRomanPSMT"/>
                <w:lang w:val="sr-Cyrl-RS"/>
              </w:rPr>
              <w:t>31</w:t>
            </w:r>
          </w:p>
        </w:tc>
      </w:tr>
      <w:tr w:rsidR="00221C6F" w:rsidRPr="00BD07AD">
        <w:tc>
          <w:tcPr>
            <w:tcW w:w="1553" w:type="dxa"/>
            <w:tcBorders>
              <w:top w:val="single" w:sz="4" w:space="0" w:color="000000"/>
              <w:left w:val="single" w:sz="4" w:space="0" w:color="000000"/>
              <w:bottom w:val="single" w:sz="4" w:space="0" w:color="000000"/>
            </w:tcBorders>
            <w:shd w:val="clear" w:color="auto" w:fill="auto"/>
          </w:tcPr>
          <w:p w:rsidR="00221C6F" w:rsidRPr="00BB7F24" w:rsidRDefault="005E2A2D">
            <w:pPr>
              <w:snapToGrid w:val="0"/>
              <w:jc w:val="center"/>
              <w:rPr>
                <w:rFonts w:eastAsia="TimesNewRomanPSMT"/>
                <w:lang w:val="sr-Cyrl-RS"/>
              </w:rPr>
            </w:pPr>
            <w:r w:rsidRPr="00BB7F24">
              <w:rPr>
                <w:rFonts w:eastAsia="TimesNewRomanPSMT"/>
                <w:lang w:val="en-US"/>
              </w:rPr>
              <w:t>X</w:t>
            </w:r>
          </w:p>
        </w:tc>
        <w:tc>
          <w:tcPr>
            <w:tcW w:w="6129" w:type="dxa"/>
            <w:tcBorders>
              <w:top w:val="single" w:sz="4" w:space="0" w:color="000000"/>
              <w:left w:val="single" w:sz="4" w:space="0" w:color="000000"/>
              <w:bottom w:val="single" w:sz="4" w:space="0" w:color="000000"/>
            </w:tcBorders>
            <w:shd w:val="clear" w:color="auto" w:fill="auto"/>
          </w:tcPr>
          <w:p w:rsidR="00221C6F" w:rsidRPr="00BB7F24" w:rsidRDefault="00C24E95">
            <w:pPr>
              <w:snapToGrid w:val="0"/>
              <w:jc w:val="both"/>
              <w:rPr>
                <w:rFonts w:eastAsia="TimesNewRomanPSMT"/>
                <w:color w:val="auto"/>
                <w:lang w:val="sr-Cyrl-RS"/>
              </w:rPr>
            </w:pPr>
            <w:r w:rsidRPr="00BB7F24">
              <w:rPr>
                <w:rFonts w:eastAsia="TimesNewRomanPSMT"/>
                <w:lang w:val="sr-Cyrl-RS"/>
              </w:rPr>
              <w:t>Образац трошкова припреме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7C44BD" w:rsidRDefault="005E59CA" w:rsidP="00E902A4">
            <w:pPr>
              <w:snapToGrid w:val="0"/>
              <w:jc w:val="center"/>
              <w:rPr>
                <w:rFonts w:eastAsia="TimesNewRomanPSMT"/>
                <w:lang w:val="sr-Cyrl-RS"/>
              </w:rPr>
            </w:pPr>
            <w:r>
              <w:rPr>
                <w:rFonts w:eastAsia="TimesNewRomanPSMT"/>
                <w:lang w:val="sr-Cyrl-RS"/>
              </w:rPr>
              <w:t>32</w:t>
            </w:r>
          </w:p>
        </w:tc>
      </w:tr>
      <w:tr w:rsidR="00221C6F" w:rsidRPr="00BD07AD">
        <w:tc>
          <w:tcPr>
            <w:tcW w:w="1553" w:type="dxa"/>
            <w:tcBorders>
              <w:top w:val="single" w:sz="4" w:space="0" w:color="000000"/>
              <w:left w:val="single" w:sz="4" w:space="0" w:color="000000"/>
              <w:bottom w:val="single" w:sz="4" w:space="0" w:color="000000"/>
            </w:tcBorders>
            <w:shd w:val="clear" w:color="auto" w:fill="auto"/>
          </w:tcPr>
          <w:p w:rsidR="00221C6F" w:rsidRPr="00BB7F24" w:rsidRDefault="00221C6F">
            <w:pPr>
              <w:snapToGrid w:val="0"/>
              <w:jc w:val="center"/>
              <w:rPr>
                <w:rFonts w:eastAsia="TimesNewRomanPSMT"/>
                <w:lang w:val="sr-Cyrl-RS"/>
              </w:rPr>
            </w:pPr>
            <w:r w:rsidRPr="00BB7F24">
              <w:rPr>
                <w:rFonts w:eastAsia="TimesNewRomanPSMT"/>
                <w:lang w:val="en-US"/>
              </w:rPr>
              <w:t>X</w:t>
            </w:r>
            <w:r w:rsidR="005E2A2D" w:rsidRPr="00BB7F24">
              <w:rPr>
                <w:rFonts w:eastAsia="TimesNewRomanPSMT"/>
                <w:lang w:val="en-US"/>
              </w:rPr>
              <w:t>I</w:t>
            </w:r>
          </w:p>
        </w:tc>
        <w:tc>
          <w:tcPr>
            <w:tcW w:w="6129" w:type="dxa"/>
            <w:tcBorders>
              <w:top w:val="single" w:sz="4" w:space="0" w:color="000000"/>
              <w:left w:val="single" w:sz="4" w:space="0" w:color="000000"/>
              <w:bottom w:val="single" w:sz="4" w:space="0" w:color="000000"/>
            </w:tcBorders>
            <w:shd w:val="clear" w:color="auto" w:fill="auto"/>
          </w:tcPr>
          <w:p w:rsidR="00221C6F" w:rsidRPr="00BB7F24" w:rsidRDefault="00C24E95">
            <w:pPr>
              <w:snapToGrid w:val="0"/>
              <w:jc w:val="both"/>
              <w:rPr>
                <w:rFonts w:eastAsia="TimesNewRomanPSMT"/>
                <w:color w:val="auto"/>
                <w:lang w:val="sr-Cyrl-RS"/>
              </w:rPr>
            </w:pPr>
            <w:r w:rsidRPr="00BB7F24">
              <w:rPr>
                <w:rFonts w:eastAsia="TimesNewRomanPSMT"/>
                <w:lang w:val="sr-Cyrl-RS"/>
              </w:rPr>
              <w:t>Образац изјаве о независној понуди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7C44BD" w:rsidRDefault="005E59CA" w:rsidP="00E902A4">
            <w:pPr>
              <w:snapToGrid w:val="0"/>
              <w:jc w:val="center"/>
              <w:rPr>
                <w:rFonts w:eastAsia="TimesNewRomanPSMT"/>
                <w:lang w:val="sr-Cyrl-RS"/>
              </w:rPr>
            </w:pPr>
            <w:r>
              <w:rPr>
                <w:rFonts w:eastAsia="TimesNewRomanPSMT"/>
                <w:lang w:val="sr-Cyrl-RS"/>
              </w:rPr>
              <w:t>33</w:t>
            </w:r>
          </w:p>
        </w:tc>
      </w:tr>
      <w:tr w:rsidR="00221C6F" w:rsidRPr="008B5E18">
        <w:tc>
          <w:tcPr>
            <w:tcW w:w="1553" w:type="dxa"/>
            <w:tcBorders>
              <w:top w:val="single" w:sz="4" w:space="0" w:color="000000"/>
              <w:left w:val="single" w:sz="4" w:space="0" w:color="000000"/>
              <w:bottom w:val="single" w:sz="4" w:space="0" w:color="000000"/>
            </w:tcBorders>
            <w:shd w:val="clear" w:color="auto" w:fill="auto"/>
          </w:tcPr>
          <w:p w:rsidR="00C24E95" w:rsidRPr="00BB7F24" w:rsidRDefault="00C24E95">
            <w:pPr>
              <w:snapToGrid w:val="0"/>
              <w:jc w:val="center"/>
              <w:rPr>
                <w:rFonts w:eastAsia="TimesNewRomanPSMT"/>
                <w:lang w:val="sr-Cyrl-CS"/>
              </w:rPr>
            </w:pPr>
          </w:p>
          <w:p w:rsidR="00221C6F" w:rsidRPr="00BB7F24" w:rsidRDefault="00221C6F">
            <w:pPr>
              <w:snapToGrid w:val="0"/>
              <w:jc w:val="center"/>
              <w:rPr>
                <w:rFonts w:eastAsia="TimesNewRomanPSMT"/>
                <w:lang w:val="sr-Cyrl-RS"/>
              </w:rPr>
            </w:pPr>
            <w:r w:rsidRPr="00BB7F24">
              <w:rPr>
                <w:rFonts w:eastAsia="TimesNewRomanPSMT"/>
                <w:lang w:val="en-US"/>
              </w:rPr>
              <w:t>X</w:t>
            </w:r>
            <w:r w:rsidR="005E2A2D" w:rsidRPr="00BB7F24">
              <w:rPr>
                <w:rFonts w:eastAsia="TimesNewRomanPSMT"/>
                <w:lang w:val="en-US"/>
              </w:rPr>
              <w:t>II</w:t>
            </w:r>
          </w:p>
        </w:tc>
        <w:tc>
          <w:tcPr>
            <w:tcW w:w="6129" w:type="dxa"/>
            <w:tcBorders>
              <w:top w:val="single" w:sz="4" w:space="0" w:color="000000"/>
              <w:left w:val="single" w:sz="4" w:space="0" w:color="000000"/>
              <w:bottom w:val="single" w:sz="4" w:space="0" w:color="000000"/>
            </w:tcBorders>
            <w:shd w:val="clear" w:color="auto" w:fill="auto"/>
          </w:tcPr>
          <w:p w:rsidR="00221C6F" w:rsidRPr="00BB7F24" w:rsidRDefault="00C24E95" w:rsidP="00C24E95">
            <w:pPr>
              <w:snapToGrid w:val="0"/>
              <w:jc w:val="both"/>
              <w:rPr>
                <w:rFonts w:eastAsia="TimesNewRomanPSMT"/>
                <w:color w:val="auto"/>
                <w:lang w:val="sr-Cyrl-RS"/>
              </w:rPr>
            </w:pPr>
            <w:r w:rsidRPr="00BB7F24">
              <w:rPr>
                <w:rFonts w:eastAsia="TimesNewRomanPSMT"/>
                <w:color w:val="auto"/>
                <w:lang w:val="sr-Cyrl-RS"/>
              </w:rPr>
              <w:t xml:space="preserve">Образац изјаве о испуњавању услова из члана 75. став 2. Закона </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5F1C9C" w:rsidRPr="007C44BD" w:rsidRDefault="005F1C9C" w:rsidP="00E902A4">
            <w:pPr>
              <w:snapToGrid w:val="0"/>
              <w:jc w:val="center"/>
              <w:rPr>
                <w:rFonts w:eastAsia="TimesNewRomanPSMT"/>
                <w:lang w:val="sr-Cyrl-CS"/>
              </w:rPr>
            </w:pPr>
          </w:p>
          <w:p w:rsidR="00C24E95" w:rsidRPr="007C44BD" w:rsidRDefault="005E59CA" w:rsidP="00E902A4">
            <w:pPr>
              <w:snapToGrid w:val="0"/>
              <w:jc w:val="center"/>
              <w:rPr>
                <w:rFonts w:eastAsia="TimesNewRomanPSMT"/>
                <w:lang w:val="sr-Cyrl-RS"/>
              </w:rPr>
            </w:pPr>
            <w:r>
              <w:rPr>
                <w:rFonts w:eastAsia="TimesNewRomanPSMT"/>
                <w:lang w:val="sr-Cyrl-RS"/>
              </w:rPr>
              <w:t>34</w:t>
            </w:r>
          </w:p>
        </w:tc>
      </w:tr>
      <w:tr w:rsidR="00586729" w:rsidRPr="008B5E18">
        <w:tc>
          <w:tcPr>
            <w:tcW w:w="1553" w:type="dxa"/>
            <w:tcBorders>
              <w:top w:val="single" w:sz="4" w:space="0" w:color="000000"/>
              <w:left w:val="single" w:sz="4" w:space="0" w:color="000000"/>
              <w:bottom w:val="single" w:sz="4" w:space="0" w:color="000000"/>
            </w:tcBorders>
            <w:shd w:val="clear" w:color="auto" w:fill="auto"/>
          </w:tcPr>
          <w:p w:rsidR="00586729" w:rsidRPr="00BB7F24" w:rsidRDefault="007813FB">
            <w:pPr>
              <w:snapToGrid w:val="0"/>
              <w:jc w:val="center"/>
              <w:rPr>
                <w:rFonts w:eastAsia="TimesNewRomanPSMT"/>
                <w:highlight w:val="yellow"/>
                <w:lang w:val="en-US"/>
              </w:rPr>
            </w:pPr>
            <w:r w:rsidRPr="00BB7F24">
              <w:rPr>
                <w:rFonts w:eastAsia="TimesNewRomanPSMT"/>
                <w:lang w:val="en-US"/>
              </w:rPr>
              <w:t>XIII</w:t>
            </w:r>
          </w:p>
        </w:tc>
        <w:tc>
          <w:tcPr>
            <w:tcW w:w="6129" w:type="dxa"/>
            <w:tcBorders>
              <w:top w:val="single" w:sz="4" w:space="0" w:color="000000"/>
              <w:left w:val="single" w:sz="4" w:space="0" w:color="000000"/>
              <w:bottom w:val="single" w:sz="4" w:space="0" w:color="000000"/>
            </w:tcBorders>
            <w:shd w:val="clear" w:color="auto" w:fill="auto"/>
          </w:tcPr>
          <w:p w:rsidR="00586729" w:rsidRPr="00BB7F24" w:rsidRDefault="00C24E95">
            <w:pPr>
              <w:snapToGrid w:val="0"/>
              <w:jc w:val="both"/>
              <w:rPr>
                <w:rFonts w:eastAsia="TimesNewRomanPSMT"/>
                <w:highlight w:val="yellow"/>
                <w:lang w:val="sr-Cyrl-RS"/>
              </w:rPr>
            </w:pPr>
            <w:r w:rsidRPr="00BB7F24">
              <w:rPr>
                <w:rFonts w:eastAsia="TimesNewRomanPSMT"/>
                <w:lang w:val="sr-Cyrl-RS"/>
              </w:rPr>
              <w:t>Модел уговора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586729" w:rsidRPr="007C44BD" w:rsidRDefault="005E59CA" w:rsidP="00E902A4">
            <w:pPr>
              <w:snapToGrid w:val="0"/>
              <w:jc w:val="center"/>
              <w:rPr>
                <w:rFonts w:eastAsia="TimesNewRomanPSMT"/>
                <w:lang w:val="sr-Cyrl-RS"/>
              </w:rPr>
            </w:pPr>
            <w:r>
              <w:rPr>
                <w:rFonts w:eastAsia="TimesNewRomanPSMT"/>
                <w:lang w:val="sr-Cyrl-RS"/>
              </w:rPr>
              <w:t>35</w:t>
            </w:r>
          </w:p>
        </w:tc>
      </w:tr>
      <w:tr w:rsidR="00C24E95" w:rsidRPr="008B5E18">
        <w:tc>
          <w:tcPr>
            <w:tcW w:w="1553" w:type="dxa"/>
            <w:tcBorders>
              <w:top w:val="single" w:sz="4" w:space="0" w:color="000000"/>
              <w:left w:val="single" w:sz="4" w:space="0" w:color="000000"/>
              <w:bottom w:val="single" w:sz="4" w:space="0" w:color="000000"/>
            </w:tcBorders>
            <w:shd w:val="clear" w:color="auto" w:fill="auto"/>
          </w:tcPr>
          <w:p w:rsidR="00C24E95" w:rsidRPr="00BB7F24" w:rsidRDefault="00C24E95">
            <w:pPr>
              <w:snapToGrid w:val="0"/>
              <w:jc w:val="center"/>
              <w:rPr>
                <w:rFonts w:eastAsia="TimesNewRomanPSMT"/>
                <w:lang w:val="en-US"/>
              </w:rPr>
            </w:pPr>
            <w:r w:rsidRPr="00BB7F24">
              <w:rPr>
                <w:rFonts w:eastAsia="TimesNewRomanPSMT"/>
                <w:lang w:val="en-US"/>
              </w:rPr>
              <w:t>XI</w:t>
            </w:r>
            <w:r w:rsidRPr="00BB7F24">
              <w:rPr>
                <w:rFonts w:eastAsia="TimesNewRomanPSMT"/>
                <w:color w:val="auto"/>
                <w:lang w:val="en-US"/>
              </w:rPr>
              <w:t>V</w:t>
            </w:r>
          </w:p>
        </w:tc>
        <w:tc>
          <w:tcPr>
            <w:tcW w:w="6129" w:type="dxa"/>
            <w:tcBorders>
              <w:top w:val="single" w:sz="4" w:space="0" w:color="000000"/>
              <w:left w:val="single" w:sz="4" w:space="0" w:color="000000"/>
              <w:bottom w:val="single" w:sz="4" w:space="0" w:color="000000"/>
            </w:tcBorders>
            <w:shd w:val="clear" w:color="auto" w:fill="auto"/>
          </w:tcPr>
          <w:p w:rsidR="00C24E95" w:rsidRPr="00BB7F24" w:rsidRDefault="00C24E95">
            <w:pPr>
              <w:snapToGrid w:val="0"/>
              <w:jc w:val="both"/>
              <w:rPr>
                <w:rFonts w:eastAsia="TimesNewRomanPSMT"/>
                <w:lang w:val="sr-Cyrl-RS"/>
              </w:rPr>
            </w:pPr>
            <w:r w:rsidRPr="00BB7F24">
              <w:rPr>
                <w:rFonts w:eastAsia="TimesNewRomanPSMT"/>
                <w:lang w:val="sr-Cyrl-RS"/>
              </w:rPr>
              <w:t>Упутство понуђачима како да сачине понуду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C24E95" w:rsidRPr="007C44BD" w:rsidRDefault="005E59CA" w:rsidP="00E902A4">
            <w:pPr>
              <w:snapToGrid w:val="0"/>
              <w:jc w:val="center"/>
              <w:rPr>
                <w:rFonts w:eastAsia="TimesNewRomanPSMT"/>
                <w:lang w:val="sr-Cyrl-RS"/>
              </w:rPr>
            </w:pPr>
            <w:r>
              <w:rPr>
                <w:rFonts w:eastAsia="TimesNewRomanPSMT"/>
                <w:lang w:val="sr-Cyrl-RS"/>
              </w:rPr>
              <w:t>42</w:t>
            </w:r>
          </w:p>
        </w:tc>
      </w:tr>
    </w:tbl>
    <w:p w:rsidR="00221C6F" w:rsidRDefault="00221C6F">
      <w:pPr>
        <w:jc w:val="both"/>
        <w:rPr>
          <w:rFonts w:ascii="Arial" w:eastAsia="TimesNewRomanPSMT" w:hAnsi="Arial" w:cs="Arial"/>
        </w:rPr>
      </w:pPr>
    </w:p>
    <w:p w:rsidR="00221C6F" w:rsidRDefault="00221C6F">
      <w:pPr>
        <w:jc w:val="both"/>
        <w:rPr>
          <w:rFonts w:ascii="Arial" w:eastAsia="TimesNewRomanPSMT" w:hAnsi="Arial" w:cs="Arial"/>
          <w:lang w:val="sr-Cyrl-RS"/>
        </w:rPr>
      </w:pPr>
    </w:p>
    <w:p w:rsidR="00221C6F" w:rsidRDefault="00221C6F">
      <w:pPr>
        <w:jc w:val="both"/>
        <w:rPr>
          <w:rFonts w:ascii="Arial" w:eastAsia="TimesNewRomanPSMT" w:hAnsi="Arial" w:cs="Arial"/>
          <w:lang w:val="sr-Cyrl-RS"/>
        </w:rPr>
      </w:pPr>
    </w:p>
    <w:p w:rsidR="00084C33" w:rsidRDefault="00084C33">
      <w:pPr>
        <w:jc w:val="both"/>
        <w:rPr>
          <w:rFonts w:ascii="Arial" w:eastAsia="TimesNewRomanPSMT" w:hAnsi="Arial" w:cs="Arial"/>
          <w:lang w:val="sr-Cyrl-RS"/>
        </w:rPr>
      </w:pPr>
    </w:p>
    <w:p w:rsidR="00A53FFB" w:rsidRDefault="00A53FFB">
      <w:pPr>
        <w:jc w:val="both"/>
        <w:rPr>
          <w:rFonts w:ascii="Arial" w:eastAsia="TimesNewRomanPSMT" w:hAnsi="Arial" w:cs="Arial"/>
          <w:lang w:val="sr-Cyrl-RS"/>
        </w:rPr>
      </w:pPr>
    </w:p>
    <w:p w:rsidR="00A53FFB" w:rsidRDefault="00A53FFB">
      <w:pPr>
        <w:jc w:val="both"/>
        <w:rPr>
          <w:rFonts w:ascii="Arial" w:eastAsia="TimesNewRomanPSMT" w:hAnsi="Arial" w:cs="Arial"/>
          <w:lang w:val="sr-Cyrl-RS"/>
        </w:rPr>
      </w:pPr>
    </w:p>
    <w:p w:rsidR="00A53FFB" w:rsidRDefault="00A53FFB">
      <w:pPr>
        <w:jc w:val="both"/>
        <w:rPr>
          <w:rFonts w:ascii="Arial" w:eastAsia="TimesNewRomanPSMT" w:hAnsi="Arial" w:cs="Arial"/>
          <w:lang w:val="sr-Cyrl-RS"/>
        </w:rPr>
      </w:pPr>
    </w:p>
    <w:p w:rsidR="00A53FFB" w:rsidRDefault="00A53FFB">
      <w:pPr>
        <w:jc w:val="both"/>
        <w:rPr>
          <w:rFonts w:ascii="Arial" w:eastAsia="TimesNewRomanPSMT" w:hAnsi="Arial" w:cs="Arial"/>
          <w:lang w:val="sr-Cyrl-RS"/>
        </w:rPr>
      </w:pPr>
    </w:p>
    <w:p w:rsidR="00F734AE" w:rsidRDefault="00F734AE">
      <w:pPr>
        <w:jc w:val="both"/>
        <w:rPr>
          <w:rFonts w:ascii="Arial" w:eastAsia="TimesNewRomanPSMT" w:hAnsi="Arial" w:cs="Arial"/>
          <w:lang w:val="sr-Cyrl-RS"/>
        </w:rPr>
      </w:pPr>
    </w:p>
    <w:p w:rsidR="00084C33" w:rsidRDefault="00084C33">
      <w:pPr>
        <w:jc w:val="both"/>
        <w:rPr>
          <w:rFonts w:ascii="Arial" w:eastAsia="TimesNewRomanPSMT" w:hAnsi="Arial" w:cs="Arial"/>
          <w:lang w:val="sr-Cyrl-RS"/>
        </w:rPr>
      </w:pPr>
    </w:p>
    <w:p w:rsidR="00E04504" w:rsidRDefault="00E04504">
      <w:pPr>
        <w:jc w:val="both"/>
        <w:rPr>
          <w:rFonts w:ascii="Arial" w:eastAsia="TimesNewRomanPSMT" w:hAnsi="Arial" w:cs="Arial"/>
          <w:lang w:val="sr-Cyrl-RS"/>
        </w:rPr>
      </w:pPr>
    </w:p>
    <w:p w:rsidR="00E04504" w:rsidRDefault="00E04504">
      <w:pPr>
        <w:jc w:val="both"/>
        <w:rPr>
          <w:rFonts w:ascii="Arial" w:eastAsia="TimesNewRomanPSMT" w:hAnsi="Arial" w:cs="Arial"/>
          <w:lang w:val="sr-Cyrl-RS"/>
        </w:rPr>
      </w:pPr>
    </w:p>
    <w:p w:rsidR="00BC2AA2" w:rsidRPr="00FF50DD" w:rsidRDefault="00BC2AA2">
      <w:pPr>
        <w:jc w:val="both"/>
        <w:rPr>
          <w:rFonts w:ascii="Arial" w:eastAsia="TimesNewRomanPSMT" w:hAnsi="Arial" w:cs="Arial"/>
          <w:lang w:val="sr-Latn-CS"/>
        </w:rPr>
      </w:pPr>
    </w:p>
    <w:p w:rsidR="00221C6F" w:rsidRPr="00A60D0B" w:rsidRDefault="00221C6F">
      <w:pPr>
        <w:shd w:val="clear" w:color="auto" w:fill="C6D9F1"/>
        <w:jc w:val="center"/>
        <w:rPr>
          <w:b/>
          <w:bCs/>
          <w:i/>
          <w:iCs/>
          <w:sz w:val="28"/>
          <w:szCs w:val="28"/>
        </w:rPr>
      </w:pPr>
      <w:r w:rsidRPr="00A60D0B">
        <w:rPr>
          <w:b/>
          <w:bCs/>
          <w:i/>
          <w:iCs/>
          <w:sz w:val="28"/>
          <w:szCs w:val="28"/>
        </w:rPr>
        <w:t>I  ОПШТИ ПОДАЦИ О ЈАВНОЈ НАБАВЦИ</w:t>
      </w:r>
    </w:p>
    <w:p w:rsidR="00221C6F" w:rsidRDefault="00221C6F">
      <w:pPr>
        <w:shd w:val="clear" w:color="auto" w:fill="C6D9F1"/>
        <w:jc w:val="center"/>
        <w:rPr>
          <w:rFonts w:ascii="Arial" w:hAnsi="Arial" w:cs="Arial"/>
          <w:b/>
          <w:bCs/>
          <w:i/>
          <w:iCs/>
          <w:sz w:val="28"/>
          <w:szCs w:val="28"/>
        </w:rPr>
      </w:pPr>
    </w:p>
    <w:p w:rsidR="001B6CE9" w:rsidRPr="00577440" w:rsidRDefault="001B6CE9">
      <w:pPr>
        <w:jc w:val="both"/>
        <w:rPr>
          <w:rFonts w:ascii="Arial" w:hAnsi="Arial" w:cs="Arial"/>
          <w:b/>
          <w:bCs/>
          <w:i/>
          <w:iCs/>
          <w:sz w:val="28"/>
          <w:szCs w:val="28"/>
          <w:lang w:val="sr-Cyrl-RS"/>
        </w:rPr>
      </w:pPr>
    </w:p>
    <w:p w:rsidR="001B6CE9" w:rsidRPr="0040301F" w:rsidRDefault="001B6CE9" w:rsidP="001B6CE9">
      <w:pPr>
        <w:jc w:val="both"/>
      </w:pPr>
      <w:r w:rsidRPr="0040301F">
        <w:rPr>
          <w:b/>
          <w:bCs/>
        </w:rPr>
        <w:t>1.</w:t>
      </w:r>
      <w:r w:rsidRPr="0040301F">
        <w:rPr>
          <w:b/>
          <w:bCs/>
          <w:lang w:val="sr-Cyrl-RS"/>
        </w:rPr>
        <w:t xml:space="preserve"> </w:t>
      </w:r>
      <w:r w:rsidRPr="0040301F">
        <w:rPr>
          <w:b/>
          <w:bCs/>
        </w:rPr>
        <w:t>Подаци о наручиоцу</w:t>
      </w:r>
    </w:p>
    <w:p w:rsidR="001B6CE9" w:rsidRPr="0040301F" w:rsidRDefault="001B6CE9" w:rsidP="001B6CE9">
      <w:pPr>
        <w:jc w:val="both"/>
        <w:rPr>
          <w:lang w:val="sr-Cyrl-RS"/>
        </w:rPr>
      </w:pPr>
      <w:r w:rsidRPr="0040301F">
        <w:rPr>
          <w:b/>
        </w:rPr>
        <w:t>Н</w:t>
      </w:r>
      <w:r w:rsidRPr="0040301F">
        <w:rPr>
          <w:b/>
          <w:lang w:val="sr-Cyrl-RS"/>
        </w:rPr>
        <w:t>азив н</w:t>
      </w:r>
      <w:r w:rsidRPr="0040301F">
        <w:rPr>
          <w:b/>
        </w:rPr>
        <w:t>аруч</w:t>
      </w:r>
      <w:r w:rsidRPr="0040301F">
        <w:rPr>
          <w:b/>
          <w:lang w:val="sr-Cyrl-RS"/>
        </w:rPr>
        <w:t>иоца</w:t>
      </w:r>
      <w:r w:rsidRPr="0040301F">
        <w:rPr>
          <w:b/>
        </w:rPr>
        <w:t>:</w:t>
      </w:r>
      <w:r w:rsidRPr="0040301F">
        <w:t xml:space="preserve"> </w:t>
      </w:r>
      <w:r w:rsidRPr="0040301F">
        <w:rPr>
          <w:lang w:val="sr-Cyrl-CS"/>
        </w:rPr>
        <w:t>ДО</w:t>
      </w:r>
      <w:r>
        <w:rPr>
          <w:lang w:val="sr-Cyrl-CS"/>
        </w:rPr>
        <w:t>М ЗА СМЕШТАЈ ДУШЕВНО О</w:t>
      </w:r>
      <w:r w:rsidRPr="0040301F">
        <w:rPr>
          <w:lang w:val="sr-Cyrl-CS"/>
        </w:rPr>
        <w:t>БОЛЕЛИХ ЛИЦА «СВЕТИ ВАСИЛИЈЕ ОСТРОШКИ ЧУДОТВОРАЦ» НОВИ БЕЧЕЈ</w:t>
      </w:r>
    </w:p>
    <w:p w:rsidR="001B6CE9" w:rsidRPr="0040301F" w:rsidRDefault="001B6CE9" w:rsidP="001B6CE9">
      <w:pPr>
        <w:jc w:val="both"/>
        <w:rPr>
          <w:lang w:val="sr-Latn-RS"/>
        </w:rPr>
      </w:pPr>
      <w:r w:rsidRPr="0040301F">
        <w:rPr>
          <w:b/>
          <w:lang w:val="sr-Cyrl-CS"/>
        </w:rPr>
        <w:t>Адреса</w:t>
      </w:r>
      <w:r w:rsidRPr="0040301F">
        <w:rPr>
          <w:lang w:val="sr-Cyrl-CS"/>
        </w:rPr>
        <w:t>:</w:t>
      </w:r>
      <w:r w:rsidRPr="0040301F">
        <w:rPr>
          <w:i/>
          <w:iCs/>
          <w:lang w:val="sr-Cyrl-CS"/>
        </w:rPr>
        <w:t xml:space="preserve"> </w:t>
      </w:r>
      <w:r w:rsidRPr="0040301F">
        <w:rPr>
          <w:iCs/>
          <w:lang w:val="sr-Cyrl-CS"/>
        </w:rPr>
        <w:t>Нови Бечеј, Маршала Тита 77</w:t>
      </w:r>
      <w:r w:rsidRPr="0040301F">
        <w:rPr>
          <w:i/>
          <w:iCs/>
          <w:lang w:val="sr-Cyrl-CS"/>
        </w:rPr>
        <w:t xml:space="preserve"> </w:t>
      </w:r>
    </w:p>
    <w:p w:rsidR="001B6CE9" w:rsidRPr="0040301F" w:rsidRDefault="001B6CE9" w:rsidP="001B6CE9">
      <w:pPr>
        <w:jc w:val="both"/>
        <w:rPr>
          <w:iCs/>
          <w:lang w:val="sr-Cyrl-RS"/>
        </w:rPr>
      </w:pPr>
      <w:r w:rsidRPr="0040301F">
        <w:rPr>
          <w:b/>
          <w:iCs/>
          <w:lang w:val="sr-Cyrl-RS"/>
        </w:rPr>
        <w:t xml:space="preserve">Шифра делатности: </w:t>
      </w:r>
      <w:r w:rsidR="002118FD">
        <w:rPr>
          <w:iCs/>
          <w:lang w:val="sr-Cyrl-RS"/>
        </w:rPr>
        <w:t>87</w:t>
      </w:r>
      <w:r w:rsidRPr="0040301F">
        <w:rPr>
          <w:iCs/>
          <w:lang w:val="sr-Cyrl-RS"/>
        </w:rPr>
        <w:t>20</w:t>
      </w:r>
    </w:p>
    <w:p w:rsidR="001B6CE9" w:rsidRPr="0040301F" w:rsidRDefault="001B6CE9" w:rsidP="001B6CE9">
      <w:pPr>
        <w:jc w:val="both"/>
        <w:rPr>
          <w:iCs/>
          <w:lang w:val="sr-Cyrl-RS"/>
        </w:rPr>
      </w:pPr>
      <w:r w:rsidRPr="0040301F">
        <w:rPr>
          <w:b/>
          <w:iCs/>
          <w:lang w:val="sr-Cyrl-RS"/>
        </w:rPr>
        <w:t xml:space="preserve">Матични број: </w:t>
      </w:r>
      <w:r w:rsidRPr="0040301F">
        <w:rPr>
          <w:iCs/>
          <w:lang w:val="sr-Cyrl-RS"/>
        </w:rPr>
        <w:t>08020353</w:t>
      </w:r>
    </w:p>
    <w:p w:rsidR="001B6CE9" w:rsidRPr="0040301F" w:rsidRDefault="001B6CE9" w:rsidP="001B6CE9">
      <w:pPr>
        <w:jc w:val="both"/>
        <w:rPr>
          <w:lang w:val="sr-Cyrl-RS"/>
        </w:rPr>
      </w:pPr>
      <w:r w:rsidRPr="0040301F">
        <w:rPr>
          <w:b/>
          <w:iCs/>
          <w:lang w:val="sr-Cyrl-RS"/>
        </w:rPr>
        <w:t>ПИБ:</w:t>
      </w:r>
      <w:r w:rsidRPr="0040301F">
        <w:rPr>
          <w:iCs/>
          <w:lang w:val="sr-Cyrl-RS"/>
        </w:rPr>
        <w:t>101430991</w:t>
      </w:r>
    </w:p>
    <w:p w:rsidR="00221C6F" w:rsidRDefault="00221C6F">
      <w:pPr>
        <w:jc w:val="both"/>
        <w:rPr>
          <w:lang w:val="sr-Cyrl-CS"/>
        </w:rPr>
      </w:pPr>
    </w:p>
    <w:p w:rsidR="001B6CE9" w:rsidRPr="0040301F" w:rsidRDefault="001B6CE9" w:rsidP="001B6CE9">
      <w:pPr>
        <w:jc w:val="both"/>
      </w:pPr>
      <w:r w:rsidRPr="0040301F">
        <w:rPr>
          <w:b/>
          <w:bCs/>
        </w:rPr>
        <w:t>2. Врста поступка јавне набавке</w:t>
      </w:r>
    </w:p>
    <w:p w:rsidR="001B6CE9" w:rsidRPr="0040301F" w:rsidRDefault="001B6CE9" w:rsidP="001B6CE9">
      <w:pPr>
        <w:jc w:val="both"/>
      </w:pPr>
      <w:r w:rsidRPr="0040301F">
        <w:t>Предме</w:t>
      </w:r>
      <w:r w:rsidR="00ED4429">
        <w:t>тна јавна набавка се спроводи у</w:t>
      </w:r>
      <w:r w:rsidR="00C95DF6">
        <w:rPr>
          <w:lang w:val="sr-Cyrl-CS"/>
        </w:rPr>
        <w:t xml:space="preserve"> отвореном поступку</w:t>
      </w:r>
      <w:r w:rsidRPr="0040301F">
        <w:rPr>
          <w:lang w:val="sr-Cyrl-CS"/>
        </w:rPr>
        <w:t xml:space="preserve">, </w:t>
      </w:r>
      <w:r w:rsidRPr="0040301F">
        <w:t>у складу са Законом и подзаконским актима којима се уређују јавне набавке.</w:t>
      </w:r>
    </w:p>
    <w:p w:rsidR="001B6CE9" w:rsidRDefault="001B6CE9">
      <w:pPr>
        <w:jc w:val="both"/>
        <w:rPr>
          <w:lang w:val="sr-Cyrl-CS"/>
        </w:rPr>
      </w:pPr>
    </w:p>
    <w:p w:rsidR="00ED4429" w:rsidRPr="00F868B0" w:rsidRDefault="00ED4429" w:rsidP="00ED4429">
      <w:pPr>
        <w:jc w:val="both"/>
      </w:pPr>
      <w:r w:rsidRPr="00F868B0">
        <w:rPr>
          <w:b/>
          <w:bCs/>
        </w:rPr>
        <w:t>3. Предмет јавне набавке</w:t>
      </w:r>
    </w:p>
    <w:p w:rsidR="00ED4429" w:rsidRPr="00F868B0" w:rsidRDefault="00ED4429" w:rsidP="00ED4429">
      <w:pPr>
        <w:jc w:val="both"/>
      </w:pPr>
      <w:r w:rsidRPr="00F868B0">
        <w:t>Предмет јавне набавке бр</w:t>
      </w:r>
      <w:r w:rsidR="00E04504">
        <w:rPr>
          <w:lang w:val="ru-RU"/>
        </w:rPr>
        <w:t xml:space="preserve">. </w:t>
      </w:r>
      <w:r w:rsidR="00713A2B">
        <w:rPr>
          <w:lang w:val="sr-Cyrl-RS"/>
        </w:rPr>
        <w:t>1</w:t>
      </w:r>
      <w:r w:rsidR="00C95DF6">
        <w:rPr>
          <w:lang w:val="sr-Cyrl-RS"/>
        </w:rPr>
        <w:t>9</w:t>
      </w:r>
      <w:r w:rsidR="00C7726C">
        <w:rPr>
          <w:lang w:val="ru-RU"/>
        </w:rPr>
        <w:t>/201</w:t>
      </w:r>
      <w:r w:rsidR="00713A2B">
        <w:rPr>
          <w:lang w:val="ru-RU"/>
        </w:rPr>
        <w:t>9</w:t>
      </w:r>
      <w:r w:rsidRPr="00F868B0">
        <w:rPr>
          <w:i/>
          <w:iCs/>
        </w:rPr>
        <w:t xml:space="preserve"> </w:t>
      </w:r>
      <w:r w:rsidRPr="00F868B0">
        <w:t>су</w:t>
      </w:r>
      <w:r w:rsidRPr="00F868B0">
        <w:rPr>
          <w:lang w:val="sr-Cyrl-CS"/>
        </w:rPr>
        <w:t xml:space="preserve"> </w:t>
      </w:r>
      <w:r w:rsidR="00E04504">
        <w:rPr>
          <w:lang w:val="sr-Cyrl-CS"/>
        </w:rPr>
        <w:t>добра</w:t>
      </w:r>
      <w:r w:rsidRPr="00F868B0">
        <w:rPr>
          <w:i/>
        </w:rPr>
        <w:t xml:space="preserve"> </w:t>
      </w:r>
      <w:r w:rsidRPr="00F868B0">
        <w:t>–</w:t>
      </w:r>
      <w:r w:rsidR="00586729">
        <w:rPr>
          <w:lang w:val="sr-Cyrl-RS"/>
        </w:rPr>
        <w:t xml:space="preserve"> </w:t>
      </w:r>
      <w:r w:rsidR="00C7726C">
        <w:rPr>
          <w:lang w:val="ru-RU"/>
        </w:rPr>
        <w:t xml:space="preserve">Набавка </w:t>
      </w:r>
      <w:r w:rsidR="00D24DDB">
        <w:rPr>
          <w:lang w:val="ru-RU"/>
        </w:rPr>
        <w:t>опреме за собе корисника</w:t>
      </w:r>
      <w:r w:rsidRPr="00F868B0">
        <w:rPr>
          <w:i/>
        </w:rPr>
        <w:t>.</w:t>
      </w:r>
    </w:p>
    <w:p w:rsidR="00221C6F" w:rsidRDefault="00221C6F">
      <w:pPr>
        <w:jc w:val="both"/>
        <w:rPr>
          <w:lang w:val="sr-Cyrl-CS"/>
        </w:rPr>
      </w:pPr>
    </w:p>
    <w:p w:rsidR="00ED4429" w:rsidRPr="00F868B0" w:rsidRDefault="00ED4429" w:rsidP="00ED4429">
      <w:pPr>
        <w:jc w:val="both"/>
        <w:rPr>
          <w:lang w:val="sr-Cyrl-CS"/>
        </w:rPr>
      </w:pPr>
      <w:r w:rsidRPr="00F868B0">
        <w:rPr>
          <w:b/>
          <w:bCs/>
          <w:lang w:val="sr-Cyrl-CS"/>
        </w:rPr>
        <w:t>4. Циљ поступка</w:t>
      </w:r>
    </w:p>
    <w:p w:rsidR="00ED4429" w:rsidRPr="00F868B0" w:rsidRDefault="00ED4429" w:rsidP="00ED4429">
      <w:pPr>
        <w:jc w:val="both"/>
        <w:rPr>
          <w:i/>
          <w:iCs/>
          <w:lang w:val="sr-Cyrl-CS"/>
        </w:rPr>
      </w:pPr>
      <w:r w:rsidRPr="00F868B0">
        <w:rPr>
          <w:lang w:val="sr-Cyrl-CS"/>
        </w:rPr>
        <w:t>Поступак јавне набавке се спроводи ради закључења уговора о јавној набавци.</w:t>
      </w:r>
    </w:p>
    <w:p w:rsidR="00ED4429" w:rsidRPr="00F868B0" w:rsidRDefault="00ED4429" w:rsidP="00ED4429">
      <w:pPr>
        <w:jc w:val="both"/>
        <w:rPr>
          <w:lang w:val="sr-Cyrl-RS"/>
        </w:rPr>
      </w:pPr>
    </w:p>
    <w:p w:rsidR="00ED4429" w:rsidRPr="00F868B0" w:rsidRDefault="00ED4429" w:rsidP="00ED4429">
      <w:pPr>
        <w:jc w:val="both"/>
        <w:rPr>
          <w:b/>
          <w:bCs/>
          <w:iCs/>
          <w:lang w:val="sr-Cyrl-CS"/>
        </w:rPr>
      </w:pPr>
      <w:r w:rsidRPr="00F868B0">
        <w:rPr>
          <w:b/>
          <w:bCs/>
          <w:iCs/>
          <w:lang w:val="sr-Cyrl-CS"/>
        </w:rPr>
        <w:t xml:space="preserve">5. </w:t>
      </w:r>
      <w:r w:rsidRPr="00F868B0">
        <w:rPr>
          <w:b/>
          <w:bCs/>
          <w:iCs/>
        </w:rPr>
        <w:t>Напомена</w:t>
      </w:r>
      <w:r w:rsidRPr="00F868B0">
        <w:rPr>
          <w:b/>
          <w:bCs/>
          <w:iCs/>
          <w:lang w:val="ru-RU"/>
        </w:rPr>
        <w:t xml:space="preserve"> </w:t>
      </w:r>
      <w:r w:rsidRPr="00F868B0">
        <w:rPr>
          <w:b/>
          <w:bCs/>
          <w:iCs/>
        </w:rPr>
        <w:t>уколико је у питању резервисана јавна набавка</w:t>
      </w:r>
    </w:p>
    <w:p w:rsidR="00ED4429" w:rsidRPr="00F868B0" w:rsidRDefault="00ED4429" w:rsidP="00ED4429">
      <w:pPr>
        <w:jc w:val="both"/>
        <w:rPr>
          <w:iCs/>
          <w:lang w:val="sr-Cyrl-CS"/>
        </w:rPr>
      </w:pPr>
      <w:r w:rsidRPr="00F868B0">
        <w:rPr>
          <w:bCs/>
          <w:iCs/>
          <w:lang w:val="sr-Cyrl-CS"/>
        </w:rPr>
        <w:t>Не спроводи се резервисана јавна набавка.</w:t>
      </w:r>
    </w:p>
    <w:p w:rsidR="00ED4429" w:rsidRPr="00ED4429" w:rsidRDefault="00ED4429">
      <w:pPr>
        <w:jc w:val="both"/>
        <w:rPr>
          <w:lang w:val="sr-Cyrl-CS"/>
        </w:rPr>
      </w:pPr>
    </w:p>
    <w:p w:rsidR="006F36C6" w:rsidRPr="0040301F" w:rsidRDefault="006F36C6" w:rsidP="006F36C6">
      <w:pPr>
        <w:jc w:val="both"/>
        <w:rPr>
          <w:lang w:val="sr-Cyrl-CS"/>
        </w:rPr>
      </w:pPr>
      <w:r>
        <w:rPr>
          <w:b/>
          <w:bCs/>
          <w:lang w:val="sr-Cyrl-CS"/>
        </w:rPr>
        <w:t>6</w:t>
      </w:r>
      <w:r w:rsidRPr="0040301F">
        <w:rPr>
          <w:b/>
          <w:bCs/>
        </w:rPr>
        <w:t>. Контакт (лице или служба)</w:t>
      </w:r>
      <w:r w:rsidRPr="0040301F">
        <w:rPr>
          <w:b/>
          <w:bCs/>
          <w:lang w:val="sr-Cyrl-RS"/>
        </w:rPr>
        <w:t xml:space="preserve">: </w:t>
      </w:r>
      <w:r w:rsidR="00C95DF6">
        <w:rPr>
          <w:bCs/>
          <w:lang w:val="sr-Cyrl-RS"/>
        </w:rPr>
        <w:t>Боривој Миуцин</w:t>
      </w:r>
      <w:r w:rsidRPr="0040301F">
        <w:rPr>
          <w:lang w:val="sr-Cyrl-CS"/>
        </w:rPr>
        <w:t>, дипл.правник</w:t>
      </w:r>
    </w:p>
    <w:p w:rsidR="006F36C6" w:rsidRPr="0040301F" w:rsidRDefault="006F36C6" w:rsidP="006F36C6">
      <w:pPr>
        <w:jc w:val="both"/>
      </w:pPr>
      <w:r w:rsidRPr="0040301F">
        <w:rPr>
          <w:lang w:val="sr-Cyrl-CS"/>
        </w:rPr>
        <w:t xml:space="preserve">                                       </w:t>
      </w:r>
      <w:r>
        <w:rPr>
          <w:lang w:val="sr-Cyrl-CS"/>
        </w:rPr>
        <w:t xml:space="preserve">             </w:t>
      </w:r>
      <w:r w:rsidR="009B4D40">
        <w:rPr>
          <w:lang w:val="sr-Cyrl-CS"/>
        </w:rPr>
        <w:t xml:space="preserve">   </w:t>
      </w:r>
      <w:r>
        <w:rPr>
          <w:lang w:val="sr-Cyrl-CS"/>
        </w:rPr>
        <w:t xml:space="preserve"> </w:t>
      </w:r>
      <w:r w:rsidR="008B5E18">
        <w:rPr>
          <w:lang w:val="ru-RU"/>
        </w:rPr>
        <w:t>Факс: 023</w:t>
      </w:r>
      <w:r w:rsidR="008B5E18">
        <w:rPr>
          <w:lang w:val="sr-Latn-RS"/>
        </w:rPr>
        <w:t>/</w:t>
      </w:r>
      <w:r w:rsidRPr="0040301F">
        <w:rPr>
          <w:lang w:val="ru-RU"/>
        </w:rPr>
        <w:t>773-020</w:t>
      </w:r>
    </w:p>
    <w:p w:rsidR="006F36C6" w:rsidRPr="0040301F" w:rsidRDefault="006F36C6" w:rsidP="006F36C6">
      <w:pPr>
        <w:jc w:val="both"/>
        <w:rPr>
          <w:lang w:val="sr-Latn-RS"/>
        </w:rPr>
      </w:pPr>
      <w:r w:rsidRPr="0040301F">
        <w:rPr>
          <w:lang w:val="sr-Cyrl-CS"/>
        </w:rPr>
        <w:t xml:space="preserve">                       </w:t>
      </w:r>
      <w:r w:rsidR="00D15D1B">
        <w:rPr>
          <w:lang w:val="sr-Cyrl-CS"/>
        </w:rPr>
        <w:t xml:space="preserve">                             </w:t>
      </w:r>
      <w:r w:rsidR="009B4D40">
        <w:rPr>
          <w:lang w:val="sr-Cyrl-CS"/>
        </w:rPr>
        <w:t xml:space="preserve">  </w:t>
      </w:r>
      <w:r w:rsidR="00D15D1B">
        <w:rPr>
          <w:lang w:val="sr-Cyrl-CS"/>
        </w:rPr>
        <w:t xml:space="preserve">  Е</w:t>
      </w:r>
      <w:r w:rsidRPr="0040301F">
        <w:rPr>
          <w:lang w:val="sr-Cyrl-CS"/>
        </w:rPr>
        <w:t xml:space="preserve">-mail адреса: </w:t>
      </w:r>
      <w:hyperlink r:id="rId7" w:history="1">
        <w:r w:rsidR="00F3607D" w:rsidRPr="00AC0F3C">
          <w:rPr>
            <w:rStyle w:val="Hyperlink"/>
            <w:lang w:val="en-US"/>
          </w:rPr>
          <w:t>gcnb</w:t>
        </w:r>
        <w:r w:rsidR="00F3607D" w:rsidRPr="00AC0F3C">
          <w:rPr>
            <w:rStyle w:val="Hyperlink"/>
            <w:lang w:val="ru-RU"/>
          </w:rPr>
          <w:t>@</w:t>
        </w:r>
        <w:r w:rsidR="00F3607D" w:rsidRPr="00AC0F3C">
          <w:rPr>
            <w:rStyle w:val="Hyperlink"/>
            <w:lang w:val="en-US"/>
          </w:rPr>
          <w:t>m</w:t>
        </w:r>
        <w:r w:rsidR="00F3607D" w:rsidRPr="00AC0F3C">
          <w:rPr>
            <w:rStyle w:val="Hyperlink"/>
            <w:lang w:val="sr-Latn-CS"/>
          </w:rPr>
          <w:t>ts</w:t>
        </w:r>
        <w:r w:rsidR="00F3607D" w:rsidRPr="00AC0F3C">
          <w:rPr>
            <w:rStyle w:val="Hyperlink"/>
            <w:lang w:val="ru-RU"/>
          </w:rPr>
          <w:t>.</w:t>
        </w:r>
        <w:r w:rsidR="00F3607D" w:rsidRPr="00AC0F3C">
          <w:rPr>
            <w:rStyle w:val="Hyperlink"/>
            <w:lang w:val="en-US"/>
          </w:rPr>
          <w:t>rs</w:t>
        </w:r>
      </w:hyperlink>
      <w:r w:rsidRPr="0040301F">
        <w:rPr>
          <w:lang w:val="ru-RU"/>
        </w:rPr>
        <w:t xml:space="preserve"> </w:t>
      </w:r>
    </w:p>
    <w:p w:rsidR="00221C6F" w:rsidRDefault="00221C6F">
      <w:pPr>
        <w:jc w:val="both"/>
      </w:pPr>
    </w:p>
    <w:p w:rsidR="00221C6F" w:rsidRDefault="00221C6F">
      <w:pPr>
        <w:jc w:val="both"/>
        <w:rPr>
          <w:bCs/>
          <w:lang w:val="sr-Cyrl-CS"/>
        </w:rPr>
      </w:pPr>
    </w:p>
    <w:p w:rsidR="0011127D" w:rsidRDefault="0011127D">
      <w:pPr>
        <w:jc w:val="both"/>
        <w:rPr>
          <w:bCs/>
          <w:lang w:val="sr-Cyrl-CS"/>
        </w:rPr>
      </w:pPr>
    </w:p>
    <w:p w:rsidR="00B85F60" w:rsidRDefault="00B85F60">
      <w:pPr>
        <w:jc w:val="both"/>
        <w:rPr>
          <w:bCs/>
          <w:lang w:val="sr-Cyrl-CS"/>
        </w:rPr>
      </w:pPr>
    </w:p>
    <w:p w:rsidR="00B85F60" w:rsidRPr="0011127D" w:rsidRDefault="00B85F60">
      <w:pPr>
        <w:jc w:val="both"/>
        <w:rPr>
          <w:bCs/>
          <w:lang w:val="sr-Cyrl-CS"/>
        </w:rPr>
      </w:pPr>
    </w:p>
    <w:p w:rsidR="00221C6F" w:rsidRPr="00A60D0B" w:rsidRDefault="00221C6F">
      <w:pPr>
        <w:jc w:val="both"/>
        <w:rPr>
          <w:bCs/>
          <w:color w:val="C00000"/>
          <w:lang w:val="sr-Cyrl-CS"/>
        </w:rPr>
      </w:pPr>
    </w:p>
    <w:p w:rsidR="00221C6F" w:rsidRPr="00A60D0B" w:rsidRDefault="00221C6F">
      <w:pPr>
        <w:shd w:val="clear" w:color="auto" w:fill="C6D9F1"/>
        <w:jc w:val="center"/>
        <w:rPr>
          <w:b/>
          <w:bCs/>
          <w:i/>
          <w:iCs/>
          <w:sz w:val="28"/>
          <w:szCs w:val="28"/>
        </w:rPr>
      </w:pPr>
      <w:r w:rsidRPr="00A60D0B">
        <w:rPr>
          <w:b/>
          <w:bCs/>
          <w:i/>
          <w:iCs/>
          <w:sz w:val="28"/>
          <w:szCs w:val="28"/>
        </w:rPr>
        <w:t>II  ПОДАЦИ О ПРЕДМЕТУ ЈАВНЕ НАБАВКЕ</w:t>
      </w:r>
    </w:p>
    <w:p w:rsidR="00221C6F" w:rsidRDefault="00221C6F">
      <w:pPr>
        <w:shd w:val="clear" w:color="auto" w:fill="C6D9F1"/>
        <w:jc w:val="center"/>
        <w:rPr>
          <w:rFonts w:ascii="Arial" w:hAnsi="Arial" w:cs="Arial"/>
          <w:b/>
          <w:bCs/>
          <w:i/>
          <w:iCs/>
          <w:sz w:val="28"/>
          <w:szCs w:val="28"/>
        </w:rPr>
      </w:pPr>
    </w:p>
    <w:p w:rsidR="00221C6F" w:rsidRDefault="00221C6F">
      <w:pPr>
        <w:jc w:val="both"/>
        <w:rPr>
          <w:rFonts w:ascii="Arial" w:hAnsi="Arial" w:cs="Arial"/>
          <w:b/>
          <w:bCs/>
          <w:i/>
          <w:iCs/>
          <w:sz w:val="28"/>
          <w:szCs w:val="28"/>
        </w:rPr>
      </w:pPr>
    </w:p>
    <w:p w:rsidR="006F36C6" w:rsidRPr="0040301F" w:rsidRDefault="006F36C6" w:rsidP="006F36C6">
      <w:pPr>
        <w:jc w:val="both"/>
      </w:pPr>
      <w:r w:rsidRPr="0040301F">
        <w:rPr>
          <w:b/>
          <w:bCs/>
        </w:rPr>
        <w:t>1. Предмет јавне набавке</w:t>
      </w:r>
    </w:p>
    <w:p w:rsidR="00577440" w:rsidRPr="00F868B0" w:rsidRDefault="006F36C6" w:rsidP="00577440">
      <w:pPr>
        <w:jc w:val="both"/>
      </w:pPr>
      <w:r w:rsidRPr="0040301F">
        <w:t>Предмет јавне набавке бр</w:t>
      </w:r>
      <w:r w:rsidRPr="0040301F">
        <w:rPr>
          <w:lang w:val="ru-RU"/>
        </w:rPr>
        <w:t>.</w:t>
      </w:r>
      <w:r w:rsidR="00713A2B">
        <w:rPr>
          <w:lang w:val="sr-Cyrl-RS"/>
        </w:rPr>
        <w:t>1</w:t>
      </w:r>
      <w:r w:rsidR="00C95DF6">
        <w:rPr>
          <w:lang w:val="sr-Cyrl-RS"/>
        </w:rPr>
        <w:t>9</w:t>
      </w:r>
      <w:r w:rsidR="0081508D" w:rsidRPr="00C7726C">
        <w:rPr>
          <w:lang w:val="sr-Cyrl-RS"/>
        </w:rPr>
        <w:t>/</w:t>
      </w:r>
      <w:r w:rsidR="00C7726C">
        <w:rPr>
          <w:lang w:val="ru-RU"/>
        </w:rPr>
        <w:t>201</w:t>
      </w:r>
      <w:r w:rsidR="00713A2B">
        <w:rPr>
          <w:lang w:val="ru-RU"/>
        </w:rPr>
        <w:t>9</w:t>
      </w:r>
      <w:r w:rsidRPr="0081508D">
        <w:rPr>
          <w:i/>
          <w:iCs/>
        </w:rPr>
        <w:t xml:space="preserve"> </w:t>
      </w:r>
      <w:r w:rsidRPr="0081508D">
        <w:rPr>
          <w:i/>
          <w:iCs/>
          <w:lang w:val="sr-Cyrl-CS"/>
        </w:rPr>
        <w:t>су</w:t>
      </w:r>
      <w:r w:rsidR="00F3607D" w:rsidRPr="0081508D">
        <w:rPr>
          <w:lang w:val="sr-Cyrl-CS"/>
        </w:rPr>
        <w:t xml:space="preserve"> добра</w:t>
      </w:r>
      <w:r w:rsidRPr="0081508D">
        <w:rPr>
          <w:i/>
        </w:rPr>
        <w:t xml:space="preserve"> –</w:t>
      </w:r>
      <w:r w:rsidR="00BD07AD" w:rsidRPr="0081508D">
        <w:rPr>
          <w:lang w:val="sr-Cyrl-RS"/>
        </w:rPr>
        <w:t xml:space="preserve"> </w:t>
      </w:r>
      <w:r w:rsidR="00C7726C">
        <w:rPr>
          <w:lang w:val="ru-RU"/>
        </w:rPr>
        <w:t>Набавка</w:t>
      </w:r>
      <w:r w:rsidR="00577440" w:rsidRPr="00577440">
        <w:rPr>
          <w:lang w:val="ru-RU"/>
        </w:rPr>
        <w:t xml:space="preserve"> </w:t>
      </w:r>
      <w:r w:rsidR="00D24DDB">
        <w:rPr>
          <w:lang w:val="ru-RU"/>
        </w:rPr>
        <w:t>опреме за собе корисника</w:t>
      </w:r>
      <w:r w:rsidR="00577440" w:rsidRPr="00F868B0">
        <w:rPr>
          <w:i/>
        </w:rPr>
        <w:t>.</w:t>
      </w:r>
    </w:p>
    <w:p w:rsidR="006F36C6" w:rsidRPr="0040301F" w:rsidRDefault="006F36C6" w:rsidP="006F36C6">
      <w:pPr>
        <w:jc w:val="both"/>
        <w:rPr>
          <w:lang w:val="sr-Cyrl-CS"/>
        </w:rPr>
      </w:pPr>
    </w:p>
    <w:p w:rsidR="00586729" w:rsidRPr="009B4D40" w:rsidRDefault="006F36C6" w:rsidP="009209DE">
      <w:pPr>
        <w:rPr>
          <w:rFonts w:ascii="Arial" w:hAnsi="Arial" w:cs="Arial"/>
          <w:lang w:val="sr-Cyrl-RS"/>
        </w:rPr>
      </w:pPr>
      <w:r w:rsidRPr="0040301F">
        <w:t xml:space="preserve"> </w:t>
      </w:r>
      <w:r w:rsidRPr="0040301F">
        <w:rPr>
          <w:b/>
          <w:lang w:val="sr-Cyrl-CS"/>
        </w:rPr>
        <w:t xml:space="preserve">Назив и ознака из општег речника </w:t>
      </w:r>
      <w:r w:rsidRPr="00B85F60">
        <w:rPr>
          <w:b/>
          <w:lang w:val="sr-Cyrl-CS"/>
        </w:rPr>
        <w:t>набавке</w:t>
      </w:r>
      <w:r w:rsidRPr="007C44BD">
        <w:rPr>
          <w:lang w:val="sr-Cyrl-CS"/>
        </w:rPr>
        <w:t>:</w:t>
      </w:r>
      <w:r w:rsidR="00BD07AD" w:rsidRPr="007C44BD">
        <w:rPr>
          <w:lang w:val="sr-Cyrl-CS"/>
        </w:rPr>
        <w:t xml:space="preserve"> </w:t>
      </w:r>
      <w:r w:rsidR="00D24DDB" w:rsidRPr="007C44BD">
        <w:rPr>
          <w:lang w:val="ru-RU"/>
        </w:rPr>
        <w:t>Намештај</w:t>
      </w:r>
      <w:r w:rsidR="00BC52BE" w:rsidRPr="007C44BD">
        <w:rPr>
          <w:rFonts w:eastAsia="Times New Roman"/>
          <w:lang w:val="sr-Latn-CS"/>
        </w:rPr>
        <w:t xml:space="preserve"> </w:t>
      </w:r>
      <w:r w:rsidR="00BC2AA2" w:rsidRPr="007C44BD">
        <w:rPr>
          <w:rFonts w:eastAsia="Times New Roman"/>
          <w:lang w:val="sr-Cyrl-RS"/>
        </w:rPr>
        <w:t>–</w:t>
      </w:r>
      <w:r w:rsidR="00586729" w:rsidRPr="007C44BD">
        <w:rPr>
          <w:rFonts w:eastAsia="Times New Roman"/>
          <w:lang w:val="sr-Cyrl-RS"/>
        </w:rPr>
        <w:t xml:space="preserve"> </w:t>
      </w:r>
      <w:r w:rsidR="00B85F60" w:rsidRPr="007C44BD">
        <w:rPr>
          <w:rFonts w:eastAsia="Times New Roman"/>
          <w:lang w:val="sr-Latn-RS"/>
        </w:rPr>
        <w:t>39</w:t>
      </w:r>
      <w:r w:rsidR="00D24DDB" w:rsidRPr="007C44BD">
        <w:rPr>
          <w:rFonts w:eastAsia="Times New Roman"/>
          <w:lang w:val="sr-Cyrl-RS"/>
        </w:rPr>
        <w:t>100000</w:t>
      </w:r>
    </w:p>
    <w:p w:rsidR="00F3607D" w:rsidRDefault="00F3607D" w:rsidP="00BD07AD">
      <w:pPr>
        <w:spacing w:after="120"/>
        <w:rPr>
          <w:rFonts w:ascii="Arial" w:hAnsi="Arial" w:cs="Arial"/>
          <w:lang w:val="en-US"/>
        </w:rPr>
      </w:pPr>
    </w:p>
    <w:p w:rsidR="00D24DDB" w:rsidRPr="00D24DDB" w:rsidRDefault="00D24DDB" w:rsidP="00BD07AD">
      <w:pPr>
        <w:spacing w:after="120"/>
        <w:rPr>
          <w:lang w:val="ru-RU"/>
        </w:rPr>
      </w:pPr>
      <w:r>
        <w:rPr>
          <w:lang w:val="ru-RU"/>
        </w:rPr>
        <w:t>Предметна јавна набавка НИЈЕ</w:t>
      </w:r>
      <w:r w:rsidRPr="00D24DDB">
        <w:rPr>
          <w:lang w:val="ru-RU"/>
        </w:rPr>
        <w:t xml:space="preserve"> обликована по партијама.</w:t>
      </w:r>
    </w:p>
    <w:p w:rsidR="0011127D" w:rsidRDefault="0011127D">
      <w:pPr>
        <w:jc w:val="both"/>
        <w:rPr>
          <w:rFonts w:ascii="Arial" w:hAnsi="Arial" w:cs="Arial"/>
          <w:lang w:val="sr-Cyrl-RS"/>
        </w:rPr>
      </w:pPr>
    </w:p>
    <w:p w:rsidR="006D75D3" w:rsidRDefault="006D75D3">
      <w:pPr>
        <w:jc w:val="both"/>
        <w:rPr>
          <w:rFonts w:ascii="Arial" w:hAnsi="Arial" w:cs="Arial"/>
          <w:lang w:val="sr-Cyrl-RS"/>
        </w:rPr>
      </w:pPr>
    </w:p>
    <w:p w:rsidR="006D75D3" w:rsidRPr="00F3607D" w:rsidRDefault="006D75D3">
      <w:pPr>
        <w:jc w:val="both"/>
        <w:rPr>
          <w:lang w:val="sr-Cyrl-RS"/>
        </w:rPr>
      </w:pPr>
    </w:p>
    <w:p w:rsidR="00A60D0B" w:rsidRPr="004B285D" w:rsidRDefault="00A60D0B" w:rsidP="00A60D0B">
      <w:pPr>
        <w:shd w:val="clear" w:color="auto" w:fill="C6D9F1"/>
        <w:jc w:val="center"/>
        <w:rPr>
          <w:b/>
          <w:bCs/>
          <w:iCs/>
          <w:sz w:val="28"/>
          <w:szCs w:val="28"/>
          <w:lang w:val="sr-Cyrl-CS"/>
        </w:rPr>
      </w:pPr>
      <w:r w:rsidRPr="00A60D0B">
        <w:rPr>
          <w:b/>
          <w:bCs/>
          <w:iCs/>
          <w:sz w:val="28"/>
          <w:szCs w:val="28"/>
        </w:rPr>
        <w:t xml:space="preserve"> </w:t>
      </w:r>
      <w:r w:rsidRPr="004B285D">
        <w:rPr>
          <w:b/>
          <w:bCs/>
          <w:iCs/>
          <w:sz w:val="28"/>
          <w:szCs w:val="28"/>
        </w:rPr>
        <w:t>III  ВРСТА, КА</w:t>
      </w:r>
      <w:r>
        <w:rPr>
          <w:b/>
          <w:bCs/>
          <w:iCs/>
          <w:sz w:val="28"/>
          <w:szCs w:val="28"/>
        </w:rPr>
        <w:t>РАКТЕРИСТИКЕ, КВАЛИТЕТ</w:t>
      </w:r>
      <w:r>
        <w:rPr>
          <w:b/>
          <w:bCs/>
          <w:iCs/>
          <w:sz w:val="28"/>
          <w:szCs w:val="28"/>
          <w:lang w:val="sr-Cyrl-RS"/>
        </w:rPr>
        <w:t>, КОЛИЧИНА</w:t>
      </w:r>
      <w:r w:rsidRPr="004B285D">
        <w:rPr>
          <w:b/>
          <w:bCs/>
          <w:iCs/>
          <w:sz w:val="28"/>
          <w:szCs w:val="28"/>
        </w:rPr>
        <w:t xml:space="preserve"> </w:t>
      </w:r>
      <w:r>
        <w:rPr>
          <w:b/>
          <w:bCs/>
          <w:iCs/>
          <w:sz w:val="28"/>
          <w:szCs w:val="28"/>
        </w:rPr>
        <w:t xml:space="preserve">И ОПИС </w:t>
      </w:r>
      <w:r w:rsidR="00BD07AD">
        <w:rPr>
          <w:b/>
          <w:bCs/>
          <w:iCs/>
          <w:sz w:val="28"/>
          <w:szCs w:val="28"/>
          <w:lang w:val="sr-Cyrl-RS"/>
        </w:rPr>
        <w:t>ДОБАРА</w:t>
      </w:r>
      <w:r w:rsidR="00523898">
        <w:rPr>
          <w:b/>
          <w:bCs/>
          <w:iCs/>
          <w:sz w:val="28"/>
          <w:szCs w:val="28"/>
          <w:lang w:val="sr-Cyrl-RS"/>
        </w:rPr>
        <w:t>,</w:t>
      </w:r>
      <w:r w:rsidRPr="004B285D">
        <w:rPr>
          <w:b/>
          <w:bCs/>
          <w:iCs/>
          <w:sz w:val="28"/>
          <w:szCs w:val="28"/>
        </w:rPr>
        <w:t xml:space="preserve"> РОК И</w:t>
      </w:r>
      <w:r w:rsidR="00F3607D">
        <w:rPr>
          <w:b/>
          <w:bCs/>
          <w:iCs/>
          <w:sz w:val="28"/>
          <w:szCs w:val="28"/>
          <w:lang w:val="ru-RU"/>
        </w:rPr>
        <w:t>СПОРУКЕ</w:t>
      </w:r>
      <w:r w:rsidR="00523898">
        <w:rPr>
          <w:b/>
          <w:bCs/>
          <w:iCs/>
          <w:sz w:val="28"/>
          <w:szCs w:val="28"/>
          <w:lang w:val="sr-Cyrl-RS"/>
        </w:rPr>
        <w:t>, ЕВЕНТУАЛНЕ</w:t>
      </w:r>
      <w:r>
        <w:rPr>
          <w:b/>
          <w:bCs/>
          <w:iCs/>
          <w:sz w:val="28"/>
          <w:szCs w:val="28"/>
          <w:lang w:val="sr-Cyrl-RS"/>
        </w:rPr>
        <w:t xml:space="preserve"> ДОДАТНЕ УСЛУГЕ</w:t>
      </w:r>
      <w:r w:rsidRPr="004B285D">
        <w:rPr>
          <w:b/>
          <w:bCs/>
          <w:iCs/>
          <w:sz w:val="28"/>
          <w:szCs w:val="28"/>
        </w:rPr>
        <w:t xml:space="preserve"> И СЛ.</w:t>
      </w:r>
    </w:p>
    <w:p w:rsidR="00A60D0B" w:rsidRDefault="00A60D0B" w:rsidP="00A60D0B">
      <w:pPr>
        <w:jc w:val="center"/>
        <w:rPr>
          <w:rFonts w:cs="TimesNewRomanPSMT"/>
          <w:iCs/>
          <w:lang w:val="sr-Cyrl-CS"/>
        </w:rPr>
      </w:pPr>
    </w:p>
    <w:p w:rsidR="00551073" w:rsidRDefault="00C870CF" w:rsidP="00551073">
      <w:pPr>
        <w:jc w:val="center"/>
        <w:rPr>
          <w:b/>
          <w:lang w:val="sr-Cyrl-RS"/>
        </w:rPr>
      </w:pPr>
      <w:r w:rsidRPr="00A13D38">
        <w:rPr>
          <w:rFonts w:cs="TimesNewRomanPSMT"/>
          <w:b/>
          <w:iCs/>
          <w:lang w:val="sr-Cyrl-CS"/>
        </w:rPr>
        <w:t>СПЕЦИФИКАЦИЈА</w:t>
      </w:r>
    </w:p>
    <w:p w:rsidR="00B85F60" w:rsidRPr="00C839C3" w:rsidRDefault="00577440" w:rsidP="00B85F60">
      <w:pPr>
        <w:jc w:val="center"/>
        <w:rPr>
          <w:i/>
          <w:lang w:val="sr-Cyrl-RS"/>
        </w:rPr>
      </w:pPr>
      <w:r w:rsidRPr="00577440">
        <w:rPr>
          <w:b/>
          <w:lang w:val="ru-RU"/>
        </w:rPr>
        <w:t>Набавка</w:t>
      </w:r>
      <w:r w:rsidR="009B4D40">
        <w:rPr>
          <w:b/>
          <w:lang w:val="ru-RU"/>
        </w:rPr>
        <w:t xml:space="preserve"> </w:t>
      </w:r>
      <w:r w:rsidR="00C839C3">
        <w:rPr>
          <w:b/>
          <w:lang w:val="ru-RU"/>
        </w:rPr>
        <w:t>опреме за собе корисника</w:t>
      </w:r>
    </w:p>
    <w:p w:rsidR="00C95DF6" w:rsidRPr="00D64E4E" w:rsidRDefault="00C95DF6" w:rsidP="00C95DF6">
      <w:pPr>
        <w:ind w:left="-180"/>
        <w:jc w:val="both"/>
        <w:rPr>
          <w:lang w:val="sr-Cyrl-RS"/>
        </w:rPr>
      </w:pPr>
    </w:p>
    <w:p w:rsidR="00C95DF6" w:rsidRDefault="00C95DF6" w:rsidP="00C95DF6">
      <w:pPr>
        <w:rPr>
          <w:rFonts w:ascii="Century Gothic" w:hAnsi="Century Gothic" w:cs="Arial"/>
          <w:b/>
          <w:bCs/>
          <w:lang w:val="sr-Cyrl-RS"/>
        </w:rPr>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420"/>
        <w:gridCol w:w="4797"/>
        <w:gridCol w:w="993"/>
      </w:tblGrid>
      <w:tr w:rsidR="00C95DF6" w:rsidRPr="00EF7355" w:rsidTr="00CB71CC">
        <w:trPr>
          <w:trHeight w:val="530"/>
        </w:trPr>
        <w:tc>
          <w:tcPr>
            <w:tcW w:w="648" w:type="dxa"/>
            <w:vAlign w:val="center"/>
          </w:tcPr>
          <w:p w:rsidR="00C95DF6" w:rsidRPr="00D64E4E" w:rsidRDefault="00C95DF6" w:rsidP="00CB71CC">
            <w:pPr>
              <w:jc w:val="center"/>
              <w:rPr>
                <w:lang w:val="sr-Cyrl-CS"/>
              </w:rPr>
            </w:pPr>
            <w:r w:rsidRPr="00D64E4E">
              <w:rPr>
                <w:lang w:val="sr-Cyrl-CS"/>
              </w:rPr>
              <w:t>Р</w:t>
            </w:r>
            <w:r w:rsidRPr="00D64E4E">
              <w:rPr>
                <w:lang w:val="sr-Latn-RS"/>
              </w:rPr>
              <w:t>.</w:t>
            </w:r>
            <w:r w:rsidRPr="00D64E4E">
              <w:rPr>
                <w:lang w:val="sr-Cyrl-CS"/>
              </w:rPr>
              <w:t xml:space="preserve"> бр.</w:t>
            </w:r>
          </w:p>
        </w:tc>
        <w:tc>
          <w:tcPr>
            <w:tcW w:w="8217" w:type="dxa"/>
            <w:gridSpan w:val="2"/>
            <w:vAlign w:val="center"/>
          </w:tcPr>
          <w:p w:rsidR="00C95DF6" w:rsidRPr="00D64E4E" w:rsidRDefault="00C95DF6" w:rsidP="00CB71CC">
            <w:pPr>
              <w:jc w:val="center"/>
              <w:rPr>
                <w:lang w:val="sr-Cyrl-CS"/>
              </w:rPr>
            </w:pPr>
            <w:r w:rsidRPr="00D64E4E">
              <w:rPr>
                <w:lang w:val="sr-Cyrl-CS"/>
              </w:rPr>
              <w:t>ОПИС АРТИКЛА</w:t>
            </w:r>
          </w:p>
        </w:tc>
        <w:tc>
          <w:tcPr>
            <w:tcW w:w="993" w:type="dxa"/>
            <w:vAlign w:val="center"/>
          </w:tcPr>
          <w:p w:rsidR="00C95DF6" w:rsidRPr="00D64E4E" w:rsidRDefault="00C95DF6" w:rsidP="00CB71CC">
            <w:pPr>
              <w:jc w:val="center"/>
              <w:rPr>
                <w:lang w:val="sr-Cyrl-CS"/>
              </w:rPr>
            </w:pPr>
            <w:r w:rsidRPr="00D64E4E">
              <w:rPr>
                <w:lang w:val="sr-Cyrl-CS"/>
              </w:rPr>
              <w:t>Кол.</w:t>
            </w:r>
          </w:p>
        </w:tc>
      </w:tr>
      <w:tr w:rsidR="00C95DF6" w:rsidRPr="00EF7355" w:rsidTr="00CB71CC">
        <w:trPr>
          <w:trHeight w:val="3866"/>
        </w:trPr>
        <w:tc>
          <w:tcPr>
            <w:tcW w:w="648" w:type="dxa"/>
            <w:vAlign w:val="center"/>
          </w:tcPr>
          <w:p w:rsidR="00C95DF6" w:rsidRPr="00EF7355" w:rsidRDefault="00C95DF6" w:rsidP="00CB71CC">
            <w:pPr>
              <w:jc w:val="center"/>
              <w:rPr>
                <w:rFonts w:ascii="Century Gothic" w:hAnsi="Century Gothic"/>
                <w:lang w:val="sr-Cyrl-RS"/>
              </w:rPr>
            </w:pPr>
            <w:r w:rsidRPr="00D64E4E">
              <w:rPr>
                <w:lang w:val="sr-Cyrl-RS"/>
              </w:rPr>
              <w:t>1</w:t>
            </w:r>
            <w:r w:rsidRPr="00EF7355">
              <w:rPr>
                <w:rFonts w:ascii="Century Gothic" w:hAnsi="Century Gothic"/>
                <w:lang w:val="sr-Cyrl-RS"/>
              </w:rPr>
              <w:t>.</w:t>
            </w:r>
          </w:p>
        </w:tc>
        <w:tc>
          <w:tcPr>
            <w:tcW w:w="3420" w:type="dxa"/>
            <w:vAlign w:val="center"/>
          </w:tcPr>
          <w:p w:rsidR="00C95DF6" w:rsidRPr="00EF7355" w:rsidRDefault="00F17D33" w:rsidP="00CB71CC">
            <w:pPr>
              <w:jc w:val="center"/>
              <w:rPr>
                <w:rFonts w:ascii="Century Gothic" w:hAnsi="Century Gothic"/>
              </w:rPr>
            </w:pPr>
            <w:r>
              <w:rPr>
                <w:rFonts w:ascii="Century Gothic" w:hAnsi="Century Gothic"/>
                <w:noProof/>
                <w:lang w:val="en-US" w:eastAsia="en-US"/>
              </w:rPr>
              <w:drawing>
                <wp:inline distT="0" distB="0" distL="0" distR="0">
                  <wp:extent cx="2028825" cy="1657350"/>
                  <wp:effectExtent l="0" t="0" r="9525" b="0"/>
                  <wp:docPr id="1" name="Picture 1" descr="20191107_14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1107_1440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825" cy="1657350"/>
                          </a:xfrm>
                          <a:prstGeom prst="rect">
                            <a:avLst/>
                          </a:prstGeom>
                          <a:noFill/>
                          <a:ln>
                            <a:noFill/>
                          </a:ln>
                        </pic:spPr>
                      </pic:pic>
                    </a:graphicData>
                  </a:graphic>
                </wp:inline>
              </w:drawing>
            </w:r>
          </w:p>
          <w:p w:rsidR="00C95DF6" w:rsidRPr="00EF7355" w:rsidRDefault="00C95DF6" w:rsidP="00CB71CC">
            <w:pPr>
              <w:rPr>
                <w:rFonts w:ascii="Century Gothic" w:hAnsi="Century Gothic"/>
              </w:rPr>
            </w:pPr>
          </w:p>
          <w:p w:rsidR="00C95DF6" w:rsidRPr="00EF7355" w:rsidRDefault="00C95DF6" w:rsidP="00CB71CC">
            <w:pPr>
              <w:rPr>
                <w:rFonts w:ascii="Century Gothic" w:hAnsi="Century Gothic"/>
              </w:rPr>
            </w:pPr>
          </w:p>
          <w:p w:rsidR="00C95DF6" w:rsidRPr="00EF7355" w:rsidRDefault="00C95DF6" w:rsidP="00CB71CC">
            <w:pPr>
              <w:jc w:val="center"/>
              <w:rPr>
                <w:rFonts w:ascii="Century Gothic" w:hAnsi="Century Gothic"/>
              </w:rPr>
            </w:pPr>
          </w:p>
        </w:tc>
        <w:tc>
          <w:tcPr>
            <w:tcW w:w="4797" w:type="dxa"/>
            <w:tcMar>
              <w:top w:w="113" w:type="dxa"/>
              <w:bottom w:w="113" w:type="dxa"/>
            </w:tcMar>
          </w:tcPr>
          <w:p w:rsidR="00C95DF6" w:rsidRPr="001B673E" w:rsidRDefault="00C95DF6" w:rsidP="00CB71CC">
            <w:pPr>
              <w:suppressAutoHyphens w:val="0"/>
              <w:autoSpaceDE w:val="0"/>
              <w:autoSpaceDN w:val="0"/>
              <w:adjustRightInd w:val="0"/>
              <w:spacing w:line="240" w:lineRule="auto"/>
              <w:rPr>
                <w:rFonts w:eastAsia="Times New Roman"/>
                <w:b/>
                <w:bCs/>
                <w:color w:val="auto"/>
                <w:kern w:val="0"/>
                <w:lang w:val="hr" w:eastAsia="sr-Latn-CS"/>
              </w:rPr>
            </w:pPr>
            <w:r w:rsidRPr="001B673E">
              <w:rPr>
                <w:rFonts w:eastAsia="Times New Roman"/>
                <w:b/>
                <w:bCs/>
                <w:color w:val="auto"/>
                <w:kern w:val="0"/>
                <w:lang w:val="ru-RU" w:eastAsia="sr-Latn-CS"/>
              </w:rPr>
              <w:t>КРЕВЕТ самац</w:t>
            </w:r>
            <w:r w:rsidRPr="001B673E">
              <w:rPr>
                <w:rFonts w:eastAsia="Times New Roman"/>
                <w:b/>
                <w:bCs/>
                <w:color w:val="auto"/>
                <w:kern w:val="0"/>
                <w:lang w:val="hr" w:eastAsia="sr-Latn-CS"/>
              </w:rPr>
              <w:t xml:space="preserve"> 190x90cm</w:t>
            </w:r>
          </w:p>
          <w:p w:rsidR="00C95DF6" w:rsidRPr="001B673E" w:rsidRDefault="00C95DF6" w:rsidP="00CB71CC">
            <w:pPr>
              <w:suppressAutoHyphens w:val="0"/>
              <w:autoSpaceDE w:val="0"/>
              <w:autoSpaceDN w:val="0"/>
              <w:adjustRightInd w:val="0"/>
              <w:spacing w:line="240" w:lineRule="auto"/>
              <w:ind w:firstLine="708"/>
              <w:rPr>
                <w:rFonts w:eastAsia="Times New Roman"/>
                <w:color w:val="auto"/>
                <w:kern w:val="0"/>
                <w:lang w:val="hr" w:eastAsia="sr-Latn-CS"/>
              </w:rPr>
            </w:pPr>
          </w:p>
          <w:p w:rsidR="00C95DF6" w:rsidRPr="001B673E" w:rsidRDefault="00C95DF6" w:rsidP="00CB71CC">
            <w:pPr>
              <w:suppressAutoHyphens w:val="0"/>
              <w:autoSpaceDE w:val="0"/>
              <w:autoSpaceDN w:val="0"/>
              <w:adjustRightInd w:val="0"/>
              <w:spacing w:line="240" w:lineRule="auto"/>
              <w:rPr>
                <w:rFonts w:eastAsia="Times New Roman"/>
                <w:color w:val="auto"/>
                <w:kern w:val="0"/>
                <w:lang w:val="hr" w:eastAsia="sr-Latn-CS"/>
              </w:rPr>
            </w:pPr>
            <w:r w:rsidRPr="001B673E">
              <w:rPr>
                <w:rFonts w:eastAsia="Times New Roman"/>
                <w:color w:val="auto"/>
                <w:kern w:val="0"/>
                <w:lang w:val="ru-RU" w:eastAsia="sr-Latn-CS"/>
              </w:rPr>
              <w:t>Материјал за израду кревета је комбинација универа</w:t>
            </w:r>
            <w:r w:rsidRPr="001B673E">
              <w:rPr>
                <w:rFonts w:eastAsia="Times New Roman"/>
                <w:color w:val="auto"/>
                <w:kern w:val="0"/>
                <w:lang w:val="hr" w:eastAsia="sr-Latn-CS"/>
              </w:rPr>
              <w:t xml:space="preserve"> Egger H 1145 i Egger W 10000 </w:t>
            </w:r>
            <w:r w:rsidRPr="001B673E">
              <w:rPr>
                <w:rFonts w:eastAsia="Times New Roman"/>
                <w:color w:val="auto"/>
                <w:kern w:val="0"/>
                <w:lang w:val="ru-RU" w:eastAsia="sr-Latn-CS"/>
              </w:rPr>
              <w:t>дебљине</w:t>
            </w:r>
            <w:r w:rsidRPr="001B673E">
              <w:rPr>
                <w:rFonts w:eastAsia="Times New Roman"/>
                <w:color w:val="auto"/>
                <w:kern w:val="0"/>
                <w:lang w:val="hr" w:eastAsia="sr-Latn-CS"/>
              </w:rPr>
              <w:t xml:space="preserve"> 36 mm. </w:t>
            </w:r>
            <w:r w:rsidRPr="001B673E">
              <w:rPr>
                <w:rFonts w:eastAsia="Times New Roman"/>
                <w:color w:val="auto"/>
                <w:kern w:val="0"/>
                <w:lang w:val="ru-RU" w:eastAsia="sr-Latn-CS"/>
              </w:rPr>
              <w:t>Све</w:t>
            </w:r>
            <w:r w:rsidRPr="001B673E">
              <w:rPr>
                <w:rFonts w:eastAsia="Times New Roman"/>
                <w:color w:val="auto"/>
                <w:kern w:val="0"/>
                <w:lang w:val="sr-Cyrl-RS" w:eastAsia="sr-Latn-CS"/>
              </w:rPr>
              <w:t xml:space="preserve"> </w:t>
            </w:r>
            <w:r w:rsidRPr="001B673E">
              <w:rPr>
                <w:rFonts w:eastAsia="Times New Roman"/>
                <w:color w:val="auto"/>
                <w:kern w:val="0"/>
                <w:lang w:val="ru-RU" w:eastAsia="sr-Latn-CS"/>
              </w:rPr>
              <w:t>вицне ивице су кантоване</w:t>
            </w:r>
            <w:r w:rsidRPr="001B673E">
              <w:rPr>
                <w:rFonts w:eastAsia="Times New Roman"/>
                <w:color w:val="auto"/>
                <w:kern w:val="0"/>
                <w:lang w:val="hr" w:eastAsia="sr-Latn-CS"/>
              </w:rPr>
              <w:t xml:space="preserve"> ABS </w:t>
            </w:r>
            <w:r w:rsidRPr="001B673E">
              <w:rPr>
                <w:rFonts w:eastAsia="Times New Roman"/>
                <w:color w:val="auto"/>
                <w:kern w:val="0"/>
                <w:lang w:val="ru-RU" w:eastAsia="sr-Latn-CS"/>
              </w:rPr>
              <w:t>кант траком</w:t>
            </w:r>
            <w:r w:rsidRPr="001B673E">
              <w:rPr>
                <w:rFonts w:eastAsia="Times New Roman"/>
                <w:color w:val="auto"/>
                <w:kern w:val="0"/>
                <w:lang w:val="hr" w:eastAsia="sr-Latn-CS"/>
              </w:rPr>
              <w:t xml:space="preserve"> 2 mm. </w:t>
            </w:r>
            <w:r w:rsidRPr="001B673E">
              <w:rPr>
                <w:rFonts w:eastAsia="Times New Roman"/>
                <w:color w:val="auto"/>
                <w:kern w:val="0"/>
                <w:lang w:val="ru-RU" w:eastAsia="sr-Latn-CS"/>
              </w:rPr>
              <w:t xml:space="preserve">Кревет се израђује у комбинацији са металним – челичним </w:t>
            </w:r>
            <w:r w:rsidRPr="001B673E">
              <w:rPr>
                <w:rFonts w:eastAsia="Times New Roman"/>
                <w:color w:val="auto"/>
                <w:kern w:val="0"/>
                <w:lang w:val="sr-Cyrl-RS" w:eastAsia="sr-Latn-CS"/>
              </w:rPr>
              <w:t>рамом који се израђује од цеви</w:t>
            </w:r>
            <w:r w:rsidRPr="001B673E">
              <w:rPr>
                <w:rFonts w:eastAsia="Times New Roman"/>
                <w:color w:val="auto"/>
                <w:kern w:val="0"/>
                <w:lang w:val="hr" w:eastAsia="sr-Latn-CS"/>
              </w:rPr>
              <w:t xml:space="preserve"> 20x20 mm, </w:t>
            </w:r>
            <w:r w:rsidRPr="001B673E">
              <w:rPr>
                <w:rFonts w:eastAsia="Times New Roman"/>
                <w:color w:val="auto"/>
                <w:kern w:val="0"/>
                <w:lang w:val="ru-RU" w:eastAsia="sr-Latn-CS"/>
              </w:rPr>
              <w:t>са дебљином зида</w:t>
            </w:r>
            <w:r w:rsidRPr="001B673E">
              <w:rPr>
                <w:rFonts w:eastAsia="Times New Roman"/>
                <w:color w:val="auto"/>
                <w:kern w:val="0"/>
                <w:lang w:val="hr" w:eastAsia="sr-Latn-CS"/>
              </w:rPr>
              <w:t xml:space="preserve"> 2 mm. Рам је пластифициран по избору на</w:t>
            </w:r>
            <w:r w:rsidRPr="001B673E">
              <w:rPr>
                <w:rFonts w:eastAsia="Times New Roman"/>
                <w:color w:val="auto"/>
                <w:kern w:val="0"/>
                <w:lang w:val="ru-RU" w:eastAsia="sr-Latn-CS"/>
              </w:rPr>
              <w:t>ручиоца. За састављања кревета се користи квалитетан оков. Подница кревета је израђена од иверице истог квалитета.</w:t>
            </w:r>
            <w:r>
              <w:rPr>
                <w:rFonts w:eastAsia="Times New Roman"/>
                <w:color w:val="auto"/>
                <w:kern w:val="0"/>
                <w:lang w:val="hr" w:eastAsia="sr-Latn-CS"/>
              </w:rPr>
              <w:t xml:space="preserve"> </w:t>
            </w:r>
            <w:r w:rsidRPr="001B673E">
              <w:rPr>
                <w:rFonts w:eastAsia="Times New Roman"/>
                <w:color w:val="auto"/>
                <w:kern w:val="0"/>
                <w:lang w:val="ru-RU" w:eastAsia="sr-Latn-CS"/>
              </w:rPr>
              <w:t xml:space="preserve">Кревет је намењен душеку </w:t>
            </w:r>
            <w:r w:rsidRPr="001B673E">
              <w:rPr>
                <w:rFonts w:eastAsia="Times New Roman"/>
                <w:color w:val="auto"/>
                <w:kern w:val="0"/>
                <w:lang w:val="hr" w:eastAsia="sr-Latn-CS"/>
              </w:rPr>
              <w:t>90x190cm.</w:t>
            </w:r>
          </w:p>
          <w:p w:rsidR="00C95DF6" w:rsidRPr="001B673E" w:rsidRDefault="00C95DF6" w:rsidP="00CB71CC">
            <w:pPr>
              <w:suppressAutoHyphens w:val="0"/>
              <w:autoSpaceDE w:val="0"/>
              <w:autoSpaceDN w:val="0"/>
              <w:adjustRightInd w:val="0"/>
              <w:spacing w:line="240" w:lineRule="auto"/>
              <w:ind w:firstLine="708"/>
              <w:rPr>
                <w:rFonts w:eastAsia="Times New Roman"/>
                <w:color w:val="auto"/>
                <w:kern w:val="0"/>
                <w:lang w:val="hr" w:eastAsia="sr-Latn-CS"/>
              </w:rPr>
            </w:pPr>
          </w:p>
          <w:p w:rsidR="00C95DF6" w:rsidRDefault="00C95DF6" w:rsidP="00CB71CC">
            <w:pPr>
              <w:suppressAutoHyphens w:val="0"/>
              <w:autoSpaceDE w:val="0"/>
              <w:autoSpaceDN w:val="0"/>
              <w:adjustRightInd w:val="0"/>
              <w:spacing w:line="240" w:lineRule="auto"/>
              <w:rPr>
                <w:rFonts w:eastAsia="Times New Roman"/>
                <w:b/>
                <w:bCs/>
                <w:color w:val="auto"/>
                <w:kern w:val="0"/>
                <w:lang w:val="hr" w:eastAsia="sr-Latn-CS"/>
              </w:rPr>
            </w:pPr>
            <w:r w:rsidRPr="001B673E">
              <w:rPr>
                <w:rFonts w:eastAsia="Times New Roman"/>
                <w:b/>
                <w:bCs/>
                <w:color w:val="auto"/>
                <w:kern w:val="0"/>
                <w:lang w:val="ru-RU" w:eastAsia="sr-Latn-CS"/>
              </w:rPr>
              <w:t xml:space="preserve">Понуђач је обавезан да , у оквору понуде, достави Атест да производ испуњава услове за израду и испоруку по </w:t>
            </w:r>
            <w:r w:rsidRPr="001B673E">
              <w:rPr>
                <w:rFonts w:eastAsia="Times New Roman"/>
                <w:b/>
                <w:bCs/>
                <w:color w:val="auto"/>
                <w:kern w:val="0"/>
                <w:lang w:val="hr" w:eastAsia="sr-Latn-CS"/>
              </w:rPr>
              <w:t>SRPS D.E2.103;  D.E2.103/1.</w:t>
            </w:r>
          </w:p>
          <w:p w:rsidR="00C95DF6" w:rsidRPr="001138EF" w:rsidRDefault="00C95DF6" w:rsidP="00CB71CC">
            <w:pPr>
              <w:suppressAutoHyphens w:val="0"/>
              <w:autoSpaceDE w:val="0"/>
              <w:autoSpaceDN w:val="0"/>
              <w:adjustRightInd w:val="0"/>
              <w:spacing w:line="240" w:lineRule="auto"/>
              <w:rPr>
                <w:rFonts w:eastAsia="Times New Roman"/>
                <w:color w:val="auto"/>
                <w:kern w:val="0"/>
                <w:lang w:val="sr-Cyrl-RS" w:eastAsia="sr-Latn-CS"/>
              </w:rPr>
            </w:pPr>
            <w:r>
              <w:rPr>
                <w:lang w:val="sr-Cyrl-RS"/>
              </w:rPr>
              <w:t>Производ</w:t>
            </w:r>
            <w:r w:rsidRPr="001138EF">
              <w:rPr>
                <w:lang w:val="sr-Cyrl-RS"/>
              </w:rPr>
              <w:t xml:space="preserve"> треба да бу</w:t>
            </w:r>
            <w:r>
              <w:rPr>
                <w:lang w:val="sr-Cyrl-RS"/>
              </w:rPr>
              <w:t>ду као на слици или еквивалентан</w:t>
            </w:r>
            <w:r w:rsidRPr="001138EF">
              <w:rPr>
                <w:lang w:val="sr-Cyrl-RS"/>
              </w:rPr>
              <w:t>.</w:t>
            </w:r>
          </w:p>
          <w:p w:rsidR="00C95DF6" w:rsidRPr="001B673E" w:rsidRDefault="00C95DF6" w:rsidP="00CB71CC">
            <w:pPr>
              <w:suppressAutoHyphens w:val="0"/>
              <w:autoSpaceDE w:val="0"/>
              <w:autoSpaceDN w:val="0"/>
              <w:adjustRightInd w:val="0"/>
              <w:spacing w:line="240" w:lineRule="auto"/>
              <w:rPr>
                <w:rFonts w:eastAsia="Times New Roman"/>
                <w:b/>
                <w:bCs/>
                <w:color w:val="auto"/>
                <w:kern w:val="0"/>
                <w:lang w:val="hr" w:eastAsia="sr-Latn-CS"/>
              </w:rPr>
            </w:pPr>
          </w:p>
          <w:p w:rsidR="00C95DF6" w:rsidRPr="001138EF" w:rsidRDefault="00C95DF6" w:rsidP="00CB71CC">
            <w:pPr>
              <w:jc w:val="both"/>
              <w:rPr>
                <w:lang w:val="sr-Cyrl-RS"/>
              </w:rPr>
            </w:pPr>
          </w:p>
        </w:tc>
        <w:tc>
          <w:tcPr>
            <w:tcW w:w="993" w:type="dxa"/>
            <w:vAlign w:val="center"/>
          </w:tcPr>
          <w:p w:rsidR="00C95DF6" w:rsidRPr="00D64E4E" w:rsidRDefault="00C95DF6" w:rsidP="00CB71CC">
            <w:pPr>
              <w:jc w:val="center"/>
              <w:rPr>
                <w:lang w:val="sr-Latn-RS"/>
              </w:rPr>
            </w:pPr>
            <w:r>
              <w:rPr>
                <w:lang w:val="sr-Latn-RS"/>
              </w:rPr>
              <w:t>8</w:t>
            </w:r>
            <w:r w:rsidRPr="00D64E4E">
              <w:rPr>
                <w:lang w:val="sr-Latn-RS"/>
              </w:rPr>
              <w:t>0</w:t>
            </w:r>
          </w:p>
        </w:tc>
      </w:tr>
      <w:tr w:rsidR="00C95DF6" w:rsidRPr="00EF7355" w:rsidTr="00CB71CC">
        <w:tc>
          <w:tcPr>
            <w:tcW w:w="648" w:type="dxa"/>
            <w:vAlign w:val="center"/>
          </w:tcPr>
          <w:p w:rsidR="00C95DF6" w:rsidRPr="00D64E4E" w:rsidRDefault="00C95DF6" w:rsidP="00CB71CC">
            <w:pPr>
              <w:jc w:val="center"/>
              <w:rPr>
                <w:lang w:val="en-US"/>
              </w:rPr>
            </w:pPr>
            <w:r w:rsidRPr="00D64E4E">
              <w:rPr>
                <w:lang w:val="en-US"/>
              </w:rPr>
              <w:t>2.</w:t>
            </w:r>
          </w:p>
        </w:tc>
        <w:tc>
          <w:tcPr>
            <w:tcW w:w="3420" w:type="dxa"/>
            <w:vAlign w:val="center"/>
          </w:tcPr>
          <w:p w:rsidR="00C95DF6" w:rsidRPr="00EF7355" w:rsidRDefault="00F17D33" w:rsidP="00CB71CC">
            <w:pPr>
              <w:jc w:val="center"/>
              <w:rPr>
                <w:rFonts w:ascii="Century Gothic" w:hAnsi="Century Gothic"/>
              </w:rPr>
            </w:pPr>
            <w:r>
              <w:rPr>
                <w:rFonts w:ascii="Century Gothic" w:hAnsi="Century Gothic"/>
                <w:noProof/>
                <w:lang w:val="en-US" w:eastAsia="en-US"/>
              </w:rPr>
              <w:drawing>
                <wp:inline distT="0" distB="0" distL="0" distR="0">
                  <wp:extent cx="1905000" cy="1190625"/>
                  <wp:effectExtent l="0" t="0" r="0" b="9525"/>
                  <wp:docPr id="2" name="Picture 2" descr="duš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šek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p>
        </w:tc>
        <w:tc>
          <w:tcPr>
            <w:tcW w:w="4797" w:type="dxa"/>
            <w:tcMar>
              <w:top w:w="113" w:type="dxa"/>
              <w:bottom w:w="113" w:type="dxa"/>
            </w:tcMar>
          </w:tcPr>
          <w:p w:rsidR="00C95DF6" w:rsidRPr="006E25C7" w:rsidRDefault="00C95DF6" w:rsidP="00CB71CC">
            <w:pPr>
              <w:suppressAutoHyphens w:val="0"/>
              <w:autoSpaceDE w:val="0"/>
              <w:autoSpaceDN w:val="0"/>
              <w:adjustRightInd w:val="0"/>
              <w:spacing w:after="135" w:line="240" w:lineRule="auto"/>
              <w:rPr>
                <w:rFonts w:eastAsia="Times New Roman"/>
                <w:color w:val="282828"/>
                <w:kern w:val="0"/>
                <w:lang w:val="hr" w:eastAsia="sr-Latn-CS"/>
              </w:rPr>
            </w:pPr>
            <w:r w:rsidRPr="006E25C7">
              <w:rPr>
                <w:rFonts w:eastAsia="Times New Roman"/>
                <w:b/>
                <w:bCs/>
                <w:color w:val="auto"/>
                <w:kern w:val="0"/>
                <w:highlight w:val="white"/>
                <w:lang w:val="ru-RU" w:eastAsia="sr-Latn-CS"/>
              </w:rPr>
              <w:t>ДУШЕК</w:t>
            </w:r>
            <w:r w:rsidRPr="006E25C7">
              <w:rPr>
                <w:rFonts w:eastAsia="Times New Roman"/>
                <w:b/>
                <w:bCs/>
                <w:color w:val="auto"/>
                <w:kern w:val="0"/>
                <w:highlight w:val="white"/>
                <w:lang w:val="hr" w:eastAsia="sr-Latn-CS"/>
              </w:rPr>
              <w:t xml:space="preserve"> 190x90 cm</w:t>
            </w:r>
          </w:p>
          <w:p w:rsidR="00C95DF6" w:rsidRDefault="00C95DF6" w:rsidP="00CB71CC">
            <w:pPr>
              <w:suppressAutoHyphens w:val="0"/>
              <w:autoSpaceDE w:val="0"/>
              <w:autoSpaceDN w:val="0"/>
              <w:adjustRightInd w:val="0"/>
              <w:spacing w:line="240" w:lineRule="auto"/>
              <w:rPr>
                <w:rFonts w:eastAsia="Times New Roman"/>
                <w:color w:val="auto"/>
                <w:kern w:val="0"/>
                <w:lang w:val="en-US" w:eastAsia="sr-Latn-CS"/>
              </w:rPr>
            </w:pPr>
            <w:r w:rsidRPr="006E25C7">
              <w:rPr>
                <w:rFonts w:eastAsia="Times New Roman"/>
                <w:color w:val="282828"/>
                <w:kern w:val="0"/>
                <w:lang w:val="ru-RU" w:eastAsia="sr-Latn-CS"/>
              </w:rPr>
              <w:t>Душек израђен од</w:t>
            </w:r>
            <w:r w:rsidRPr="006E25C7">
              <w:rPr>
                <w:rFonts w:eastAsia="Times New Roman"/>
                <w:color w:val="282828"/>
                <w:kern w:val="0"/>
                <w:lang w:val="hr" w:eastAsia="sr-Latn-CS"/>
              </w:rPr>
              <w:t xml:space="preserve"> HR </w:t>
            </w:r>
            <w:r w:rsidRPr="006E25C7">
              <w:rPr>
                <w:rFonts w:eastAsia="Times New Roman"/>
                <w:color w:val="282828"/>
                <w:kern w:val="0"/>
                <w:lang w:val="ru-RU" w:eastAsia="sr-Latn-CS"/>
              </w:rPr>
              <w:t>пене</w:t>
            </w:r>
            <w:r w:rsidRPr="006E25C7">
              <w:rPr>
                <w:rFonts w:eastAsia="Times New Roman"/>
                <w:color w:val="282828"/>
                <w:kern w:val="0"/>
                <w:lang w:val="sr-Cyrl-RS" w:eastAsia="sr-Latn-CS"/>
              </w:rPr>
              <w:t xml:space="preserve"> </w:t>
            </w:r>
            <w:r w:rsidRPr="006E25C7">
              <w:rPr>
                <w:rFonts w:eastAsia="Times New Roman"/>
                <w:color w:val="282828"/>
                <w:kern w:val="0"/>
                <w:lang w:val="sr-Latn-CS" w:eastAsia="sr-Latn-CS"/>
              </w:rPr>
              <w:t xml:space="preserve">N 30 </w:t>
            </w:r>
            <w:r w:rsidRPr="006E25C7">
              <w:rPr>
                <w:rFonts w:eastAsia="Times New Roman"/>
                <w:color w:val="282828"/>
                <w:kern w:val="0"/>
                <w:lang w:val="ru-RU" w:eastAsia="sr-Latn-CS"/>
              </w:rPr>
              <w:t>густине ( 30</w:t>
            </w:r>
            <w:r w:rsidRPr="006E25C7">
              <w:rPr>
                <w:rFonts w:eastAsia="Times New Roman"/>
                <w:color w:val="auto"/>
                <w:kern w:val="0"/>
                <w:lang w:val="sr-Latn-RS" w:eastAsia="sr-Latn-CS"/>
              </w:rPr>
              <w:t>kg/m</w:t>
            </w:r>
            <w:r w:rsidRPr="006E25C7">
              <w:rPr>
                <w:rFonts w:eastAsia="Times New Roman"/>
                <w:color w:val="auto"/>
                <w:kern w:val="0"/>
                <w:vertAlign w:val="superscript"/>
                <w:lang w:val="sr-Latn-RS" w:eastAsia="sr-Latn-CS"/>
              </w:rPr>
              <w:t>3</w:t>
            </w:r>
            <w:r w:rsidRPr="006E25C7">
              <w:rPr>
                <w:rFonts w:eastAsia="Times New Roman"/>
                <w:color w:val="282828"/>
                <w:kern w:val="0"/>
                <w:lang w:val="sr-Latn-CS" w:eastAsia="sr-Latn-CS"/>
              </w:rPr>
              <w:t>)</w:t>
            </w:r>
            <w:r w:rsidRPr="006E25C7">
              <w:rPr>
                <w:rFonts w:eastAsia="Times New Roman"/>
                <w:i/>
                <w:iCs/>
                <w:color w:val="auto"/>
                <w:kern w:val="0"/>
                <w:lang w:val="en-US" w:eastAsia="sr-Latn-CS"/>
              </w:rPr>
              <w:t>.</w:t>
            </w:r>
            <w:r>
              <w:rPr>
                <w:rFonts w:eastAsia="Times New Roman"/>
                <w:color w:val="282828"/>
                <w:kern w:val="0"/>
                <w:lang w:val="hr" w:eastAsia="sr-Latn-CS"/>
              </w:rPr>
              <w:t xml:space="preserve"> </w:t>
            </w:r>
            <w:r w:rsidRPr="006E25C7">
              <w:rPr>
                <w:rFonts w:eastAsia="Times New Roman"/>
                <w:color w:val="282828"/>
                <w:kern w:val="0"/>
                <w:lang w:val="hr" w:eastAsia="sr-Latn-CS"/>
              </w:rPr>
              <w:t xml:space="preserve">HR </w:t>
            </w:r>
            <w:r w:rsidRPr="006E25C7">
              <w:rPr>
                <w:rFonts w:eastAsia="Times New Roman"/>
                <w:color w:val="282828"/>
                <w:kern w:val="0"/>
                <w:lang w:val="ru-RU" w:eastAsia="sr-Latn-CS"/>
              </w:rPr>
              <w:t>је високо еластична пена са јединственом молекуларном структуром која омогућава већу еластичност, издржљивост, пропустљивост ваздуха</w:t>
            </w:r>
            <w:r w:rsidRPr="006E25C7">
              <w:rPr>
                <w:rFonts w:eastAsia="Times New Roman"/>
                <w:color w:val="282828"/>
                <w:kern w:val="0"/>
                <w:lang w:val="sr-Cyrl-RS" w:eastAsia="sr-Latn-CS"/>
              </w:rPr>
              <w:t xml:space="preserve"> и дуготрајнија је од других пена.</w:t>
            </w:r>
            <w:r>
              <w:rPr>
                <w:rFonts w:eastAsia="Times New Roman"/>
                <w:color w:val="282828"/>
                <w:kern w:val="0"/>
                <w:lang w:val="hr" w:eastAsia="sr-Latn-CS"/>
              </w:rPr>
              <w:t xml:space="preserve"> </w:t>
            </w:r>
            <w:r w:rsidRPr="006E25C7">
              <w:rPr>
                <w:rFonts w:eastAsia="Times New Roman"/>
                <w:color w:val="282828"/>
                <w:kern w:val="0"/>
                <w:lang w:val="ru-RU" w:eastAsia="sr-Latn-CS"/>
              </w:rPr>
              <w:t>Овај душек карактерише и обострано профилисање што помажебољој потпори тела</w:t>
            </w:r>
            <w:r w:rsidRPr="006E25C7">
              <w:rPr>
                <w:rFonts w:eastAsia="Times New Roman"/>
                <w:color w:val="282828"/>
                <w:kern w:val="0"/>
                <w:lang w:val="sr-Cyrl-RS" w:eastAsia="sr-Latn-CS"/>
              </w:rPr>
              <w:t xml:space="preserve"> и нуди већи конфор при спавању.</w:t>
            </w:r>
            <w:r>
              <w:rPr>
                <w:rFonts w:eastAsia="Times New Roman"/>
                <w:color w:val="282828"/>
                <w:kern w:val="0"/>
                <w:lang w:val="hr" w:eastAsia="sr-Latn-CS"/>
              </w:rPr>
              <w:t xml:space="preserve"> </w:t>
            </w:r>
            <w:r w:rsidRPr="006E25C7">
              <w:rPr>
                <w:rFonts w:eastAsia="Times New Roman"/>
                <w:color w:val="282828"/>
                <w:kern w:val="0"/>
                <w:lang w:val="ru-RU" w:eastAsia="sr-Latn-CS"/>
              </w:rPr>
              <w:t xml:space="preserve">Навлака душека израђена је од савремених растегљивих непромочивих материјала </w:t>
            </w:r>
            <w:r w:rsidRPr="006E25C7">
              <w:rPr>
                <w:rFonts w:eastAsia="Times New Roman"/>
                <w:color w:val="282828"/>
                <w:kern w:val="0"/>
                <w:lang w:val="sr-Cyrl-RS" w:eastAsia="sr-Latn-CS"/>
              </w:rPr>
              <w:t xml:space="preserve"> који захваљујући савременој технологији и начину обраде онемогућавају настањивање бактерија и микроорганиза</w:t>
            </w:r>
            <w:r w:rsidRPr="006E25C7">
              <w:rPr>
                <w:rFonts w:eastAsia="Times New Roman"/>
                <w:color w:val="282828"/>
                <w:kern w:val="0"/>
                <w:lang w:val="ru-RU" w:eastAsia="sr-Latn-CS"/>
              </w:rPr>
              <w:t>ма</w:t>
            </w:r>
            <w:r w:rsidRPr="006E25C7">
              <w:rPr>
                <w:rFonts w:eastAsia="Times New Roman"/>
                <w:color w:val="282828"/>
                <w:kern w:val="0"/>
                <w:lang w:val="sr-Cyrl-RS" w:eastAsia="sr-Latn-CS"/>
              </w:rPr>
              <w:t>. Навалака се скида помоћу ра</w:t>
            </w:r>
            <w:r w:rsidRPr="006E25C7">
              <w:rPr>
                <w:rFonts w:eastAsia="Times New Roman"/>
                <w:color w:val="282828"/>
                <w:kern w:val="0"/>
                <w:lang w:val="ru-RU" w:eastAsia="sr-Latn-CS"/>
              </w:rPr>
              <w:t>ј</w:t>
            </w:r>
            <w:r w:rsidRPr="006E25C7">
              <w:rPr>
                <w:rFonts w:eastAsia="Times New Roman"/>
                <w:color w:val="282828"/>
                <w:kern w:val="0"/>
                <w:lang w:val="sr-Cyrl-RS" w:eastAsia="sr-Latn-CS"/>
              </w:rPr>
              <w:t>фешлуса</w:t>
            </w:r>
            <w:r w:rsidRPr="006E25C7">
              <w:rPr>
                <w:rFonts w:eastAsia="Times New Roman"/>
                <w:color w:val="282828"/>
                <w:kern w:val="0"/>
                <w:lang w:val="ru-RU" w:eastAsia="sr-Latn-CS"/>
              </w:rPr>
              <w:t>.</w:t>
            </w:r>
          </w:p>
          <w:p w:rsidR="00C95DF6" w:rsidRPr="001138EF" w:rsidRDefault="00C95DF6" w:rsidP="00CB71CC">
            <w:pPr>
              <w:suppressAutoHyphens w:val="0"/>
              <w:autoSpaceDE w:val="0"/>
              <w:autoSpaceDN w:val="0"/>
              <w:adjustRightInd w:val="0"/>
              <w:spacing w:line="240" w:lineRule="auto"/>
              <w:rPr>
                <w:rFonts w:eastAsia="Times New Roman"/>
                <w:color w:val="auto"/>
                <w:kern w:val="0"/>
                <w:lang w:val="sr-Cyrl-RS" w:eastAsia="sr-Latn-CS"/>
              </w:rPr>
            </w:pPr>
            <w:r>
              <w:rPr>
                <w:lang w:val="sr-Cyrl-RS"/>
              </w:rPr>
              <w:t>Производ</w:t>
            </w:r>
            <w:r w:rsidRPr="001138EF">
              <w:rPr>
                <w:lang w:val="sr-Cyrl-RS"/>
              </w:rPr>
              <w:t xml:space="preserve"> треба да бу</w:t>
            </w:r>
            <w:r>
              <w:rPr>
                <w:lang w:val="sr-Cyrl-RS"/>
              </w:rPr>
              <w:t>ду као на слици или еквивалентан</w:t>
            </w:r>
            <w:r w:rsidRPr="001138EF">
              <w:rPr>
                <w:lang w:val="sr-Cyrl-RS"/>
              </w:rPr>
              <w:t>.</w:t>
            </w:r>
          </w:p>
          <w:p w:rsidR="00C95DF6" w:rsidRPr="00EF7355" w:rsidRDefault="00C95DF6" w:rsidP="00CB71CC">
            <w:pPr>
              <w:jc w:val="both"/>
              <w:rPr>
                <w:rFonts w:ascii="Century Gothic" w:hAnsi="Century Gothic"/>
                <w:sz w:val="22"/>
                <w:szCs w:val="22"/>
                <w:lang w:val="sr-Latn-CS"/>
              </w:rPr>
            </w:pPr>
          </w:p>
        </w:tc>
        <w:tc>
          <w:tcPr>
            <w:tcW w:w="993" w:type="dxa"/>
            <w:vAlign w:val="center"/>
          </w:tcPr>
          <w:p w:rsidR="00C95DF6" w:rsidRPr="00D64E4E" w:rsidRDefault="00C95DF6" w:rsidP="00CB71CC">
            <w:pPr>
              <w:jc w:val="center"/>
              <w:rPr>
                <w:lang w:val="sr-Cyrl-RS"/>
              </w:rPr>
            </w:pPr>
            <w:r>
              <w:rPr>
                <w:lang w:val="en-US"/>
              </w:rPr>
              <w:t>8</w:t>
            </w:r>
            <w:r w:rsidRPr="00D64E4E">
              <w:rPr>
                <w:lang w:val="sr-Cyrl-RS"/>
              </w:rPr>
              <w:t>0</w:t>
            </w:r>
          </w:p>
        </w:tc>
      </w:tr>
      <w:tr w:rsidR="00C95DF6" w:rsidRPr="00EF7355" w:rsidTr="00CB71CC">
        <w:tc>
          <w:tcPr>
            <w:tcW w:w="648" w:type="dxa"/>
            <w:vAlign w:val="center"/>
          </w:tcPr>
          <w:p w:rsidR="00C95DF6" w:rsidRPr="00EF7355" w:rsidRDefault="00C95DF6" w:rsidP="00CB71CC">
            <w:pPr>
              <w:jc w:val="center"/>
              <w:rPr>
                <w:rFonts w:ascii="Century Gothic" w:hAnsi="Century Gothic"/>
                <w:lang w:val="sr-Cyrl-RS"/>
              </w:rPr>
            </w:pPr>
            <w:r w:rsidRPr="00D64E4E">
              <w:rPr>
                <w:lang w:val="sr-Cyrl-RS"/>
              </w:rPr>
              <w:t>3</w:t>
            </w:r>
            <w:r>
              <w:rPr>
                <w:rFonts w:ascii="Century Gothic" w:hAnsi="Century Gothic"/>
                <w:lang w:val="sr-Cyrl-RS"/>
              </w:rPr>
              <w:t>.</w:t>
            </w:r>
          </w:p>
        </w:tc>
        <w:tc>
          <w:tcPr>
            <w:tcW w:w="3420" w:type="dxa"/>
            <w:vAlign w:val="center"/>
          </w:tcPr>
          <w:p w:rsidR="00C95DF6" w:rsidRDefault="00F17D33" w:rsidP="00CB71CC">
            <w:pPr>
              <w:jc w:val="center"/>
              <w:rPr>
                <w:rFonts w:ascii="Century Gothic" w:hAnsi="Century Gothic"/>
              </w:rPr>
            </w:pPr>
            <w:r>
              <w:rPr>
                <w:rFonts w:ascii="Century Gothic" w:hAnsi="Century Gothic"/>
                <w:noProof/>
                <w:lang w:val="en-US" w:eastAsia="en-US"/>
              </w:rPr>
              <w:drawing>
                <wp:inline distT="0" distB="0" distL="0" distR="0">
                  <wp:extent cx="2028825" cy="2914650"/>
                  <wp:effectExtent l="0" t="0" r="9525" b="0"/>
                  <wp:docPr id="3" name="Picture 3" descr="20191107_13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1107_1335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2914650"/>
                          </a:xfrm>
                          <a:prstGeom prst="rect">
                            <a:avLst/>
                          </a:prstGeom>
                          <a:noFill/>
                          <a:ln>
                            <a:noFill/>
                          </a:ln>
                        </pic:spPr>
                      </pic:pic>
                    </a:graphicData>
                  </a:graphic>
                </wp:inline>
              </w:drawing>
            </w:r>
          </w:p>
          <w:p w:rsidR="00C95DF6" w:rsidRDefault="00C95DF6" w:rsidP="00CB71CC">
            <w:pPr>
              <w:jc w:val="center"/>
              <w:rPr>
                <w:rFonts w:ascii="Century Gothic" w:hAnsi="Century Gothic"/>
              </w:rPr>
            </w:pPr>
          </w:p>
          <w:p w:rsidR="00C95DF6" w:rsidRDefault="00C95DF6" w:rsidP="00CB71CC">
            <w:pPr>
              <w:jc w:val="center"/>
              <w:rPr>
                <w:rFonts w:ascii="Century Gothic" w:hAnsi="Century Gothic"/>
              </w:rPr>
            </w:pPr>
          </w:p>
          <w:p w:rsidR="00C95DF6" w:rsidRPr="00EF7355" w:rsidRDefault="00C95DF6" w:rsidP="00CB71CC">
            <w:pPr>
              <w:jc w:val="center"/>
              <w:rPr>
                <w:rFonts w:ascii="Century Gothic" w:hAnsi="Century Gothic"/>
              </w:rPr>
            </w:pPr>
          </w:p>
        </w:tc>
        <w:tc>
          <w:tcPr>
            <w:tcW w:w="4797" w:type="dxa"/>
            <w:tcMar>
              <w:top w:w="113" w:type="dxa"/>
              <w:bottom w:w="113" w:type="dxa"/>
            </w:tcMar>
          </w:tcPr>
          <w:p w:rsidR="00C95DF6" w:rsidRPr="006E25C7" w:rsidRDefault="00C95DF6" w:rsidP="00CB71CC">
            <w:pPr>
              <w:suppressAutoHyphens w:val="0"/>
              <w:autoSpaceDE w:val="0"/>
              <w:autoSpaceDN w:val="0"/>
              <w:adjustRightInd w:val="0"/>
              <w:spacing w:line="240" w:lineRule="auto"/>
              <w:jc w:val="both"/>
              <w:rPr>
                <w:rFonts w:eastAsia="Times New Roman"/>
                <w:b/>
                <w:bCs/>
                <w:iCs/>
                <w:color w:val="auto"/>
                <w:kern w:val="0"/>
                <w:lang w:val="hr" w:eastAsia="sr-Latn-CS"/>
              </w:rPr>
            </w:pPr>
            <w:r w:rsidRPr="006E25C7">
              <w:rPr>
                <w:rFonts w:eastAsia="Times New Roman"/>
                <w:b/>
                <w:bCs/>
                <w:iCs/>
                <w:color w:val="auto"/>
                <w:kern w:val="0"/>
                <w:lang w:val="ru-RU" w:eastAsia="sr-Latn-CS"/>
              </w:rPr>
              <w:t>НАТКАСНА</w:t>
            </w:r>
            <w:r w:rsidRPr="006E25C7">
              <w:rPr>
                <w:rFonts w:eastAsia="Times New Roman"/>
                <w:b/>
                <w:bCs/>
                <w:iCs/>
                <w:color w:val="auto"/>
                <w:kern w:val="0"/>
                <w:lang w:val="hr" w:eastAsia="sr-Latn-CS"/>
              </w:rPr>
              <w:t xml:space="preserve">  45x40x70Hcm</w:t>
            </w:r>
          </w:p>
          <w:p w:rsidR="00C95DF6" w:rsidRPr="006E25C7" w:rsidRDefault="00C95DF6" w:rsidP="00CB71CC">
            <w:pPr>
              <w:suppressAutoHyphens w:val="0"/>
              <w:autoSpaceDE w:val="0"/>
              <w:autoSpaceDN w:val="0"/>
              <w:adjustRightInd w:val="0"/>
              <w:spacing w:line="240" w:lineRule="auto"/>
              <w:jc w:val="both"/>
              <w:rPr>
                <w:rFonts w:eastAsia="Times New Roman"/>
                <w:iCs/>
                <w:color w:val="auto"/>
                <w:kern w:val="0"/>
                <w:lang w:val="hr" w:eastAsia="sr-Latn-CS"/>
              </w:rPr>
            </w:pPr>
            <w:r w:rsidRPr="006E25C7">
              <w:rPr>
                <w:rFonts w:eastAsia="Times New Roman"/>
                <w:iCs/>
                <w:color w:val="auto"/>
                <w:kern w:val="0"/>
                <w:lang w:val="ru-RU" w:eastAsia="sr-Latn-CS"/>
              </w:rPr>
              <w:t>Наткасна је</w:t>
            </w:r>
            <w:r>
              <w:rPr>
                <w:rFonts w:eastAsia="Times New Roman"/>
                <w:iCs/>
                <w:color w:val="auto"/>
                <w:kern w:val="0"/>
                <w:lang w:val="en-US" w:eastAsia="sr-Latn-CS"/>
              </w:rPr>
              <w:t xml:space="preserve"> </w:t>
            </w:r>
            <w:r w:rsidRPr="006E25C7">
              <w:rPr>
                <w:rFonts w:eastAsia="Times New Roman"/>
                <w:iCs/>
                <w:color w:val="auto"/>
                <w:kern w:val="0"/>
                <w:lang w:val="ru-RU" w:eastAsia="sr-Latn-CS"/>
              </w:rPr>
              <w:t>на раму од инокса. Израђена је</w:t>
            </w:r>
            <w:r w:rsidRPr="006E25C7">
              <w:rPr>
                <w:rFonts w:eastAsia="Times New Roman"/>
                <w:iCs/>
                <w:color w:val="auto"/>
                <w:kern w:val="0"/>
                <w:lang w:val="sr-Cyrl-RS" w:eastAsia="sr-Latn-CS"/>
              </w:rPr>
              <w:t xml:space="preserve"> од универа дебљине</w:t>
            </w:r>
            <w:r w:rsidRPr="006E25C7">
              <w:rPr>
                <w:rFonts w:eastAsia="Times New Roman"/>
                <w:iCs/>
                <w:color w:val="auto"/>
                <w:kern w:val="0"/>
                <w:lang w:val="hr" w:eastAsia="sr-Latn-CS"/>
              </w:rPr>
              <w:t xml:space="preserve"> 25mm. </w:t>
            </w:r>
            <w:r w:rsidRPr="006E25C7">
              <w:rPr>
                <w:rFonts w:eastAsia="Times New Roman"/>
                <w:iCs/>
                <w:color w:val="auto"/>
                <w:kern w:val="0"/>
                <w:lang w:val="ru-RU" w:eastAsia="sr-Latn-CS"/>
              </w:rPr>
              <w:t>Комбинација материјала је следећа</w:t>
            </w:r>
            <w:r w:rsidRPr="006E25C7">
              <w:rPr>
                <w:rFonts w:eastAsia="Times New Roman"/>
                <w:iCs/>
                <w:color w:val="auto"/>
                <w:kern w:val="0"/>
                <w:lang w:val="hr" w:eastAsia="sr-Latn-CS"/>
              </w:rPr>
              <w:t xml:space="preserve">: </w:t>
            </w:r>
            <w:r w:rsidRPr="006E25C7">
              <w:rPr>
                <w:rFonts w:eastAsia="Times New Roman"/>
                <w:iCs/>
                <w:color w:val="auto"/>
                <w:kern w:val="0"/>
                <w:lang w:val="ru-RU" w:eastAsia="sr-Latn-CS"/>
              </w:rPr>
              <w:t>универ</w:t>
            </w:r>
            <w:r w:rsidRPr="006E25C7">
              <w:rPr>
                <w:rFonts w:eastAsia="Times New Roman"/>
                <w:iCs/>
                <w:color w:val="auto"/>
                <w:kern w:val="0"/>
                <w:lang w:val="hr" w:eastAsia="sr-Latn-CS"/>
              </w:rPr>
              <w:t xml:space="preserve"> Egger H 1145  i Egger W 1000.  </w:t>
            </w:r>
            <w:r w:rsidRPr="006E25C7">
              <w:rPr>
                <w:rFonts w:eastAsia="Times New Roman"/>
                <w:iCs/>
                <w:color w:val="auto"/>
                <w:kern w:val="0"/>
                <w:lang w:val="ru-RU" w:eastAsia="sr-Latn-CS"/>
              </w:rPr>
              <w:t>Све видне ивице кантовати</w:t>
            </w:r>
            <w:r w:rsidRPr="006E25C7">
              <w:rPr>
                <w:rFonts w:eastAsia="Times New Roman"/>
                <w:iCs/>
                <w:color w:val="auto"/>
                <w:kern w:val="0"/>
                <w:lang w:val="hr" w:eastAsia="sr-Latn-CS"/>
              </w:rPr>
              <w:t xml:space="preserve"> ABS кант траком 2 mm. </w:t>
            </w:r>
            <w:r w:rsidRPr="006E25C7">
              <w:rPr>
                <w:rFonts w:eastAsia="Times New Roman"/>
                <w:iCs/>
                <w:color w:val="auto"/>
                <w:kern w:val="0"/>
                <w:lang w:val="ru-RU" w:eastAsia="sr-Latn-CS"/>
              </w:rPr>
              <w:t>Наткасна има једну фиоку</w:t>
            </w:r>
            <w:r w:rsidRPr="006E25C7">
              <w:rPr>
                <w:rFonts w:eastAsia="Times New Roman"/>
                <w:iCs/>
                <w:color w:val="auto"/>
                <w:kern w:val="0"/>
                <w:lang w:val="sr-Cyrl-RS" w:eastAsia="sr-Latn-CS"/>
              </w:rPr>
              <w:t xml:space="preserve"> опремљену успоривачима и испод ње део за одлагање са вратима, опремљена квалитетни</w:t>
            </w:r>
            <w:r w:rsidRPr="006E25C7">
              <w:rPr>
                <w:rFonts w:eastAsia="Times New Roman"/>
                <w:iCs/>
                <w:color w:val="auto"/>
                <w:kern w:val="0"/>
                <w:lang w:val="ru-RU" w:eastAsia="sr-Latn-CS"/>
              </w:rPr>
              <w:t>м оковом, клизачима и алу ручицама. Инокс стопице су висине</w:t>
            </w:r>
            <w:r w:rsidRPr="006E25C7">
              <w:rPr>
                <w:rFonts w:eastAsia="Times New Roman"/>
                <w:iCs/>
                <w:color w:val="auto"/>
                <w:kern w:val="0"/>
                <w:lang w:val="hr" w:eastAsia="sr-Latn-CS"/>
              </w:rPr>
              <w:t xml:space="preserve">  h=10cm. </w:t>
            </w:r>
          </w:p>
          <w:p w:rsidR="00C95DF6" w:rsidRDefault="00C95DF6" w:rsidP="00CB71CC">
            <w:pPr>
              <w:suppressAutoHyphens w:val="0"/>
              <w:autoSpaceDE w:val="0"/>
              <w:autoSpaceDN w:val="0"/>
              <w:adjustRightInd w:val="0"/>
              <w:spacing w:line="240" w:lineRule="auto"/>
              <w:rPr>
                <w:rFonts w:eastAsia="Times New Roman"/>
                <w:color w:val="auto"/>
                <w:kern w:val="0"/>
                <w:lang w:val="en-US" w:eastAsia="sr-Latn-CS"/>
              </w:rPr>
            </w:pPr>
          </w:p>
          <w:p w:rsidR="00C95DF6" w:rsidRPr="001138EF" w:rsidRDefault="00C95DF6" w:rsidP="00CB71CC">
            <w:pPr>
              <w:suppressAutoHyphens w:val="0"/>
              <w:autoSpaceDE w:val="0"/>
              <w:autoSpaceDN w:val="0"/>
              <w:adjustRightInd w:val="0"/>
              <w:spacing w:line="240" w:lineRule="auto"/>
              <w:rPr>
                <w:rFonts w:eastAsia="Times New Roman"/>
                <w:color w:val="auto"/>
                <w:kern w:val="0"/>
                <w:lang w:val="sr-Cyrl-RS" w:eastAsia="sr-Latn-CS"/>
              </w:rPr>
            </w:pPr>
            <w:r>
              <w:rPr>
                <w:lang w:val="sr-Cyrl-RS"/>
              </w:rPr>
              <w:t>Производ</w:t>
            </w:r>
            <w:r w:rsidRPr="001138EF">
              <w:rPr>
                <w:lang w:val="sr-Cyrl-RS"/>
              </w:rPr>
              <w:t xml:space="preserve"> треба да бу</w:t>
            </w:r>
            <w:r>
              <w:rPr>
                <w:lang w:val="sr-Cyrl-RS"/>
              </w:rPr>
              <w:t>ду као на слици или еквивалентан</w:t>
            </w:r>
            <w:r w:rsidRPr="001138EF">
              <w:rPr>
                <w:lang w:val="sr-Cyrl-RS"/>
              </w:rPr>
              <w:t>.</w:t>
            </w:r>
          </w:p>
          <w:p w:rsidR="00C95DF6" w:rsidRPr="00EF7355" w:rsidRDefault="00C95DF6" w:rsidP="00CB71CC">
            <w:pPr>
              <w:jc w:val="both"/>
              <w:rPr>
                <w:rFonts w:ascii="Century Gothic" w:hAnsi="Century Gothic"/>
                <w:sz w:val="22"/>
                <w:szCs w:val="22"/>
                <w:lang w:val="sr-Latn-CS"/>
              </w:rPr>
            </w:pPr>
          </w:p>
        </w:tc>
        <w:tc>
          <w:tcPr>
            <w:tcW w:w="993" w:type="dxa"/>
            <w:vAlign w:val="center"/>
          </w:tcPr>
          <w:p w:rsidR="00C95DF6" w:rsidRPr="00575F82" w:rsidRDefault="00C95DF6" w:rsidP="00CB71CC">
            <w:pPr>
              <w:jc w:val="center"/>
              <w:rPr>
                <w:lang w:val="en-US"/>
              </w:rPr>
            </w:pPr>
            <w:r>
              <w:rPr>
                <w:lang w:val="en-US"/>
              </w:rPr>
              <w:t>140</w:t>
            </w:r>
          </w:p>
        </w:tc>
      </w:tr>
      <w:tr w:rsidR="00C95DF6" w:rsidRPr="00EF7355" w:rsidTr="00CB71CC">
        <w:tc>
          <w:tcPr>
            <w:tcW w:w="648" w:type="dxa"/>
            <w:vAlign w:val="center"/>
          </w:tcPr>
          <w:p w:rsidR="00C95DF6" w:rsidRPr="00D64E4E" w:rsidRDefault="00C95DF6" w:rsidP="00CB71CC">
            <w:pPr>
              <w:jc w:val="center"/>
              <w:rPr>
                <w:lang w:val="sr-Cyrl-RS"/>
              </w:rPr>
            </w:pPr>
            <w:r w:rsidRPr="00D64E4E">
              <w:rPr>
                <w:lang w:val="sr-Cyrl-RS"/>
              </w:rPr>
              <w:t>4.</w:t>
            </w:r>
          </w:p>
        </w:tc>
        <w:tc>
          <w:tcPr>
            <w:tcW w:w="3420" w:type="dxa"/>
            <w:vAlign w:val="center"/>
          </w:tcPr>
          <w:p w:rsidR="00C95DF6" w:rsidRDefault="00F17D33" w:rsidP="00CB71CC">
            <w:pPr>
              <w:jc w:val="center"/>
              <w:rPr>
                <w:rFonts w:ascii="Century Gothic" w:hAnsi="Century Gothic"/>
              </w:rPr>
            </w:pPr>
            <w:r>
              <w:rPr>
                <w:rFonts w:ascii="Century Gothic" w:hAnsi="Century Gothic"/>
                <w:noProof/>
                <w:lang w:val="en-US" w:eastAsia="en-US"/>
              </w:rPr>
              <w:drawing>
                <wp:inline distT="0" distB="0" distL="0" distR="0">
                  <wp:extent cx="2038350" cy="3581400"/>
                  <wp:effectExtent l="0" t="0" r="0" b="0"/>
                  <wp:docPr id="4" name="Picture 4" descr="20191107_11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1107_1122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3581400"/>
                          </a:xfrm>
                          <a:prstGeom prst="rect">
                            <a:avLst/>
                          </a:prstGeom>
                          <a:noFill/>
                          <a:ln>
                            <a:noFill/>
                          </a:ln>
                        </pic:spPr>
                      </pic:pic>
                    </a:graphicData>
                  </a:graphic>
                </wp:inline>
              </w:drawing>
            </w:r>
          </w:p>
          <w:p w:rsidR="00C95DF6" w:rsidRDefault="00C95DF6" w:rsidP="00CB71CC">
            <w:pPr>
              <w:jc w:val="center"/>
              <w:rPr>
                <w:rFonts w:ascii="Century Gothic" w:hAnsi="Century Gothic"/>
              </w:rPr>
            </w:pPr>
          </w:p>
          <w:p w:rsidR="00C95DF6" w:rsidRPr="00EF7355" w:rsidRDefault="00C95DF6" w:rsidP="00CB71CC">
            <w:pPr>
              <w:jc w:val="center"/>
              <w:rPr>
                <w:rFonts w:ascii="Century Gothic" w:hAnsi="Century Gothic"/>
              </w:rPr>
            </w:pPr>
          </w:p>
        </w:tc>
        <w:tc>
          <w:tcPr>
            <w:tcW w:w="4797" w:type="dxa"/>
            <w:tcMar>
              <w:top w:w="113" w:type="dxa"/>
              <w:bottom w:w="113" w:type="dxa"/>
            </w:tcMar>
          </w:tcPr>
          <w:p w:rsidR="00C95DF6" w:rsidRPr="00C839C3" w:rsidRDefault="00C95DF6" w:rsidP="00CB71CC">
            <w:pPr>
              <w:suppressAutoHyphens w:val="0"/>
              <w:autoSpaceDE w:val="0"/>
              <w:autoSpaceDN w:val="0"/>
              <w:adjustRightInd w:val="0"/>
              <w:spacing w:line="240" w:lineRule="auto"/>
              <w:jc w:val="both"/>
              <w:rPr>
                <w:rFonts w:eastAsia="Times New Roman"/>
                <w:b/>
                <w:bCs/>
                <w:iCs/>
                <w:color w:val="auto"/>
                <w:kern w:val="0"/>
                <w:lang w:val="ru-RU" w:eastAsia="sr-Latn-CS"/>
              </w:rPr>
            </w:pPr>
            <w:r w:rsidRPr="00C839C3">
              <w:rPr>
                <w:rFonts w:eastAsia="Times New Roman"/>
                <w:b/>
                <w:bCs/>
                <w:iCs/>
                <w:color w:val="auto"/>
                <w:kern w:val="0"/>
                <w:lang w:val="ru-RU" w:eastAsia="sr-Latn-CS"/>
              </w:rPr>
              <w:t>ГАРДЕРОБНИ ОРМАР</w:t>
            </w:r>
          </w:p>
          <w:p w:rsidR="00C95DF6" w:rsidRPr="00C839C3" w:rsidRDefault="00C95DF6" w:rsidP="00CB71CC">
            <w:pPr>
              <w:suppressAutoHyphens w:val="0"/>
              <w:autoSpaceDE w:val="0"/>
              <w:autoSpaceDN w:val="0"/>
              <w:adjustRightInd w:val="0"/>
              <w:spacing w:line="240" w:lineRule="auto"/>
              <w:jc w:val="both"/>
              <w:rPr>
                <w:rFonts w:eastAsia="Times New Roman"/>
                <w:iCs/>
                <w:color w:val="auto"/>
                <w:kern w:val="0"/>
                <w:lang w:val="hr" w:eastAsia="sr-Latn-CS"/>
              </w:rPr>
            </w:pPr>
            <w:r w:rsidRPr="00C839C3">
              <w:rPr>
                <w:rFonts w:eastAsia="Times New Roman"/>
                <w:iCs/>
                <w:color w:val="auto"/>
                <w:kern w:val="0"/>
                <w:lang w:val="ru-RU" w:eastAsia="sr-Latn-CS"/>
              </w:rPr>
              <w:t>Д</w:t>
            </w:r>
            <w:r>
              <w:rPr>
                <w:rFonts w:eastAsia="Times New Roman"/>
                <w:iCs/>
                <w:color w:val="auto"/>
                <w:kern w:val="0"/>
                <w:lang w:val="ru-RU" w:eastAsia="sr-Latn-CS"/>
              </w:rPr>
              <w:t>имензија</w:t>
            </w:r>
            <w:r w:rsidRPr="00C839C3">
              <w:rPr>
                <w:rFonts w:eastAsia="Times New Roman"/>
                <w:iCs/>
                <w:color w:val="auto"/>
                <w:kern w:val="0"/>
                <w:lang w:val="hr" w:eastAsia="sr-Latn-CS"/>
              </w:rPr>
              <w:t xml:space="preserve"> 60x50x240 h cm</w:t>
            </w:r>
          </w:p>
          <w:p w:rsidR="00C95DF6" w:rsidRPr="00C839C3" w:rsidRDefault="00C95DF6" w:rsidP="00CB71CC">
            <w:pPr>
              <w:suppressAutoHyphens w:val="0"/>
              <w:autoSpaceDE w:val="0"/>
              <w:autoSpaceDN w:val="0"/>
              <w:adjustRightInd w:val="0"/>
              <w:spacing w:line="240" w:lineRule="auto"/>
              <w:jc w:val="both"/>
              <w:rPr>
                <w:rFonts w:eastAsia="Times New Roman"/>
                <w:iCs/>
                <w:color w:val="auto"/>
                <w:kern w:val="0"/>
                <w:lang w:val="hr" w:eastAsia="sr-Latn-CS"/>
              </w:rPr>
            </w:pPr>
          </w:p>
          <w:p w:rsidR="00C95DF6" w:rsidRDefault="00C95DF6" w:rsidP="00CB71CC">
            <w:pPr>
              <w:suppressAutoHyphens w:val="0"/>
              <w:autoSpaceDE w:val="0"/>
              <w:autoSpaceDN w:val="0"/>
              <w:adjustRightInd w:val="0"/>
              <w:spacing w:line="240" w:lineRule="auto"/>
              <w:jc w:val="both"/>
              <w:rPr>
                <w:rFonts w:ascii="Arial" w:eastAsia="Times New Roman" w:hAnsi="Arial" w:cs="Arial"/>
                <w:i/>
                <w:iCs/>
                <w:color w:val="auto"/>
                <w:kern w:val="0"/>
                <w:lang w:val="hr" w:eastAsia="sr-Latn-CS"/>
              </w:rPr>
            </w:pPr>
            <w:r w:rsidRPr="00C839C3">
              <w:rPr>
                <w:rFonts w:eastAsia="Times New Roman"/>
                <w:iCs/>
                <w:color w:val="auto"/>
                <w:kern w:val="0"/>
                <w:lang w:val="ru-RU" w:eastAsia="sr-Latn-CS"/>
              </w:rPr>
              <w:t xml:space="preserve">Израђен од универадебљине </w:t>
            </w:r>
            <w:r w:rsidRPr="00C839C3">
              <w:rPr>
                <w:rFonts w:eastAsia="Times New Roman"/>
                <w:iCs/>
                <w:color w:val="auto"/>
                <w:kern w:val="0"/>
                <w:lang w:val="hr" w:eastAsia="sr-Latn-CS"/>
              </w:rPr>
              <w:t xml:space="preserve">25 mm, </w:t>
            </w:r>
            <w:r w:rsidRPr="00C839C3">
              <w:rPr>
                <w:rFonts w:eastAsia="Times New Roman"/>
                <w:iCs/>
                <w:color w:val="auto"/>
                <w:kern w:val="0"/>
                <w:lang w:val="ru-RU" w:eastAsia="sr-Latn-CS"/>
              </w:rPr>
              <w:t>врата су од универа дебљине</w:t>
            </w:r>
            <w:r w:rsidRPr="00C839C3">
              <w:rPr>
                <w:rFonts w:eastAsia="Times New Roman"/>
                <w:iCs/>
                <w:color w:val="auto"/>
                <w:kern w:val="0"/>
                <w:lang w:val="hr" w:eastAsia="sr-Latn-CS"/>
              </w:rPr>
              <w:t xml:space="preserve"> 18mm, </w:t>
            </w:r>
            <w:r w:rsidRPr="00C839C3">
              <w:rPr>
                <w:rFonts w:eastAsia="Times New Roman"/>
                <w:iCs/>
                <w:color w:val="auto"/>
                <w:kern w:val="0"/>
                <w:lang w:val="ru-RU" w:eastAsia="sr-Latn-CS"/>
              </w:rPr>
              <w:t xml:space="preserve">топ (горња плоча) ормара </w:t>
            </w:r>
            <w:r w:rsidRPr="00C839C3">
              <w:rPr>
                <w:rFonts w:eastAsia="Times New Roman"/>
                <w:iCs/>
                <w:color w:val="auto"/>
                <w:kern w:val="0"/>
                <w:lang w:val="hr" w:eastAsia="sr-Latn-CS"/>
              </w:rPr>
              <w:t xml:space="preserve">top d=36mm, </w:t>
            </w:r>
            <w:r w:rsidRPr="00C839C3">
              <w:rPr>
                <w:rFonts w:eastAsia="Times New Roman"/>
                <w:iCs/>
                <w:color w:val="auto"/>
                <w:kern w:val="0"/>
                <w:lang w:val="ru-RU" w:eastAsia="sr-Latn-CS"/>
              </w:rPr>
              <w:t>кантован</w:t>
            </w:r>
            <w:r w:rsidRPr="00C839C3">
              <w:rPr>
                <w:rFonts w:eastAsia="Times New Roman"/>
                <w:iCs/>
                <w:color w:val="auto"/>
                <w:kern w:val="0"/>
                <w:lang w:val="hr" w:eastAsia="sr-Latn-CS"/>
              </w:rPr>
              <w:t xml:space="preserve"> ABS-o</w:t>
            </w:r>
            <w:r w:rsidRPr="00C839C3">
              <w:rPr>
                <w:rFonts w:eastAsia="Times New Roman"/>
                <w:iCs/>
                <w:color w:val="auto"/>
                <w:kern w:val="0"/>
                <w:lang w:val="ru-RU" w:eastAsia="sr-Latn-CS"/>
              </w:rPr>
              <w:t>м</w:t>
            </w:r>
            <w:r w:rsidRPr="00C839C3">
              <w:rPr>
                <w:rFonts w:eastAsia="Times New Roman"/>
                <w:iCs/>
                <w:color w:val="auto"/>
                <w:kern w:val="0"/>
                <w:lang w:val="hr" w:eastAsia="sr-Latn-CS"/>
              </w:rPr>
              <w:t xml:space="preserve"> 2 mm. </w:t>
            </w:r>
            <w:r w:rsidRPr="00C839C3">
              <w:rPr>
                <w:rFonts w:eastAsia="Times New Roman"/>
                <w:iCs/>
                <w:color w:val="auto"/>
                <w:kern w:val="0"/>
                <w:lang w:val="ru-RU" w:eastAsia="sr-Latn-CS"/>
              </w:rPr>
              <w:t>Подељен вертикалном преградом на простор</w:t>
            </w:r>
            <w:r w:rsidRPr="00C839C3">
              <w:rPr>
                <w:rFonts w:eastAsia="Times New Roman"/>
                <w:iCs/>
                <w:color w:val="auto"/>
                <w:kern w:val="0"/>
                <w:lang w:val="sr-Cyrl-RS" w:eastAsia="sr-Latn-CS"/>
              </w:rPr>
              <w:t xml:space="preserve"> за ка</w:t>
            </w:r>
            <w:r w:rsidRPr="00C839C3">
              <w:rPr>
                <w:rFonts w:eastAsia="Times New Roman"/>
                <w:iCs/>
                <w:color w:val="auto"/>
                <w:kern w:val="0"/>
                <w:lang w:val="ru-RU" w:eastAsia="sr-Latn-CS"/>
              </w:rPr>
              <w:t>чење са оклагијом, улевом делу ормара, и простором са полицама у десном делу</w:t>
            </w:r>
            <w:r w:rsidRPr="00C839C3">
              <w:rPr>
                <w:rFonts w:eastAsia="Times New Roman"/>
                <w:iCs/>
                <w:color w:val="auto"/>
                <w:kern w:val="0"/>
                <w:lang w:val="hr" w:eastAsia="sr-Latn-CS"/>
              </w:rPr>
              <w:t>. у доњем делу ормара јеполица за одлагање. Вез</w:t>
            </w:r>
            <w:r w:rsidRPr="00C839C3">
              <w:rPr>
                <w:rFonts w:eastAsia="Times New Roman"/>
                <w:iCs/>
                <w:color w:val="auto"/>
                <w:kern w:val="0"/>
                <w:lang w:val="ru-RU" w:eastAsia="sr-Latn-CS"/>
              </w:rPr>
              <w:t>е се остварују комбинацијом металних ексцентара и типлова који омогућавају брзу и</w:t>
            </w:r>
            <w:r w:rsidRPr="00C839C3">
              <w:rPr>
                <w:rFonts w:eastAsia="Times New Roman"/>
                <w:iCs/>
                <w:color w:val="auto"/>
                <w:kern w:val="0"/>
                <w:lang w:val="sr-Cyrl-RS" w:eastAsia="sr-Latn-CS"/>
              </w:rPr>
              <w:t xml:space="preserve"> једноставну монтажу, односно демонтажу. Дезен иверице </w:t>
            </w:r>
            <w:r w:rsidRPr="00C839C3">
              <w:rPr>
                <w:rFonts w:eastAsia="Times New Roman"/>
                <w:iCs/>
                <w:color w:val="auto"/>
                <w:kern w:val="0"/>
                <w:lang w:val="hr" w:eastAsia="sr-Latn-CS"/>
              </w:rPr>
              <w:t xml:space="preserve">Egger H1146 </w:t>
            </w:r>
            <w:r w:rsidRPr="00C839C3">
              <w:rPr>
                <w:rFonts w:eastAsia="Times New Roman"/>
                <w:iCs/>
                <w:color w:val="auto"/>
                <w:kern w:val="0"/>
                <w:lang w:val="ru-RU" w:eastAsia="sr-Latn-CS"/>
              </w:rPr>
              <w:t>у комбинацији са дезеном</w:t>
            </w:r>
            <w:r w:rsidRPr="00C839C3">
              <w:rPr>
                <w:rFonts w:eastAsia="Times New Roman"/>
                <w:iCs/>
                <w:color w:val="auto"/>
                <w:kern w:val="0"/>
                <w:lang w:val="hr" w:eastAsia="sr-Latn-CS"/>
              </w:rPr>
              <w:t xml:space="preserve"> Egger W 1000.</w:t>
            </w:r>
          </w:p>
          <w:p w:rsidR="00C95DF6" w:rsidRDefault="00C95DF6" w:rsidP="00CB71CC">
            <w:pPr>
              <w:suppressAutoHyphens w:val="0"/>
              <w:autoSpaceDE w:val="0"/>
              <w:autoSpaceDN w:val="0"/>
              <w:adjustRightInd w:val="0"/>
              <w:spacing w:line="240" w:lineRule="auto"/>
              <w:rPr>
                <w:rFonts w:eastAsia="Times New Roman"/>
                <w:color w:val="auto"/>
                <w:kern w:val="0"/>
                <w:lang w:val="en-US" w:eastAsia="sr-Latn-CS"/>
              </w:rPr>
            </w:pPr>
          </w:p>
          <w:p w:rsidR="00C95DF6" w:rsidRPr="00A81CC6" w:rsidRDefault="00C95DF6" w:rsidP="00CB71CC">
            <w:pPr>
              <w:jc w:val="both"/>
              <w:rPr>
                <w:rFonts w:eastAsia="Times New Roman"/>
                <w:bCs/>
                <w:color w:val="auto"/>
                <w:kern w:val="0"/>
                <w:lang w:val="sr-Cyrl-RS" w:eastAsia="sr-Latn-CS"/>
              </w:rPr>
            </w:pPr>
            <w:r>
              <w:rPr>
                <w:lang w:val="sr-Cyrl-RS"/>
              </w:rPr>
              <w:t>Производ</w:t>
            </w:r>
            <w:r w:rsidRPr="001138EF">
              <w:rPr>
                <w:lang w:val="sr-Cyrl-RS"/>
              </w:rPr>
              <w:t xml:space="preserve"> треба да бу</w:t>
            </w:r>
            <w:r>
              <w:rPr>
                <w:lang w:val="sr-Cyrl-RS"/>
              </w:rPr>
              <w:t>ду као на слици или еквивалентан</w:t>
            </w:r>
            <w:r w:rsidRPr="001138EF">
              <w:rPr>
                <w:lang w:val="sr-Cyrl-RS"/>
              </w:rPr>
              <w:t>.</w:t>
            </w:r>
          </w:p>
          <w:p w:rsidR="00C95DF6" w:rsidRPr="00885A59" w:rsidRDefault="00C95DF6" w:rsidP="00CB71CC">
            <w:pPr>
              <w:jc w:val="both"/>
              <w:rPr>
                <w:lang w:val="sr-Latn-CS"/>
              </w:rPr>
            </w:pPr>
          </w:p>
        </w:tc>
        <w:tc>
          <w:tcPr>
            <w:tcW w:w="993" w:type="dxa"/>
            <w:vAlign w:val="center"/>
          </w:tcPr>
          <w:p w:rsidR="00C95DF6" w:rsidRPr="00575F82" w:rsidRDefault="00C95DF6" w:rsidP="00CB71CC">
            <w:pPr>
              <w:jc w:val="center"/>
              <w:rPr>
                <w:lang w:val="en-US"/>
              </w:rPr>
            </w:pPr>
            <w:r>
              <w:rPr>
                <w:lang w:val="en-US"/>
              </w:rPr>
              <w:t>120</w:t>
            </w:r>
          </w:p>
        </w:tc>
      </w:tr>
      <w:tr w:rsidR="00C95DF6" w:rsidRPr="00EF7355" w:rsidTr="00CB71CC">
        <w:tc>
          <w:tcPr>
            <w:tcW w:w="648" w:type="dxa"/>
            <w:vAlign w:val="center"/>
          </w:tcPr>
          <w:p w:rsidR="00C95DF6" w:rsidRPr="00575F82" w:rsidRDefault="00C95DF6" w:rsidP="00CB71CC">
            <w:pPr>
              <w:jc w:val="center"/>
              <w:rPr>
                <w:lang w:val="en-US"/>
              </w:rPr>
            </w:pPr>
            <w:r>
              <w:rPr>
                <w:lang w:val="en-US"/>
              </w:rPr>
              <w:t>5.</w:t>
            </w:r>
          </w:p>
        </w:tc>
        <w:tc>
          <w:tcPr>
            <w:tcW w:w="3420" w:type="dxa"/>
            <w:vAlign w:val="center"/>
          </w:tcPr>
          <w:p w:rsidR="00C95DF6" w:rsidRDefault="00F17D33" w:rsidP="00CB71CC">
            <w:pPr>
              <w:jc w:val="center"/>
              <w:rPr>
                <w:rFonts w:ascii="Century Gothic" w:hAnsi="Century Gothic"/>
              </w:rPr>
            </w:pPr>
            <w:r>
              <w:rPr>
                <w:rFonts w:ascii="Century Gothic" w:hAnsi="Century Gothic"/>
                <w:noProof/>
                <w:lang w:val="en-US" w:eastAsia="en-US"/>
              </w:rPr>
              <w:drawing>
                <wp:inline distT="0" distB="0" distL="0" distR="0">
                  <wp:extent cx="2028825" cy="2028825"/>
                  <wp:effectExtent l="0" t="0" r="9525" b="9525"/>
                  <wp:docPr id="5" name="Picture 5" descr="stolic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lica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tc>
        <w:tc>
          <w:tcPr>
            <w:tcW w:w="4797" w:type="dxa"/>
            <w:tcMar>
              <w:top w:w="113" w:type="dxa"/>
              <w:bottom w:w="113" w:type="dxa"/>
            </w:tcMar>
          </w:tcPr>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СТОЛИЦА (модел В 333 или слично)</w:t>
            </w:r>
          </w:p>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p>
          <w:p w:rsidR="00C95DF6"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r w:rsidRPr="00575F82">
              <w:rPr>
                <w:rFonts w:eastAsia="Times New Roman"/>
                <w:bCs/>
                <w:iCs/>
                <w:color w:val="auto"/>
                <w:kern w:val="0"/>
                <w:lang w:val="sr-Cyrl-RS" w:eastAsia="sr-Latn-CS"/>
              </w:rPr>
              <w:t>Дим</w:t>
            </w:r>
            <w:r>
              <w:rPr>
                <w:rFonts w:eastAsia="Times New Roman"/>
                <w:bCs/>
                <w:iCs/>
                <w:color w:val="auto"/>
                <w:kern w:val="0"/>
                <w:lang w:val="sr-Cyrl-RS" w:eastAsia="sr-Latn-CS"/>
              </w:rPr>
              <w:t>ензије</w:t>
            </w:r>
            <w:r w:rsidRPr="00575F82">
              <w:rPr>
                <w:rFonts w:eastAsia="Times New Roman"/>
                <w:bCs/>
                <w:iCs/>
                <w:color w:val="auto"/>
                <w:kern w:val="0"/>
                <w:lang w:val="sr-Cyrl-RS" w:eastAsia="sr-Latn-CS"/>
              </w:rPr>
              <w:t xml:space="preserve"> 86x53x43</w:t>
            </w:r>
            <w:r w:rsidR="00980A62" w:rsidRPr="00C839C3">
              <w:rPr>
                <w:rFonts w:eastAsia="Times New Roman"/>
                <w:iCs/>
                <w:color w:val="auto"/>
                <w:kern w:val="0"/>
                <w:lang w:val="hr" w:eastAsia="sr-Latn-CS"/>
              </w:rPr>
              <w:t xml:space="preserve"> cm</w:t>
            </w:r>
            <w:r w:rsidRPr="00575F82">
              <w:rPr>
                <w:rFonts w:eastAsia="Times New Roman"/>
                <w:bCs/>
                <w:iCs/>
                <w:color w:val="auto"/>
                <w:kern w:val="0"/>
                <w:lang w:val="sr-Cyrl-RS" w:eastAsia="sr-Latn-CS"/>
              </w:rPr>
              <w:t xml:space="preserve"> (висна/ширина/дубина). Метални рам столице израђен је о</w:t>
            </w:r>
            <w:r w:rsidR="00980A62">
              <w:rPr>
                <w:rFonts w:eastAsia="Times New Roman"/>
                <w:bCs/>
                <w:iCs/>
                <w:color w:val="auto"/>
                <w:kern w:val="0"/>
                <w:lang w:val="sr-Cyrl-RS" w:eastAsia="sr-Latn-CS"/>
              </w:rPr>
              <w:t>д елиптичне цеви 30x15x1,5</w:t>
            </w:r>
            <w:r w:rsidR="00980A62">
              <w:rPr>
                <w:rFonts w:eastAsia="Times New Roman"/>
                <w:bCs/>
                <w:iCs/>
                <w:color w:val="auto"/>
                <w:kern w:val="0"/>
                <w:lang w:val="sr-Latn-RS" w:eastAsia="sr-Latn-CS"/>
              </w:rPr>
              <w:t xml:space="preserve"> </w:t>
            </w:r>
            <w:r w:rsidR="00980A62">
              <w:rPr>
                <w:rFonts w:eastAsia="Times New Roman"/>
                <w:bCs/>
                <w:iCs/>
                <w:color w:val="auto"/>
                <w:kern w:val="0"/>
                <w:lang w:val="sr-Cyrl-RS" w:eastAsia="sr-Latn-CS"/>
              </w:rPr>
              <w:t>mm</w:t>
            </w:r>
            <w:r w:rsidRPr="00575F82">
              <w:rPr>
                <w:rFonts w:eastAsia="Times New Roman"/>
                <w:bCs/>
                <w:iCs/>
                <w:color w:val="auto"/>
                <w:kern w:val="0"/>
                <w:lang w:val="sr-Cyrl-RS" w:eastAsia="sr-Latn-CS"/>
              </w:rPr>
              <w:t xml:space="preserve"> заштићен пластифицирањем, отворени делови цеви затворени су пластичним чеповима.  Сед</w:t>
            </w:r>
            <w:r w:rsidR="00980A62">
              <w:rPr>
                <w:rFonts w:eastAsia="Times New Roman"/>
                <w:bCs/>
                <w:iCs/>
                <w:color w:val="auto"/>
                <w:kern w:val="0"/>
                <w:lang w:val="sr-Cyrl-RS" w:eastAsia="sr-Latn-CS"/>
              </w:rPr>
              <w:t>иште и наслон израђени су од PVC</w:t>
            </w:r>
            <w:r w:rsidRPr="00575F82">
              <w:rPr>
                <w:rFonts w:eastAsia="Times New Roman"/>
                <w:bCs/>
                <w:iCs/>
                <w:color w:val="auto"/>
                <w:kern w:val="0"/>
                <w:lang w:val="sr-Cyrl-RS" w:eastAsia="sr-Latn-CS"/>
              </w:rPr>
              <w:t xml:space="preserve"> елемената а потом обложен</w:t>
            </w:r>
            <w:r w:rsidR="00980A62">
              <w:rPr>
                <w:rFonts w:eastAsia="Times New Roman"/>
                <w:bCs/>
                <w:iCs/>
                <w:color w:val="auto"/>
                <w:kern w:val="0"/>
                <w:lang w:val="sr-Cyrl-RS" w:eastAsia="sr-Latn-CS"/>
              </w:rPr>
              <w:t>и сунђером (дебљине наслона 25 mm и седишта 30mm</w:t>
            </w:r>
            <w:r w:rsidRPr="00575F82">
              <w:rPr>
                <w:rFonts w:eastAsia="Times New Roman"/>
                <w:bCs/>
                <w:iCs/>
                <w:color w:val="auto"/>
                <w:kern w:val="0"/>
                <w:lang w:val="sr-Cyrl-RS" w:eastAsia="sr-Latn-CS"/>
              </w:rPr>
              <w:t>), и тапацирани штофом, у боји по избору Купца.   Леђа седишта и доња страна седишта заштићени су пластичном облогом. Седиште и наслон су својом формом анатомски обликовани према грађи тела човека.</w:t>
            </w:r>
          </w:p>
          <w:p w:rsidR="00C95DF6"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p>
          <w:p w:rsidR="00C95DF6" w:rsidRPr="00A81CC6" w:rsidRDefault="00C95DF6" w:rsidP="00CB71CC">
            <w:pPr>
              <w:jc w:val="both"/>
              <w:rPr>
                <w:rFonts w:eastAsia="Times New Roman"/>
                <w:bCs/>
                <w:color w:val="auto"/>
                <w:kern w:val="0"/>
                <w:lang w:val="sr-Cyrl-RS" w:eastAsia="sr-Latn-CS"/>
              </w:rPr>
            </w:pPr>
            <w:r>
              <w:rPr>
                <w:lang w:val="sr-Cyrl-RS"/>
              </w:rPr>
              <w:t>Производ</w:t>
            </w:r>
            <w:r w:rsidRPr="001138EF">
              <w:rPr>
                <w:lang w:val="sr-Cyrl-RS"/>
              </w:rPr>
              <w:t xml:space="preserve"> треба да бу</w:t>
            </w:r>
            <w:r>
              <w:rPr>
                <w:lang w:val="sr-Cyrl-RS"/>
              </w:rPr>
              <w:t>ду као на слици или еквивалентан</w:t>
            </w:r>
            <w:r w:rsidRPr="001138EF">
              <w:rPr>
                <w:lang w:val="sr-Cyrl-RS"/>
              </w:rPr>
              <w:t>.</w:t>
            </w:r>
          </w:p>
          <w:p w:rsidR="00C95DF6" w:rsidRPr="00575F82"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p>
        </w:tc>
        <w:tc>
          <w:tcPr>
            <w:tcW w:w="993" w:type="dxa"/>
            <w:vAlign w:val="center"/>
          </w:tcPr>
          <w:p w:rsidR="00C95DF6" w:rsidRPr="003969D4" w:rsidRDefault="00C95DF6" w:rsidP="00CB71CC">
            <w:pPr>
              <w:jc w:val="center"/>
              <w:rPr>
                <w:lang w:val="sr-Cyrl-RS"/>
              </w:rPr>
            </w:pPr>
            <w:r>
              <w:rPr>
                <w:lang w:val="sr-Cyrl-RS"/>
              </w:rPr>
              <w:t>80</w:t>
            </w:r>
          </w:p>
        </w:tc>
      </w:tr>
      <w:tr w:rsidR="00C95DF6" w:rsidRPr="00EF7355" w:rsidTr="00CB71CC">
        <w:tc>
          <w:tcPr>
            <w:tcW w:w="648" w:type="dxa"/>
            <w:vAlign w:val="center"/>
          </w:tcPr>
          <w:p w:rsidR="00C95DF6" w:rsidRPr="003969D4" w:rsidRDefault="00C95DF6" w:rsidP="00CB71CC">
            <w:pPr>
              <w:jc w:val="center"/>
              <w:rPr>
                <w:lang w:val="sr-Cyrl-RS"/>
              </w:rPr>
            </w:pPr>
            <w:r>
              <w:rPr>
                <w:lang w:val="sr-Cyrl-RS"/>
              </w:rPr>
              <w:t>6.</w:t>
            </w:r>
          </w:p>
        </w:tc>
        <w:tc>
          <w:tcPr>
            <w:tcW w:w="3420" w:type="dxa"/>
            <w:vAlign w:val="center"/>
          </w:tcPr>
          <w:p w:rsidR="00C95DF6" w:rsidRDefault="00F17D33" w:rsidP="00CB71CC">
            <w:pPr>
              <w:jc w:val="center"/>
              <w:rPr>
                <w:rFonts w:ascii="Century Gothic" w:hAnsi="Century Gothic"/>
              </w:rPr>
            </w:pPr>
            <w:r>
              <w:rPr>
                <w:rFonts w:ascii="Century Gothic" w:hAnsi="Century Gothic"/>
                <w:noProof/>
                <w:lang w:val="en-US" w:eastAsia="en-US"/>
              </w:rPr>
              <w:drawing>
                <wp:inline distT="0" distB="0" distL="0" distR="0">
                  <wp:extent cx="2028825" cy="2705100"/>
                  <wp:effectExtent l="0" t="0" r="9525" b="0"/>
                  <wp:docPr id="6" name="Picture 6" descr="20191028_09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1028_0932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a:ln>
                            <a:noFill/>
                          </a:ln>
                        </pic:spPr>
                      </pic:pic>
                    </a:graphicData>
                  </a:graphic>
                </wp:inline>
              </w:drawing>
            </w:r>
          </w:p>
        </w:tc>
        <w:tc>
          <w:tcPr>
            <w:tcW w:w="4797" w:type="dxa"/>
            <w:tcMar>
              <w:top w:w="113" w:type="dxa"/>
              <w:bottom w:w="113" w:type="dxa"/>
            </w:tcMar>
          </w:tcPr>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 xml:space="preserve">СТОЛИЦА (модел </w:t>
            </w:r>
            <w:r>
              <w:rPr>
                <w:rFonts w:eastAsia="Times New Roman"/>
                <w:b/>
                <w:bCs/>
                <w:iCs/>
                <w:color w:val="auto"/>
                <w:kern w:val="0"/>
                <w:lang w:val="sr-Latn-RS" w:eastAsia="sr-Latn-CS"/>
              </w:rPr>
              <w:t>S</w:t>
            </w:r>
            <w:r>
              <w:rPr>
                <w:rFonts w:eastAsia="Times New Roman"/>
                <w:b/>
                <w:bCs/>
                <w:iCs/>
                <w:color w:val="auto"/>
                <w:kern w:val="0"/>
                <w:lang w:val="sr-Cyrl-RS" w:eastAsia="sr-Latn-CS"/>
              </w:rPr>
              <w:t xml:space="preserve"> 333 или слично)</w:t>
            </w:r>
          </w:p>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p>
          <w:p w:rsidR="00C95DF6"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r w:rsidRPr="003969D4">
              <w:rPr>
                <w:rFonts w:eastAsia="Times New Roman"/>
                <w:bCs/>
                <w:iCs/>
                <w:color w:val="auto"/>
                <w:kern w:val="0"/>
                <w:lang w:val="sr-Cyrl-RS" w:eastAsia="sr-Latn-CS"/>
              </w:rPr>
              <w:t>Дим</w:t>
            </w:r>
            <w:r>
              <w:rPr>
                <w:rFonts w:eastAsia="Times New Roman"/>
                <w:bCs/>
                <w:iCs/>
                <w:color w:val="auto"/>
                <w:kern w:val="0"/>
                <w:lang w:val="sr-Cyrl-RS" w:eastAsia="sr-Latn-CS"/>
              </w:rPr>
              <w:t>ензије</w:t>
            </w:r>
            <w:r w:rsidR="00980A62">
              <w:rPr>
                <w:rFonts w:eastAsia="Times New Roman"/>
                <w:bCs/>
                <w:iCs/>
                <w:color w:val="auto"/>
                <w:kern w:val="0"/>
                <w:lang w:val="sr-Cyrl-RS" w:eastAsia="sr-Latn-CS"/>
              </w:rPr>
              <w:t xml:space="preserve"> 86x53x43 cm</w:t>
            </w:r>
            <w:r w:rsidRPr="003969D4">
              <w:rPr>
                <w:rFonts w:eastAsia="Times New Roman"/>
                <w:bCs/>
                <w:iCs/>
                <w:color w:val="auto"/>
                <w:kern w:val="0"/>
                <w:lang w:val="sr-Cyrl-RS" w:eastAsia="sr-Latn-CS"/>
              </w:rPr>
              <w:t xml:space="preserve"> (висна/ширина/дубина). Метални рам столице израђен </w:t>
            </w:r>
            <w:r w:rsidR="00980A62">
              <w:rPr>
                <w:rFonts w:eastAsia="Times New Roman"/>
                <w:bCs/>
                <w:iCs/>
                <w:color w:val="auto"/>
                <w:kern w:val="0"/>
                <w:lang w:val="sr-Cyrl-RS" w:eastAsia="sr-Latn-CS"/>
              </w:rPr>
              <w:t>је од елиптичне цеви 30x15x1,5 mm</w:t>
            </w:r>
            <w:r w:rsidRPr="003969D4">
              <w:rPr>
                <w:rFonts w:eastAsia="Times New Roman"/>
                <w:bCs/>
                <w:iCs/>
                <w:color w:val="auto"/>
                <w:kern w:val="0"/>
                <w:lang w:val="sr-Cyrl-RS" w:eastAsia="sr-Latn-CS"/>
              </w:rPr>
              <w:t xml:space="preserve"> заштићен пластифицирањем, отворени делови цеви затворени су пластичним чеповима. Сед</w:t>
            </w:r>
            <w:r w:rsidR="00385719">
              <w:rPr>
                <w:rFonts w:eastAsia="Times New Roman"/>
                <w:bCs/>
                <w:iCs/>
                <w:color w:val="auto"/>
                <w:kern w:val="0"/>
                <w:lang w:val="sr-Cyrl-RS" w:eastAsia="sr-Latn-CS"/>
              </w:rPr>
              <w:t>иште и наслон израђени су од PVC</w:t>
            </w:r>
            <w:r w:rsidRPr="003969D4">
              <w:rPr>
                <w:rFonts w:eastAsia="Times New Roman"/>
                <w:bCs/>
                <w:iCs/>
                <w:color w:val="auto"/>
                <w:kern w:val="0"/>
                <w:lang w:val="sr-Cyrl-RS" w:eastAsia="sr-Latn-CS"/>
              </w:rPr>
              <w:t>-а, у боји по избору Купца.</w:t>
            </w:r>
          </w:p>
          <w:p w:rsidR="00C95DF6"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p>
          <w:p w:rsidR="00C95DF6" w:rsidRPr="00A81CC6" w:rsidRDefault="00C95DF6" w:rsidP="00CB71CC">
            <w:pPr>
              <w:jc w:val="both"/>
              <w:rPr>
                <w:rFonts w:eastAsia="Times New Roman"/>
                <w:bCs/>
                <w:color w:val="auto"/>
                <w:kern w:val="0"/>
                <w:lang w:val="sr-Cyrl-RS" w:eastAsia="sr-Latn-CS"/>
              </w:rPr>
            </w:pPr>
            <w:r>
              <w:rPr>
                <w:lang w:val="sr-Cyrl-RS"/>
              </w:rPr>
              <w:t>Производ</w:t>
            </w:r>
            <w:r w:rsidRPr="001138EF">
              <w:rPr>
                <w:lang w:val="sr-Cyrl-RS"/>
              </w:rPr>
              <w:t xml:space="preserve"> треба да бу</w:t>
            </w:r>
            <w:r>
              <w:rPr>
                <w:lang w:val="sr-Cyrl-RS"/>
              </w:rPr>
              <w:t>ду као на слици или еквивалентан</w:t>
            </w:r>
            <w:r w:rsidRPr="001138EF">
              <w:rPr>
                <w:lang w:val="sr-Cyrl-RS"/>
              </w:rPr>
              <w:t>.</w:t>
            </w:r>
          </w:p>
          <w:p w:rsidR="00C95DF6" w:rsidRPr="003969D4"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p>
        </w:tc>
        <w:tc>
          <w:tcPr>
            <w:tcW w:w="993" w:type="dxa"/>
            <w:vAlign w:val="center"/>
          </w:tcPr>
          <w:p w:rsidR="00C95DF6" w:rsidRDefault="00C95DF6" w:rsidP="00CB71CC">
            <w:pPr>
              <w:jc w:val="center"/>
              <w:rPr>
                <w:lang w:val="sr-Cyrl-RS"/>
              </w:rPr>
            </w:pPr>
            <w:r>
              <w:rPr>
                <w:lang w:val="sr-Cyrl-RS"/>
              </w:rPr>
              <w:t>70</w:t>
            </w:r>
          </w:p>
        </w:tc>
      </w:tr>
      <w:tr w:rsidR="00C95DF6" w:rsidRPr="00EF7355" w:rsidTr="00CB71CC">
        <w:tc>
          <w:tcPr>
            <w:tcW w:w="648" w:type="dxa"/>
            <w:vAlign w:val="center"/>
          </w:tcPr>
          <w:p w:rsidR="00C95DF6" w:rsidRDefault="00C95DF6" w:rsidP="00CB71CC">
            <w:pPr>
              <w:jc w:val="center"/>
              <w:rPr>
                <w:lang w:val="sr-Cyrl-RS"/>
              </w:rPr>
            </w:pPr>
            <w:r>
              <w:rPr>
                <w:lang w:val="sr-Cyrl-RS"/>
              </w:rPr>
              <w:t>7.</w:t>
            </w:r>
          </w:p>
        </w:tc>
        <w:tc>
          <w:tcPr>
            <w:tcW w:w="3420" w:type="dxa"/>
            <w:vAlign w:val="center"/>
          </w:tcPr>
          <w:p w:rsidR="00C95DF6" w:rsidRDefault="00F17D33" w:rsidP="00CB71CC">
            <w:pPr>
              <w:jc w:val="center"/>
              <w:rPr>
                <w:rFonts w:ascii="Century Gothic" w:hAnsi="Century Gothic"/>
              </w:rPr>
            </w:pPr>
            <w:r>
              <w:rPr>
                <w:rFonts w:ascii="Century Gothic" w:hAnsi="Century Gothic"/>
                <w:noProof/>
                <w:lang w:val="en-US" w:eastAsia="en-US"/>
              </w:rPr>
              <w:drawing>
                <wp:inline distT="0" distB="0" distL="0" distR="0">
                  <wp:extent cx="2028825" cy="2019300"/>
                  <wp:effectExtent l="0" t="0" r="9525" b="0"/>
                  <wp:docPr id="7" name="Picture 7" descr="fotelja za klub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elja za klub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2019300"/>
                          </a:xfrm>
                          <a:prstGeom prst="rect">
                            <a:avLst/>
                          </a:prstGeom>
                          <a:noFill/>
                          <a:ln>
                            <a:noFill/>
                          </a:ln>
                        </pic:spPr>
                      </pic:pic>
                    </a:graphicData>
                  </a:graphic>
                </wp:inline>
              </w:drawing>
            </w:r>
          </w:p>
        </w:tc>
        <w:tc>
          <w:tcPr>
            <w:tcW w:w="4797" w:type="dxa"/>
            <w:tcMar>
              <w:top w:w="113" w:type="dxa"/>
              <w:bottom w:w="113" w:type="dxa"/>
            </w:tcMar>
          </w:tcPr>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Клуб фотеља по пројекту</w:t>
            </w:r>
          </w:p>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p>
          <w:p w:rsidR="00C95DF6"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r w:rsidRPr="003969D4">
              <w:rPr>
                <w:rFonts w:eastAsia="Times New Roman"/>
                <w:bCs/>
                <w:iCs/>
                <w:color w:val="auto"/>
                <w:kern w:val="0"/>
                <w:lang w:val="sr-Cyrl-RS" w:eastAsia="sr-Latn-CS"/>
              </w:rPr>
              <w:t>Конструкција столице је израђена од букове грађе. Ногари су б</w:t>
            </w:r>
            <w:r>
              <w:rPr>
                <w:rFonts w:eastAsia="Times New Roman"/>
                <w:bCs/>
                <w:iCs/>
                <w:color w:val="auto"/>
                <w:kern w:val="0"/>
                <w:lang w:val="sr-Cyrl-RS" w:eastAsia="sr-Latn-CS"/>
              </w:rPr>
              <w:t>ајцовани у боји по жељи Купца  седиште и</w:t>
            </w:r>
            <w:r w:rsidRPr="003969D4">
              <w:rPr>
                <w:rFonts w:eastAsia="Times New Roman"/>
                <w:bCs/>
                <w:iCs/>
                <w:color w:val="auto"/>
                <w:kern w:val="0"/>
                <w:lang w:val="sr-Cyrl-RS" w:eastAsia="sr-Latn-CS"/>
              </w:rPr>
              <w:t xml:space="preserve"> наслон су израђени од буково</w:t>
            </w:r>
            <w:r>
              <w:rPr>
                <w:rFonts w:eastAsia="Times New Roman"/>
                <w:bCs/>
                <w:iCs/>
                <w:color w:val="auto"/>
                <w:kern w:val="0"/>
                <w:lang w:val="sr-Cyrl-RS" w:eastAsia="sr-Latn-CS"/>
              </w:rPr>
              <w:t>г отпреска, обложеног сунђером и</w:t>
            </w:r>
            <w:r w:rsidRPr="003969D4">
              <w:rPr>
                <w:rFonts w:eastAsia="Times New Roman"/>
                <w:bCs/>
                <w:iCs/>
                <w:color w:val="auto"/>
                <w:kern w:val="0"/>
                <w:lang w:val="sr-Cyrl-RS" w:eastAsia="sr-Latn-CS"/>
              </w:rPr>
              <w:t xml:space="preserve"> тапацирани штофом, у боји по избору Купца.</w:t>
            </w:r>
          </w:p>
          <w:p w:rsidR="00C95DF6"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p>
          <w:p w:rsidR="00C95DF6" w:rsidRPr="00A81CC6" w:rsidRDefault="00C95DF6" w:rsidP="00CB71CC">
            <w:pPr>
              <w:rPr>
                <w:rFonts w:eastAsia="Times New Roman"/>
                <w:bCs/>
                <w:color w:val="auto"/>
                <w:kern w:val="0"/>
                <w:lang w:val="sr-Cyrl-RS" w:eastAsia="sr-Latn-CS"/>
              </w:rPr>
            </w:pPr>
            <w:r>
              <w:rPr>
                <w:lang w:val="sr-Cyrl-RS"/>
              </w:rPr>
              <w:t>Производ</w:t>
            </w:r>
            <w:r w:rsidRPr="001138EF">
              <w:rPr>
                <w:lang w:val="sr-Cyrl-RS"/>
              </w:rPr>
              <w:t xml:space="preserve"> треба да бу</w:t>
            </w:r>
            <w:r>
              <w:rPr>
                <w:lang w:val="sr-Cyrl-RS"/>
              </w:rPr>
              <w:t>ду као на слици или еквивалентан</w:t>
            </w:r>
            <w:r w:rsidRPr="001138EF">
              <w:rPr>
                <w:lang w:val="sr-Cyrl-RS"/>
              </w:rPr>
              <w:t>.</w:t>
            </w:r>
          </w:p>
          <w:p w:rsidR="00C95DF6" w:rsidRPr="003969D4" w:rsidRDefault="00C95DF6" w:rsidP="00CB71CC">
            <w:pPr>
              <w:suppressAutoHyphens w:val="0"/>
              <w:autoSpaceDE w:val="0"/>
              <w:autoSpaceDN w:val="0"/>
              <w:adjustRightInd w:val="0"/>
              <w:spacing w:line="240" w:lineRule="auto"/>
              <w:jc w:val="both"/>
              <w:rPr>
                <w:rFonts w:eastAsia="Times New Roman"/>
                <w:bCs/>
                <w:iCs/>
                <w:color w:val="auto"/>
                <w:kern w:val="0"/>
                <w:lang w:val="sr-Cyrl-RS" w:eastAsia="sr-Latn-CS"/>
              </w:rPr>
            </w:pPr>
          </w:p>
        </w:tc>
        <w:tc>
          <w:tcPr>
            <w:tcW w:w="993" w:type="dxa"/>
            <w:vAlign w:val="center"/>
          </w:tcPr>
          <w:p w:rsidR="00C95DF6" w:rsidRDefault="00C95DF6" w:rsidP="00CB71CC">
            <w:pPr>
              <w:jc w:val="center"/>
              <w:rPr>
                <w:lang w:val="sr-Cyrl-RS"/>
              </w:rPr>
            </w:pPr>
            <w:r>
              <w:rPr>
                <w:lang w:val="sr-Cyrl-RS"/>
              </w:rPr>
              <w:t>70</w:t>
            </w:r>
          </w:p>
        </w:tc>
      </w:tr>
      <w:tr w:rsidR="00C95DF6" w:rsidRPr="00EF7355" w:rsidTr="00CB71CC">
        <w:tc>
          <w:tcPr>
            <w:tcW w:w="648" w:type="dxa"/>
            <w:vAlign w:val="center"/>
          </w:tcPr>
          <w:p w:rsidR="00C95DF6" w:rsidRDefault="00C95DF6" w:rsidP="00CB71CC">
            <w:pPr>
              <w:jc w:val="center"/>
              <w:rPr>
                <w:lang w:val="sr-Cyrl-RS"/>
              </w:rPr>
            </w:pPr>
            <w:r>
              <w:rPr>
                <w:lang w:val="sr-Cyrl-RS"/>
              </w:rPr>
              <w:t>8.</w:t>
            </w:r>
          </w:p>
        </w:tc>
        <w:tc>
          <w:tcPr>
            <w:tcW w:w="3420" w:type="dxa"/>
            <w:vAlign w:val="center"/>
          </w:tcPr>
          <w:p w:rsidR="00C95DF6" w:rsidRDefault="00F17D33" w:rsidP="00CB71CC">
            <w:pPr>
              <w:jc w:val="center"/>
              <w:rPr>
                <w:rFonts w:ascii="Century Gothic" w:hAnsi="Century Gothic"/>
              </w:rPr>
            </w:pPr>
            <w:r>
              <w:rPr>
                <w:rFonts w:ascii="Century Gothic" w:hAnsi="Century Gothic"/>
                <w:noProof/>
                <w:lang w:val="en-US" w:eastAsia="en-US"/>
              </w:rPr>
              <w:drawing>
                <wp:inline distT="0" distB="0" distL="0" distR="0">
                  <wp:extent cx="2028825" cy="1285875"/>
                  <wp:effectExtent l="0" t="0" r="9525" b="9525"/>
                  <wp:docPr id="8" name="Picture 8" descr="Holska stolic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lska stolica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825" cy="1285875"/>
                          </a:xfrm>
                          <a:prstGeom prst="rect">
                            <a:avLst/>
                          </a:prstGeom>
                          <a:noFill/>
                          <a:ln>
                            <a:noFill/>
                          </a:ln>
                        </pic:spPr>
                      </pic:pic>
                    </a:graphicData>
                  </a:graphic>
                </wp:inline>
              </w:drawing>
            </w:r>
          </w:p>
        </w:tc>
        <w:tc>
          <w:tcPr>
            <w:tcW w:w="4797" w:type="dxa"/>
            <w:tcMar>
              <w:top w:w="113" w:type="dxa"/>
              <w:bottom w:w="113" w:type="dxa"/>
            </w:tcMar>
          </w:tcPr>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Холска столица (М 333/3 или слично)</w:t>
            </w:r>
          </w:p>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p>
          <w:p w:rsidR="00C95DF6" w:rsidRPr="002E60FE" w:rsidRDefault="00385719" w:rsidP="00CB71CC">
            <w:pPr>
              <w:suppressAutoHyphens w:val="0"/>
              <w:autoSpaceDE w:val="0"/>
              <w:autoSpaceDN w:val="0"/>
              <w:adjustRightInd w:val="0"/>
              <w:spacing w:line="240" w:lineRule="auto"/>
              <w:rPr>
                <w:rFonts w:eastAsia="Times New Roman"/>
                <w:bCs/>
                <w:iCs/>
                <w:color w:val="auto"/>
                <w:kern w:val="0"/>
                <w:lang w:val="sr-Cyrl-RS" w:eastAsia="sr-Latn-CS"/>
              </w:rPr>
            </w:pPr>
            <w:r>
              <w:rPr>
                <w:rFonts w:eastAsia="Times New Roman"/>
                <w:bCs/>
                <w:iCs/>
                <w:color w:val="auto"/>
                <w:kern w:val="0"/>
                <w:lang w:val="sr-Cyrl-RS" w:eastAsia="sr-Latn-CS"/>
              </w:rPr>
              <w:t>Димензије: 170</w:t>
            </w:r>
            <w:r>
              <w:rPr>
                <w:rFonts w:eastAsia="Times New Roman"/>
                <w:bCs/>
                <w:iCs/>
                <w:color w:val="auto"/>
                <w:kern w:val="0"/>
                <w:lang w:val="sr-Latn-RS" w:eastAsia="sr-Latn-CS"/>
              </w:rPr>
              <w:t xml:space="preserve"> </w:t>
            </w:r>
            <w:r>
              <w:rPr>
                <w:rFonts w:eastAsia="Times New Roman"/>
                <w:bCs/>
                <w:iCs/>
                <w:color w:val="auto"/>
                <w:kern w:val="0"/>
                <w:lang w:val="sr-Cyrl-RS" w:eastAsia="sr-Latn-CS"/>
              </w:rPr>
              <w:t>x</w:t>
            </w:r>
            <w:r>
              <w:rPr>
                <w:rFonts w:eastAsia="Times New Roman"/>
                <w:bCs/>
                <w:iCs/>
                <w:color w:val="auto"/>
                <w:kern w:val="0"/>
                <w:lang w:val="sr-Latn-RS" w:eastAsia="sr-Latn-CS"/>
              </w:rPr>
              <w:t xml:space="preserve"> </w:t>
            </w:r>
            <w:r>
              <w:rPr>
                <w:rFonts w:eastAsia="Times New Roman"/>
                <w:bCs/>
                <w:iCs/>
                <w:color w:val="auto"/>
                <w:kern w:val="0"/>
                <w:lang w:val="sr-Cyrl-RS" w:eastAsia="sr-Latn-CS"/>
              </w:rPr>
              <w:t>41</w:t>
            </w:r>
            <w:r>
              <w:rPr>
                <w:rFonts w:eastAsia="Times New Roman"/>
                <w:bCs/>
                <w:iCs/>
                <w:color w:val="auto"/>
                <w:kern w:val="0"/>
                <w:lang w:val="sr-Latn-RS" w:eastAsia="sr-Latn-CS"/>
              </w:rPr>
              <w:t xml:space="preserve"> </w:t>
            </w:r>
            <w:r>
              <w:rPr>
                <w:rFonts w:eastAsia="Times New Roman"/>
                <w:bCs/>
                <w:iCs/>
                <w:color w:val="auto"/>
                <w:kern w:val="0"/>
                <w:lang w:val="sr-Cyrl-RS" w:eastAsia="sr-Latn-CS"/>
              </w:rPr>
              <w:t>x</w:t>
            </w:r>
            <w:r>
              <w:rPr>
                <w:rFonts w:eastAsia="Times New Roman"/>
                <w:bCs/>
                <w:iCs/>
                <w:color w:val="auto"/>
                <w:kern w:val="0"/>
                <w:lang w:val="sr-Latn-RS" w:eastAsia="sr-Latn-CS"/>
              </w:rPr>
              <w:t xml:space="preserve"> </w:t>
            </w:r>
            <w:r>
              <w:rPr>
                <w:rFonts w:eastAsia="Times New Roman"/>
                <w:bCs/>
                <w:iCs/>
                <w:color w:val="auto"/>
                <w:kern w:val="0"/>
                <w:lang w:val="sr-Cyrl-RS" w:eastAsia="sr-Latn-CS"/>
              </w:rPr>
              <w:t>72 mm</w:t>
            </w:r>
          </w:p>
          <w:p w:rsidR="00C95DF6" w:rsidRPr="002E60FE"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r w:rsidRPr="002E60FE">
              <w:rPr>
                <w:rFonts w:eastAsia="Times New Roman"/>
                <w:bCs/>
                <w:iCs/>
                <w:color w:val="auto"/>
                <w:kern w:val="0"/>
                <w:lang w:val="sr-Cyrl-RS" w:eastAsia="sr-Latn-CS"/>
              </w:rPr>
              <w:t>Рам је металне констр</w:t>
            </w:r>
            <w:r w:rsidR="00385719">
              <w:rPr>
                <w:rFonts w:eastAsia="Times New Roman"/>
                <w:bCs/>
                <w:iCs/>
                <w:color w:val="auto"/>
                <w:kern w:val="0"/>
                <w:lang w:val="sr-Cyrl-RS" w:eastAsia="sr-Latn-CS"/>
              </w:rPr>
              <w:t>укције израђен од цеви 60x30x2mm</w:t>
            </w:r>
            <w:r w:rsidRPr="002E60FE">
              <w:rPr>
                <w:rFonts w:eastAsia="Times New Roman"/>
                <w:bCs/>
                <w:iCs/>
                <w:color w:val="auto"/>
                <w:kern w:val="0"/>
                <w:lang w:val="sr-Cyrl-RS" w:eastAsia="sr-Latn-CS"/>
              </w:rPr>
              <w:t>, завршно обрађен електростатичким наношењем праха</w:t>
            </w:r>
          </w:p>
          <w:p w:rsidR="00C95DF6" w:rsidRPr="002E60FE"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r w:rsidRPr="002E60FE">
              <w:rPr>
                <w:rFonts w:eastAsia="Times New Roman"/>
                <w:bCs/>
                <w:iCs/>
                <w:color w:val="auto"/>
                <w:kern w:val="0"/>
                <w:lang w:val="sr-Cyrl-RS" w:eastAsia="sr-Latn-CS"/>
              </w:rPr>
              <w:t>Седиште и наслон од</w:t>
            </w:r>
            <w:r w:rsidR="00385719">
              <w:rPr>
                <w:rFonts w:eastAsia="Times New Roman"/>
                <w:bCs/>
                <w:iCs/>
                <w:color w:val="auto"/>
                <w:kern w:val="0"/>
                <w:lang w:val="sr-Cyrl-RS" w:eastAsia="sr-Latn-CS"/>
              </w:rPr>
              <w:t xml:space="preserve"> перфорираног лима дебљине 1,5</w:t>
            </w:r>
            <w:r w:rsidR="00385719">
              <w:rPr>
                <w:rFonts w:eastAsia="Times New Roman"/>
                <w:bCs/>
                <w:iCs/>
                <w:color w:val="auto"/>
                <w:kern w:val="0"/>
                <w:lang w:val="sr-Latn-RS" w:eastAsia="sr-Latn-CS"/>
              </w:rPr>
              <w:t xml:space="preserve"> </w:t>
            </w:r>
            <w:r w:rsidR="00385719">
              <w:rPr>
                <w:rFonts w:eastAsia="Times New Roman"/>
                <w:bCs/>
                <w:iCs/>
                <w:color w:val="auto"/>
                <w:kern w:val="0"/>
                <w:lang w:val="sr-Cyrl-RS" w:eastAsia="sr-Latn-CS"/>
              </w:rPr>
              <w:t>mm</w:t>
            </w:r>
            <w:r w:rsidRPr="002E60FE">
              <w:rPr>
                <w:rFonts w:eastAsia="Times New Roman"/>
                <w:bCs/>
                <w:iCs/>
                <w:color w:val="auto"/>
                <w:kern w:val="0"/>
                <w:lang w:val="sr-Cyrl-RS" w:eastAsia="sr-Latn-CS"/>
              </w:rPr>
              <w:t xml:space="preserve"> завршно обрађено електростатичким наношењем праха.</w:t>
            </w:r>
          </w:p>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p>
          <w:p w:rsidR="00C95DF6" w:rsidRPr="00A81CC6" w:rsidRDefault="00C95DF6" w:rsidP="00CB71CC">
            <w:pPr>
              <w:rPr>
                <w:rFonts w:eastAsia="Times New Roman"/>
                <w:bCs/>
                <w:color w:val="auto"/>
                <w:kern w:val="0"/>
                <w:lang w:val="sr-Cyrl-RS" w:eastAsia="sr-Latn-CS"/>
              </w:rPr>
            </w:pPr>
            <w:r>
              <w:rPr>
                <w:lang w:val="sr-Cyrl-RS"/>
              </w:rPr>
              <w:t>Производ</w:t>
            </w:r>
            <w:r w:rsidRPr="001138EF">
              <w:rPr>
                <w:lang w:val="sr-Cyrl-RS"/>
              </w:rPr>
              <w:t xml:space="preserve"> треба да бу</w:t>
            </w:r>
            <w:r>
              <w:rPr>
                <w:lang w:val="sr-Cyrl-RS"/>
              </w:rPr>
              <w:t>ду као на слици или еквивалентан</w:t>
            </w:r>
            <w:r w:rsidRPr="001138EF">
              <w:rPr>
                <w:lang w:val="sr-Cyrl-RS"/>
              </w:rPr>
              <w:t>.</w:t>
            </w:r>
          </w:p>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p>
        </w:tc>
        <w:tc>
          <w:tcPr>
            <w:tcW w:w="993" w:type="dxa"/>
            <w:vAlign w:val="center"/>
          </w:tcPr>
          <w:p w:rsidR="00C95DF6" w:rsidRDefault="00C95DF6" w:rsidP="00CB71CC">
            <w:pPr>
              <w:jc w:val="center"/>
              <w:rPr>
                <w:lang w:val="sr-Cyrl-RS"/>
              </w:rPr>
            </w:pPr>
            <w:r>
              <w:rPr>
                <w:lang w:val="sr-Cyrl-RS"/>
              </w:rPr>
              <w:t>15</w:t>
            </w:r>
          </w:p>
        </w:tc>
      </w:tr>
      <w:tr w:rsidR="00C95DF6" w:rsidRPr="00EF7355" w:rsidTr="00CB71CC">
        <w:tc>
          <w:tcPr>
            <w:tcW w:w="648" w:type="dxa"/>
            <w:vAlign w:val="center"/>
          </w:tcPr>
          <w:p w:rsidR="00C95DF6" w:rsidRDefault="00C95DF6" w:rsidP="00CB71CC">
            <w:pPr>
              <w:jc w:val="center"/>
              <w:rPr>
                <w:lang w:val="sr-Cyrl-RS"/>
              </w:rPr>
            </w:pPr>
            <w:r>
              <w:rPr>
                <w:lang w:val="sr-Cyrl-RS"/>
              </w:rPr>
              <w:t>9.</w:t>
            </w:r>
          </w:p>
        </w:tc>
        <w:tc>
          <w:tcPr>
            <w:tcW w:w="3420" w:type="dxa"/>
            <w:vAlign w:val="center"/>
          </w:tcPr>
          <w:p w:rsidR="00C95DF6" w:rsidRDefault="00F17D33" w:rsidP="00CB71CC">
            <w:pPr>
              <w:jc w:val="center"/>
              <w:rPr>
                <w:rFonts w:ascii="Century Gothic" w:hAnsi="Century Gothic"/>
              </w:rPr>
            </w:pPr>
            <w:r>
              <w:rPr>
                <w:rFonts w:ascii="Century Gothic" w:hAnsi="Century Gothic"/>
                <w:noProof/>
                <w:lang w:val="en-US" w:eastAsia="en-US"/>
              </w:rPr>
              <w:drawing>
                <wp:inline distT="0" distB="0" distL="0" distR="0">
                  <wp:extent cx="1524000" cy="3876675"/>
                  <wp:effectExtent l="0" t="0" r="0" b="9525"/>
                  <wp:docPr id="9" name="Picture 9" descr="metalni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talni - Cop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3876675"/>
                          </a:xfrm>
                          <a:prstGeom prst="rect">
                            <a:avLst/>
                          </a:prstGeom>
                          <a:noFill/>
                          <a:ln>
                            <a:noFill/>
                          </a:ln>
                        </pic:spPr>
                      </pic:pic>
                    </a:graphicData>
                  </a:graphic>
                </wp:inline>
              </w:drawing>
            </w:r>
          </w:p>
        </w:tc>
        <w:tc>
          <w:tcPr>
            <w:tcW w:w="4797" w:type="dxa"/>
            <w:tcMar>
              <w:top w:w="113" w:type="dxa"/>
              <w:bottom w:w="113" w:type="dxa"/>
            </w:tcMar>
          </w:tcPr>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Метални гардеробни орман двокрилни</w:t>
            </w:r>
          </w:p>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p>
          <w:p w:rsidR="00C95DF6" w:rsidRDefault="00C95DF6" w:rsidP="00CB71CC">
            <w:pPr>
              <w:rPr>
                <w:lang w:val="sr-Latn-RS"/>
              </w:rPr>
            </w:pPr>
            <w:r w:rsidRPr="002E60FE">
              <w:rPr>
                <w:lang w:val="sr-Latn-RS"/>
              </w:rPr>
              <w:t>Ормар направљен од декапираног лима дебљи</w:t>
            </w:r>
            <w:r w:rsidR="00385719">
              <w:rPr>
                <w:lang w:val="sr-Latn-RS"/>
              </w:rPr>
              <w:t>не 0,7mm</w:t>
            </w:r>
            <w:r w:rsidRPr="002E60FE">
              <w:rPr>
                <w:lang w:val="sr-Latn-RS"/>
              </w:rPr>
              <w:t>. Ормар и сви његови делови су пластифицирани у боји по жељи Купца.  Ногице су такође пластифициране, и при дну ногице је постављена заштитна подешавају</w:t>
            </w:r>
            <w:r>
              <w:rPr>
                <w:lang w:val="sr-Latn-RS"/>
              </w:rPr>
              <w:t>ћа подлога која штити од гребања</w:t>
            </w:r>
            <w:r w:rsidRPr="002E60FE">
              <w:rPr>
                <w:lang w:val="sr-Latn-RS"/>
              </w:rPr>
              <w:t xml:space="preserve"> подне површине. Свака кабина гардеробног ормара има хоризонталну полицу у горњем делу ормана, вентилацио</w:t>
            </w:r>
            <w:r>
              <w:rPr>
                <w:lang w:val="sr-Latn-RS"/>
              </w:rPr>
              <w:t>ни отвор и закачаљ</w:t>
            </w:r>
            <w:r>
              <w:rPr>
                <w:lang w:val="sr-Cyrl-RS"/>
              </w:rPr>
              <w:t>ке</w:t>
            </w:r>
            <w:r w:rsidRPr="002E60FE">
              <w:rPr>
                <w:lang w:val="sr-Latn-RS"/>
              </w:rPr>
              <w:t xml:space="preserve">  за качење гардеробе. Закључавање је изведено цилиндричном бравом са два кључа по кабини.</w:t>
            </w:r>
          </w:p>
          <w:p w:rsidR="00C95DF6" w:rsidRPr="00A81CC6" w:rsidRDefault="00C95DF6" w:rsidP="00CB71CC">
            <w:pPr>
              <w:rPr>
                <w:rFonts w:eastAsia="Times New Roman"/>
                <w:bCs/>
                <w:color w:val="auto"/>
                <w:kern w:val="0"/>
                <w:lang w:val="sr-Cyrl-RS" w:eastAsia="sr-Latn-CS"/>
              </w:rPr>
            </w:pPr>
            <w:r>
              <w:rPr>
                <w:lang w:val="sr-Cyrl-RS"/>
              </w:rPr>
              <w:t>Производ</w:t>
            </w:r>
            <w:r w:rsidRPr="001138EF">
              <w:rPr>
                <w:lang w:val="sr-Cyrl-RS"/>
              </w:rPr>
              <w:t xml:space="preserve"> треба да бу</w:t>
            </w:r>
            <w:r>
              <w:rPr>
                <w:lang w:val="sr-Cyrl-RS"/>
              </w:rPr>
              <w:t>ду као на слици или еквивалентан</w:t>
            </w:r>
            <w:r w:rsidRPr="001138EF">
              <w:rPr>
                <w:lang w:val="sr-Cyrl-RS"/>
              </w:rPr>
              <w:t>.</w:t>
            </w:r>
          </w:p>
          <w:p w:rsidR="00C95DF6" w:rsidRPr="002E60FE" w:rsidRDefault="00C95DF6" w:rsidP="00CB71CC">
            <w:pPr>
              <w:rPr>
                <w:lang w:val="sr-Latn-RS"/>
              </w:rPr>
            </w:pPr>
          </w:p>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p>
        </w:tc>
        <w:tc>
          <w:tcPr>
            <w:tcW w:w="993" w:type="dxa"/>
            <w:vAlign w:val="center"/>
          </w:tcPr>
          <w:p w:rsidR="00C95DF6" w:rsidRDefault="00C95DF6" w:rsidP="00CB71CC">
            <w:pPr>
              <w:jc w:val="center"/>
              <w:rPr>
                <w:lang w:val="sr-Cyrl-RS"/>
              </w:rPr>
            </w:pPr>
            <w:r>
              <w:rPr>
                <w:lang w:val="sr-Cyrl-RS"/>
              </w:rPr>
              <w:t>20</w:t>
            </w:r>
          </w:p>
        </w:tc>
      </w:tr>
      <w:tr w:rsidR="00C95DF6" w:rsidRPr="00EF7355" w:rsidTr="00CB71CC">
        <w:tc>
          <w:tcPr>
            <w:tcW w:w="648" w:type="dxa"/>
            <w:vAlign w:val="center"/>
          </w:tcPr>
          <w:p w:rsidR="00C95DF6" w:rsidRDefault="00C95DF6" w:rsidP="00CB71CC">
            <w:pPr>
              <w:jc w:val="center"/>
              <w:rPr>
                <w:lang w:val="sr-Cyrl-RS"/>
              </w:rPr>
            </w:pPr>
            <w:r>
              <w:rPr>
                <w:lang w:val="sr-Cyrl-RS"/>
              </w:rPr>
              <w:t>10.</w:t>
            </w:r>
          </w:p>
        </w:tc>
        <w:tc>
          <w:tcPr>
            <w:tcW w:w="3420" w:type="dxa"/>
            <w:vAlign w:val="center"/>
          </w:tcPr>
          <w:p w:rsidR="00C95DF6" w:rsidRDefault="00F17D33" w:rsidP="00CB71CC">
            <w:pPr>
              <w:jc w:val="center"/>
              <w:rPr>
                <w:rFonts w:ascii="Century Gothic" w:hAnsi="Century Gothic"/>
              </w:rPr>
            </w:pPr>
            <w:r>
              <w:rPr>
                <w:rFonts w:ascii="Century Gothic" w:hAnsi="Century Gothic"/>
                <w:noProof/>
                <w:lang w:val="en-US" w:eastAsia="en-US"/>
              </w:rPr>
              <w:drawing>
                <wp:inline distT="0" distB="0" distL="0" distR="0">
                  <wp:extent cx="2028825" cy="2476500"/>
                  <wp:effectExtent l="0" t="0" r="9525" b="0"/>
                  <wp:docPr id="10" name="Picture 10" descr="radna sto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dna stoli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825" cy="2476500"/>
                          </a:xfrm>
                          <a:prstGeom prst="rect">
                            <a:avLst/>
                          </a:prstGeom>
                          <a:noFill/>
                          <a:ln>
                            <a:noFill/>
                          </a:ln>
                        </pic:spPr>
                      </pic:pic>
                    </a:graphicData>
                  </a:graphic>
                </wp:inline>
              </w:drawing>
            </w:r>
          </w:p>
        </w:tc>
        <w:tc>
          <w:tcPr>
            <w:tcW w:w="4797" w:type="dxa"/>
            <w:tcMar>
              <w:top w:w="113" w:type="dxa"/>
              <w:bottom w:w="113" w:type="dxa"/>
            </w:tcMar>
          </w:tcPr>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Радна фотеља</w:t>
            </w:r>
          </w:p>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p>
          <w:p w:rsidR="00C95DF6"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r w:rsidRPr="003803F4">
              <w:rPr>
                <w:rFonts w:eastAsia="Times New Roman"/>
                <w:bCs/>
                <w:iCs/>
                <w:color w:val="auto"/>
                <w:kern w:val="0"/>
                <w:lang w:val="sr-Cyrl-RS" w:eastAsia="sr-Latn-CS"/>
              </w:rPr>
              <w:t>Оквир седишта и наслона из једног дела, металне конструкције хромиране, обложен мрежастим текстилом. Руконаслони су хромирани а на горњој површини обложени материјалом где належе рука. Механизам омогућава подешавање столице по висини као и могућност љуљања са фиксирањем у  радни положај. Гасна опруга и база су такође хромирани  а на бази се налази 5 точкића.</w:t>
            </w:r>
          </w:p>
          <w:p w:rsidR="00C95DF6" w:rsidRPr="00A81CC6" w:rsidRDefault="00C95DF6" w:rsidP="00CB71CC">
            <w:pPr>
              <w:rPr>
                <w:rFonts w:eastAsia="Times New Roman"/>
                <w:bCs/>
                <w:color w:val="auto"/>
                <w:kern w:val="0"/>
                <w:lang w:val="sr-Cyrl-RS" w:eastAsia="sr-Latn-CS"/>
              </w:rPr>
            </w:pPr>
            <w:r>
              <w:rPr>
                <w:lang w:val="sr-Cyrl-RS"/>
              </w:rPr>
              <w:t>Производ</w:t>
            </w:r>
            <w:r w:rsidRPr="001138EF">
              <w:rPr>
                <w:lang w:val="sr-Cyrl-RS"/>
              </w:rPr>
              <w:t xml:space="preserve"> треба да бу</w:t>
            </w:r>
            <w:r>
              <w:rPr>
                <w:lang w:val="sr-Cyrl-RS"/>
              </w:rPr>
              <w:t>ду као на слици или еквивалентан</w:t>
            </w:r>
            <w:r w:rsidRPr="001138EF">
              <w:rPr>
                <w:lang w:val="sr-Cyrl-RS"/>
              </w:rPr>
              <w:t>.</w:t>
            </w:r>
          </w:p>
          <w:p w:rsidR="00C95DF6" w:rsidRPr="003803F4"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p>
        </w:tc>
        <w:tc>
          <w:tcPr>
            <w:tcW w:w="993" w:type="dxa"/>
            <w:vAlign w:val="center"/>
          </w:tcPr>
          <w:p w:rsidR="00C95DF6" w:rsidRDefault="00C95DF6" w:rsidP="00CB71CC">
            <w:pPr>
              <w:jc w:val="center"/>
              <w:rPr>
                <w:lang w:val="sr-Cyrl-RS"/>
              </w:rPr>
            </w:pPr>
            <w:r>
              <w:rPr>
                <w:lang w:val="sr-Cyrl-RS"/>
              </w:rPr>
              <w:t>35</w:t>
            </w:r>
          </w:p>
        </w:tc>
      </w:tr>
      <w:tr w:rsidR="00C95DF6" w:rsidRPr="00EF7355" w:rsidTr="00CB71CC">
        <w:tc>
          <w:tcPr>
            <w:tcW w:w="648" w:type="dxa"/>
            <w:vAlign w:val="center"/>
          </w:tcPr>
          <w:p w:rsidR="00C95DF6" w:rsidRDefault="00C95DF6" w:rsidP="00CB71CC">
            <w:pPr>
              <w:jc w:val="center"/>
              <w:rPr>
                <w:lang w:val="sr-Cyrl-RS"/>
              </w:rPr>
            </w:pPr>
            <w:r>
              <w:rPr>
                <w:lang w:val="sr-Cyrl-RS"/>
              </w:rPr>
              <w:t>11.</w:t>
            </w:r>
          </w:p>
        </w:tc>
        <w:tc>
          <w:tcPr>
            <w:tcW w:w="3420" w:type="dxa"/>
            <w:vAlign w:val="center"/>
          </w:tcPr>
          <w:p w:rsidR="00C95DF6" w:rsidRDefault="00F17D33" w:rsidP="00CB71CC">
            <w:pPr>
              <w:jc w:val="center"/>
              <w:rPr>
                <w:rFonts w:ascii="Century Gothic" w:hAnsi="Century Gothic"/>
              </w:rPr>
            </w:pPr>
            <w:r>
              <w:rPr>
                <w:rFonts w:ascii="Century Gothic" w:hAnsi="Century Gothic"/>
                <w:noProof/>
                <w:lang w:val="en-US" w:eastAsia="en-US"/>
              </w:rPr>
              <w:drawing>
                <wp:inline distT="0" distB="0" distL="0" distR="0">
                  <wp:extent cx="2028825" cy="2124075"/>
                  <wp:effectExtent l="0" t="0" r="9525" b="9525"/>
                  <wp:docPr id="11" name="Picture 11" descr="Orman sa kliznim vratima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man sa kliznim vratima -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825" cy="2124075"/>
                          </a:xfrm>
                          <a:prstGeom prst="rect">
                            <a:avLst/>
                          </a:prstGeom>
                          <a:noFill/>
                          <a:ln>
                            <a:noFill/>
                          </a:ln>
                        </pic:spPr>
                      </pic:pic>
                    </a:graphicData>
                  </a:graphic>
                </wp:inline>
              </w:drawing>
            </w:r>
          </w:p>
        </w:tc>
        <w:tc>
          <w:tcPr>
            <w:tcW w:w="4797" w:type="dxa"/>
            <w:tcMar>
              <w:top w:w="113" w:type="dxa"/>
              <w:bottom w:w="113" w:type="dxa"/>
            </w:tcMar>
          </w:tcPr>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Орман са клизним вратима, дим 210</w:t>
            </w:r>
            <w:r>
              <w:rPr>
                <w:rFonts w:eastAsia="Times New Roman"/>
                <w:b/>
                <w:bCs/>
                <w:iCs/>
                <w:color w:val="auto"/>
                <w:kern w:val="0"/>
                <w:lang w:val="sr-Latn-RS" w:eastAsia="sr-Latn-CS"/>
              </w:rPr>
              <w:t>h</w:t>
            </w:r>
            <w:r>
              <w:rPr>
                <w:rFonts w:eastAsia="Times New Roman"/>
                <w:b/>
                <w:bCs/>
                <w:iCs/>
                <w:color w:val="auto"/>
                <w:kern w:val="0"/>
                <w:lang w:val="sr-Cyrl-RS" w:eastAsia="sr-Latn-CS"/>
              </w:rPr>
              <w:t xml:space="preserve"> х</w:t>
            </w:r>
            <w:r>
              <w:rPr>
                <w:rFonts w:eastAsia="Times New Roman"/>
                <w:b/>
                <w:bCs/>
                <w:iCs/>
                <w:color w:val="auto"/>
                <w:kern w:val="0"/>
                <w:lang w:val="sr-Latn-RS" w:eastAsia="sr-Latn-CS"/>
              </w:rPr>
              <w:t xml:space="preserve"> 180 x 55</w:t>
            </w:r>
          </w:p>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 xml:space="preserve"> </w:t>
            </w:r>
          </w:p>
          <w:p w:rsidR="00C95DF6" w:rsidRPr="00385719" w:rsidRDefault="00C95DF6" w:rsidP="00CB71CC">
            <w:pPr>
              <w:suppressAutoHyphens w:val="0"/>
              <w:autoSpaceDE w:val="0"/>
              <w:autoSpaceDN w:val="0"/>
              <w:adjustRightInd w:val="0"/>
              <w:spacing w:line="240" w:lineRule="auto"/>
              <w:rPr>
                <w:rFonts w:eastAsia="Times New Roman"/>
                <w:bCs/>
                <w:iCs/>
                <w:color w:val="auto"/>
                <w:kern w:val="0"/>
                <w:lang w:val="sr-Latn-RS" w:eastAsia="sr-Latn-CS"/>
              </w:rPr>
            </w:pPr>
            <w:r w:rsidRPr="00054E62">
              <w:rPr>
                <w:rFonts w:eastAsia="Times New Roman"/>
                <w:bCs/>
                <w:iCs/>
                <w:color w:val="auto"/>
                <w:kern w:val="0"/>
                <w:lang w:val="sr-Cyrl-RS" w:eastAsia="sr-Latn-CS"/>
              </w:rPr>
              <w:t>Корпус ормана као и врата изр</w:t>
            </w:r>
            <w:r w:rsidR="00385719">
              <w:rPr>
                <w:rFonts w:eastAsia="Times New Roman"/>
                <w:bCs/>
                <w:iCs/>
                <w:color w:val="auto"/>
                <w:kern w:val="0"/>
                <w:lang w:val="sr-Cyrl-RS" w:eastAsia="sr-Latn-CS"/>
              </w:rPr>
              <w:t>ађени су од универа дебљине 18 mm</w:t>
            </w:r>
            <w:r w:rsidRPr="00054E62">
              <w:rPr>
                <w:rFonts w:eastAsia="Times New Roman"/>
                <w:bCs/>
                <w:iCs/>
                <w:color w:val="auto"/>
                <w:kern w:val="0"/>
                <w:lang w:val="sr-Cyrl-RS" w:eastAsia="sr-Latn-CS"/>
              </w:rPr>
              <w:t xml:space="preserve"> у боји дрво-декора а по избору Купца. Леђни део је од лесонита. Ор</w:t>
            </w:r>
            <w:r>
              <w:rPr>
                <w:rFonts w:eastAsia="Times New Roman"/>
                <w:bCs/>
                <w:iCs/>
                <w:color w:val="auto"/>
                <w:kern w:val="0"/>
                <w:lang w:val="sr-Cyrl-RS" w:eastAsia="sr-Latn-CS"/>
              </w:rPr>
              <w:t>ман је вертикално подељен на три</w:t>
            </w:r>
            <w:r w:rsidRPr="00054E62">
              <w:rPr>
                <w:rFonts w:eastAsia="Times New Roman"/>
                <w:bCs/>
                <w:iCs/>
                <w:color w:val="auto"/>
                <w:kern w:val="0"/>
                <w:lang w:val="sr-Cyrl-RS" w:eastAsia="sr-Latn-CS"/>
              </w:rPr>
              <w:t xml:space="preserve"> дела. У </w:t>
            </w:r>
            <w:r w:rsidR="00385719">
              <w:rPr>
                <w:rFonts w:eastAsia="Times New Roman"/>
                <w:bCs/>
                <w:iCs/>
                <w:color w:val="auto"/>
                <w:kern w:val="0"/>
                <w:lang w:val="sr-Cyrl-RS" w:eastAsia="sr-Latn-CS"/>
              </w:rPr>
              <w:t>сва три</w:t>
            </w:r>
            <w:r>
              <w:rPr>
                <w:rFonts w:eastAsia="Times New Roman"/>
                <w:bCs/>
                <w:iCs/>
                <w:color w:val="auto"/>
                <w:kern w:val="0"/>
                <w:lang w:val="sr-Cyrl-RS" w:eastAsia="sr-Latn-CS"/>
              </w:rPr>
              <w:t xml:space="preserve"> дела</w:t>
            </w:r>
            <w:r w:rsidRPr="00054E62">
              <w:rPr>
                <w:rFonts w:eastAsia="Times New Roman"/>
                <w:bCs/>
                <w:iCs/>
                <w:color w:val="auto"/>
                <w:kern w:val="0"/>
                <w:lang w:val="sr-Cyrl-RS" w:eastAsia="sr-Latn-CS"/>
              </w:rPr>
              <w:t xml:space="preserve"> су 4</w:t>
            </w:r>
            <w:r>
              <w:rPr>
                <w:rFonts w:eastAsia="Times New Roman"/>
                <w:bCs/>
                <w:iCs/>
                <w:color w:val="auto"/>
                <w:kern w:val="0"/>
                <w:lang w:val="sr-Cyrl-RS" w:eastAsia="sr-Latn-CS"/>
              </w:rPr>
              <w:t xml:space="preserve"> хоризонталне</w:t>
            </w:r>
            <w:r w:rsidRPr="00054E62">
              <w:rPr>
                <w:rFonts w:eastAsia="Times New Roman"/>
                <w:bCs/>
                <w:iCs/>
                <w:color w:val="auto"/>
                <w:kern w:val="0"/>
                <w:lang w:val="sr-Cyrl-RS" w:eastAsia="sr-Latn-CS"/>
              </w:rPr>
              <w:t xml:space="preserve"> полице. Орман поседује квалитетан клизни механизам и квалитетан оков.</w:t>
            </w:r>
          </w:p>
          <w:p w:rsidR="00C95DF6"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p>
          <w:p w:rsidR="00C95DF6" w:rsidRPr="00A81CC6" w:rsidRDefault="00C95DF6" w:rsidP="00CB71CC">
            <w:pPr>
              <w:rPr>
                <w:rFonts w:eastAsia="Times New Roman"/>
                <w:bCs/>
                <w:color w:val="auto"/>
                <w:kern w:val="0"/>
                <w:lang w:val="sr-Cyrl-RS" w:eastAsia="sr-Latn-CS"/>
              </w:rPr>
            </w:pPr>
            <w:r>
              <w:rPr>
                <w:lang w:val="sr-Cyrl-RS"/>
              </w:rPr>
              <w:t>Производ</w:t>
            </w:r>
            <w:r w:rsidRPr="001138EF">
              <w:rPr>
                <w:lang w:val="sr-Cyrl-RS"/>
              </w:rPr>
              <w:t xml:space="preserve"> треба да бу</w:t>
            </w:r>
            <w:r>
              <w:rPr>
                <w:lang w:val="sr-Cyrl-RS"/>
              </w:rPr>
              <w:t>ду као на слици или еквивалентан</w:t>
            </w:r>
            <w:r w:rsidRPr="001138EF">
              <w:rPr>
                <w:lang w:val="sr-Cyrl-RS"/>
              </w:rPr>
              <w:t>.</w:t>
            </w:r>
          </w:p>
          <w:p w:rsidR="00C95DF6" w:rsidRPr="00054E62"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p>
          <w:p w:rsidR="00C95DF6" w:rsidRDefault="00C95DF6" w:rsidP="00CB71CC">
            <w:pPr>
              <w:pStyle w:val="ListParagraph"/>
              <w:rPr>
                <w:rFonts w:eastAsia="Times New Roman"/>
                <w:b/>
                <w:bCs/>
                <w:iCs/>
                <w:color w:val="auto"/>
                <w:kern w:val="0"/>
                <w:lang w:val="sr-Cyrl-RS" w:eastAsia="sr-Latn-CS"/>
              </w:rPr>
            </w:pPr>
          </w:p>
          <w:p w:rsidR="00C95DF6" w:rsidRDefault="00C95DF6" w:rsidP="00CB71CC">
            <w:pPr>
              <w:pStyle w:val="ListParagraph"/>
              <w:rPr>
                <w:rFonts w:eastAsia="Times New Roman"/>
                <w:b/>
                <w:bCs/>
                <w:iCs/>
                <w:color w:val="auto"/>
                <w:kern w:val="0"/>
                <w:lang w:val="sr-Cyrl-RS" w:eastAsia="sr-Latn-CS"/>
              </w:rPr>
            </w:pPr>
          </w:p>
          <w:p w:rsidR="00C95DF6" w:rsidRPr="00054E62" w:rsidRDefault="00C95DF6" w:rsidP="00CB71CC">
            <w:pPr>
              <w:pStyle w:val="ListParagraph"/>
              <w:rPr>
                <w:rFonts w:eastAsia="Times New Roman"/>
                <w:b/>
                <w:bCs/>
                <w:iCs/>
                <w:color w:val="auto"/>
                <w:kern w:val="0"/>
                <w:lang w:val="sr-Cyrl-RS" w:eastAsia="sr-Latn-CS"/>
              </w:rPr>
            </w:pPr>
          </w:p>
        </w:tc>
        <w:tc>
          <w:tcPr>
            <w:tcW w:w="993" w:type="dxa"/>
            <w:vAlign w:val="center"/>
          </w:tcPr>
          <w:p w:rsidR="00C95DF6" w:rsidRDefault="00C95DF6" w:rsidP="00CB71CC">
            <w:pPr>
              <w:jc w:val="center"/>
              <w:rPr>
                <w:lang w:val="sr-Cyrl-RS"/>
              </w:rPr>
            </w:pPr>
            <w:r>
              <w:rPr>
                <w:lang w:val="sr-Cyrl-RS"/>
              </w:rPr>
              <w:t>5</w:t>
            </w:r>
          </w:p>
        </w:tc>
      </w:tr>
      <w:tr w:rsidR="00C95DF6" w:rsidRPr="00EF7355" w:rsidTr="00CB71CC">
        <w:tc>
          <w:tcPr>
            <w:tcW w:w="648" w:type="dxa"/>
            <w:vAlign w:val="center"/>
          </w:tcPr>
          <w:p w:rsidR="00C95DF6" w:rsidRDefault="00C95DF6" w:rsidP="00CB71CC">
            <w:pPr>
              <w:jc w:val="center"/>
              <w:rPr>
                <w:lang w:val="sr-Cyrl-RS"/>
              </w:rPr>
            </w:pPr>
            <w:r>
              <w:rPr>
                <w:lang w:val="sr-Cyrl-RS"/>
              </w:rPr>
              <w:t>12.</w:t>
            </w:r>
          </w:p>
        </w:tc>
        <w:tc>
          <w:tcPr>
            <w:tcW w:w="3420" w:type="dxa"/>
            <w:vAlign w:val="center"/>
          </w:tcPr>
          <w:p w:rsidR="00C95DF6" w:rsidRDefault="00F17D33" w:rsidP="00CB71CC">
            <w:pPr>
              <w:jc w:val="center"/>
              <w:rPr>
                <w:rFonts w:ascii="Century Gothic" w:hAnsi="Century Gothic"/>
              </w:rPr>
            </w:pPr>
            <w:r>
              <w:rPr>
                <w:rFonts w:ascii="Century Gothic" w:hAnsi="Century Gothic"/>
                <w:noProof/>
                <w:lang w:val="en-US" w:eastAsia="en-US"/>
              </w:rPr>
              <w:drawing>
                <wp:inline distT="0" distB="0" distL="0" distR="0">
                  <wp:extent cx="2028825" cy="1343025"/>
                  <wp:effectExtent l="0" t="0" r="9525" b="9525"/>
                  <wp:docPr id="12" name="Picture 12" descr="s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a:ln>
                            <a:noFill/>
                          </a:ln>
                        </pic:spPr>
                      </pic:pic>
                    </a:graphicData>
                  </a:graphic>
                </wp:inline>
              </w:drawing>
            </w:r>
          </w:p>
        </w:tc>
        <w:tc>
          <w:tcPr>
            <w:tcW w:w="4797" w:type="dxa"/>
            <w:tcMar>
              <w:top w:w="113" w:type="dxa"/>
              <w:bottom w:w="113" w:type="dxa"/>
            </w:tcMar>
          </w:tcPr>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Радни сто димензије 135 х 80</w:t>
            </w:r>
          </w:p>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p>
          <w:p w:rsidR="00C95DF6" w:rsidRPr="00FC7FB1"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r w:rsidRPr="00FC7FB1">
              <w:rPr>
                <w:rFonts w:eastAsia="Times New Roman"/>
                <w:bCs/>
                <w:iCs/>
                <w:color w:val="auto"/>
                <w:kern w:val="0"/>
                <w:lang w:val="sr-Cyrl-RS" w:eastAsia="sr-Latn-CS"/>
              </w:rPr>
              <w:t>Радна плоча</w:t>
            </w:r>
            <w:r w:rsidR="00385719">
              <w:rPr>
                <w:rFonts w:eastAsia="Times New Roman"/>
                <w:bCs/>
                <w:iCs/>
                <w:color w:val="auto"/>
                <w:kern w:val="0"/>
                <w:lang w:val="sr-Cyrl-RS" w:eastAsia="sr-Latn-CS"/>
              </w:rPr>
              <w:t xml:space="preserve"> и странице су од универа д=25mm</w:t>
            </w:r>
            <w:r w:rsidRPr="00FC7FB1">
              <w:rPr>
                <w:rFonts w:eastAsia="Times New Roman"/>
                <w:bCs/>
                <w:iCs/>
                <w:color w:val="auto"/>
                <w:kern w:val="0"/>
                <w:lang w:val="sr-Cyrl-RS" w:eastAsia="sr-Latn-CS"/>
              </w:rPr>
              <w:t xml:space="preserve"> у боји по захтеву </w:t>
            </w:r>
            <w:r w:rsidR="00385719">
              <w:rPr>
                <w:rFonts w:eastAsia="Times New Roman"/>
                <w:bCs/>
                <w:iCs/>
                <w:color w:val="auto"/>
                <w:kern w:val="0"/>
                <w:lang w:val="sr-Cyrl-RS" w:eastAsia="sr-Latn-CS"/>
              </w:rPr>
              <w:t>наручиоца. Ивице закантоване ABC-ом 2mm</w:t>
            </w:r>
            <w:r w:rsidRPr="00FC7FB1">
              <w:rPr>
                <w:rFonts w:eastAsia="Times New Roman"/>
                <w:bCs/>
                <w:iCs/>
                <w:color w:val="auto"/>
                <w:kern w:val="0"/>
                <w:lang w:val="sr-Cyrl-RS" w:eastAsia="sr-Latn-CS"/>
              </w:rPr>
              <w:t xml:space="preserve"> у дезену универа.</w:t>
            </w:r>
          </w:p>
          <w:p w:rsidR="00C95DF6" w:rsidRPr="00FC7FB1"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r w:rsidRPr="00FC7FB1">
              <w:rPr>
                <w:rFonts w:eastAsia="Times New Roman"/>
                <w:bCs/>
                <w:iCs/>
                <w:color w:val="auto"/>
                <w:kern w:val="0"/>
                <w:lang w:val="sr-Cyrl-RS" w:eastAsia="sr-Latn-CS"/>
              </w:rPr>
              <w:t>Покретна касета са тр</w:t>
            </w:r>
            <w:r w:rsidR="00385719">
              <w:rPr>
                <w:rFonts w:eastAsia="Times New Roman"/>
                <w:bCs/>
                <w:iCs/>
                <w:color w:val="auto"/>
                <w:kern w:val="0"/>
                <w:lang w:val="sr-Cyrl-RS" w:eastAsia="sr-Latn-CS"/>
              </w:rPr>
              <w:t>и фиоке, урађена од универа 18 mm, чела фиока кантована ABS-ом 2mm</w:t>
            </w:r>
            <w:r w:rsidRPr="00FC7FB1">
              <w:rPr>
                <w:rFonts w:eastAsia="Times New Roman"/>
                <w:bCs/>
                <w:iCs/>
                <w:color w:val="auto"/>
                <w:kern w:val="0"/>
                <w:lang w:val="sr-Cyrl-RS" w:eastAsia="sr-Latn-CS"/>
              </w:rPr>
              <w:t>. Касета има точкиће и бравице за закључавање све три фиоке. Носач кућишта рачунара, мобилан, димензионо прилагођен димензијама</w:t>
            </w:r>
          </w:p>
          <w:p w:rsidR="00C95DF6" w:rsidRPr="00FC7FB1"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r w:rsidRPr="00FC7FB1">
              <w:rPr>
                <w:rFonts w:eastAsia="Times New Roman"/>
                <w:bCs/>
                <w:iCs/>
                <w:color w:val="auto"/>
                <w:kern w:val="0"/>
                <w:lang w:val="sr-Cyrl-RS" w:eastAsia="sr-Latn-CS"/>
              </w:rPr>
              <w:t xml:space="preserve">Испод радне плоче се налази покретна плоча за тастатуру рачунара која је везана за сто помоћу клизача. Дебљина плоче на извлачење </w:t>
            </w:r>
            <w:r w:rsidR="00385719">
              <w:rPr>
                <w:rFonts w:eastAsia="Times New Roman"/>
                <w:bCs/>
                <w:iCs/>
                <w:color w:val="auto"/>
                <w:kern w:val="0"/>
                <w:lang w:val="sr-Cyrl-RS" w:eastAsia="sr-Latn-CS"/>
              </w:rPr>
              <w:t>је 18</w:t>
            </w:r>
            <w:r w:rsidR="00385719">
              <w:rPr>
                <w:rFonts w:eastAsia="Times New Roman"/>
                <w:bCs/>
                <w:iCs/>
                <w:color w:val="auto"/>
                <w:kern w:val="0"/>
                <w:lang w:val="sr-Latn-RS" w:eastAsia="sr-Latn-CS"/>
              </w:rPr>
              <w:t xml:space="preserve"> </w:t>
            </w:r>
            <w:r w:rsidR="00385719">
              <w:rPr>
                <w:rFonts w:eastAsia="Times New Roman"/>
                <w:bCs/>
                <w:iCs/>
                <w:color w:val="auto"/>
                <w:kern w:val="0"/>
                <w:lang w:val="sr-Cyrl-RS" w:eastAsia="sr-Latn-CS"/>
              </w:rPr>
              <w:t>mm кантована са предње стране ABSом 2mm</w:t>
            </w:r>
            <w:r w:rsidRPr="00FC7FB1">
              <w:rPr>
                <w:rFonts w:eastAsia="Times New Roman"/>
                <w:bCs/>
                <w:iCs/>
                <w:color w:val="auto"/>
                <w:kern w:val="0"/>
                <w:lang w:val="sr-Cyrl-RS" w:eastAsia="sr-Latn-CS"/>
              </w:rPr>
              <w:t xml:space="preserve"> а</w:t>
            </w:r>
            <w:r w:rsidR="00385719">
              <w:rPr>
                <w:rFonts w:eastAsia="Times New Roman"/>
                <w:bCs/>
                <w:iCs/>
                <w:color w:val="auto"/>
                <w:kern w:val="0"/>
                <w:lang w:val="sr-Cyrl-RS" w:eastAsia="sr-Latn-CS"/>
              </w:rPr>
              <w:t xml:space="preserve"> остале стране кант траком 0,5mm</w:t>
            </w:r>
          </w:p>
          <w:p w:rsidR="00C95DF6"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r w:rsidRPr="00FC7FB1">
              <w:rPr>
                <w:rFonts w:eastAsia="Times New Roman"/>
                <w:bCs/>
                <w:iCs/>
                <w:color w:val="auto"/>
                <w:kern w:val="0"/>
                <w:lang w:val="sr-Cyrl-RS" w:eastAsia="sr-Latn-CS"/>
              </w:rPr>
              <w:t xml:space="preserve">Предња плоча </w:t>
            </w:r>
            <w:r w:rsidR="00385719">
              <w:rPr>
                <w:rFonts w:eastAsia="Times New Roman"/>
                <w:bCs/>
                <w:iCs/>
                <w:color w:val="auto"/>
                <w:kern w:val="0"/>
                <w:lang w:val="sr-Cyrl-RS" w:eastAsia="sr-Latn-CS"/>
              </w:rPr>
              <w:t>стола је од универа дебљине 18mm</w:t>
            </w:r>
            <w:r w:rsidRPr="00FC7FB1">
              <w:rPr>
                <w:rFonts w:eastAsia="Times New Roman"/>
                <w:bCs/>
                <w:iCs/>
                <w:color w:val="auto"/>
                <w:kern w:val="0"/>
                <w:lang w:val="sr-Cyrl-RS" w:eastAsia="sr-Latn-CS"/>
              </w:rPr>
              <w:t xml:space="preserve"> а пост</w:t>
            </w:r>
            <w:r w:rsidR="00385719">
              <w:rPr>
                <w:rFonts w:eastAsia="Times New Roman"/>
                <w:bCs/>
                <w:iCs/>
                <w:color w:val="auto"/>
                <w:kern w:val="0"/>
                <w:lang w:val="sr-Cyrl-RS" w:eastAsia="sr-Latn-CS"/>
              </w:rPr>
              <w:t>ављена је на  висини на око 10cm</w:t>
            </w:r>
            <w:r w:rsidRPr="00FC7FB1">
              <w:rPr>
                <w:rFonts w:eastAsia="Times New Roman"/>
                <w:bCs/>
                <w:iCs/>
                <w:color w:val="auto"/>
                <w:kern w:val="0"/>
                <w:lang w:val="sr-Cyrl-RS" w:eastAsia="sr-Latn-CS"/>
              </w:rPr>
              <w:t xml:space="preserve"> од пода.</w:t>
            </w:r>
          </w:p>
          <w:p w:rsidR="00C95DF6" w:rsidRPr="00FC7FB1"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r>
              <w:rPr>
                <w:lang w:val="sr-Cyrl-RS"/>
              </w:rPr>
              <w:t>Производ</w:t>
            </w:r>
            <w:r w:rsidRPr="001138EF">
              <w:rPr>
                <w:lang w:val="sr-Cyrl-RS"/>
              </w:rPr>
              <w:t xml:space="preserve"> треба да бу</w:t>
            </w:r>
            <w:r>
              <w:rPr>
                <w:lang w:val="sr-Cyrl-RS"/>
              </w:rPr>
              <w:t>ду као на слици или еквивалентан</w:t>
            </w:r>
            <w:r w:rsidRPr="001138EF">
              <w:rPr>
                <w:lang w:val="sr-Cyrl-RS"/>
              </w:rPr>
              <w:t>.</w:t>
            </w:r>
          </w:p>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p>
        </w:tc>
        <w:tc>
          <w:tcPr>
            <w:tcW w:w="993" w:type="dxa"/>
            <w:vAlign w:val="center"/>
          </w:tcPr>
          <w:p w:rsidR="00C95DF6" w:rsidRDefault="00C95DF6" w:rsidP="00CB71CC">
            <w:pPr>
              <w:jc w:val="center"/>
              <w:rPr>
                <w:lang w:val="sr-Cyrl-RS"/>
              </w:rPr>
            </w:pPr>
            <w:r>
              <w:rPr>
                <w:lang w:val="sr-Cyrl-RS"/>
              </w:rPr>
              <w:t>8</w:t>
            </w:r>
          </w:p>
        </w:tc>
      </w:tr>
      <w:tr w:rsidR="00C95DF6" w:rsidRPr="00EF7355" w:rsidTr="00CB71CC">
        <w:tc>
          <w:tcPr>
            <w:tcW w:w="648" w:type="dxa"/>
            <w:vAlign w:val="center"/>
          </w:tcPr>
          <w:p w:rsidR="00C95DF6" w:rsidRDefault="00C95DF6" w:rsidP="00CB71CC">
            <w:pPr>
              <w:jc w:val="center"/>
              <w:rPr>
                <w:lang w:val="sr-Cyrl-RS"/>
              </w:rPr>
            </w:pPr>
            <w:r>
              <w:rPr>
                <w:lang w:val="sr-Cyrl-RS"/>
              </w:rPr>
              <w:t>13.</w:t>
            </w:r>
          </w:p>
        </w:tc>
        <w:tc>
          <w:tcPr>
            <w:tcW w:w="3420" w:type="dxa"/>
            <w:vAlign w:val="center"/>
          </w:tcPr>
          <w:p w:rsidR="00C95DF6" w:rsidRDefault="00F17D33" w:rsidP="00CB71CC">
            <w:pPr>
              <w:jc w:val="center"/>
              <w:rPr>
                <w:rFonts w:ascii="Century Gothic" w:hAnsi="Century Gothic"/>
              </w:rPr>
            </w:pPr>
            <w:r>
              <w:rPr>
                <w:rFonts w:ascii="Century Gothic" w:hAnsi="Century Gothic"/>
                <w:noProof/>
                <w:lang w:val="en-US" w:eastAsia="en-US"/>
              </w:rPr>
              <w:drawing>
                <wp:inline distT="0" distB="0" distL="0" distR="0">
                  <wp:extent cx="2028825" cy="2705100"/>
                  <wp:effectExtent l="0" t="0" r="9525" b="0"/>
                  <wp:docPr id="13" name="Picture 13" descr="20191028_09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91028_0933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a:ln>
                            <a:noFill/>
                          </a:ln>
                        </pic:spPr>
                      </pic:pic>
                    </a:graphicData>
                  </a:graphic>
                </wp:inline>
              </w:drawing>
            </w:r>
          </w:p>
        </w:tc>
        <w:tc>
          <w:tcPr>
            <w:tcW w:w="4797" w:type="dxa"/>
            <w:tcMar>
              <w:top w:w="113" w:type="dxa"/>
              <w:bottom w:w="113" w:type="dxa"/>
            </w:tcMar>
          </w:tcPr>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Сто за ресторан, димензије 80 х 80 х 75</w:t>
            </w:r>
          </w:p>
          <w:p w:rsidR="00C95DF6" w:rsidRDefault="00C95DF6" w:rsidP="00CB71CC">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 xml:space="preserve"> </w:t>
            </w:r>
          </w:p>
          <w:p w:rsidR="00C95DF6" w:rsidRPr="00FC7FB1"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r w:rsidRPr="00FC7FB1">
              <w:rPr>
                <w:rFonts w:eastAsia="Times New Roman"/>
                <w:bCs/>
                <w:iCs/>
                <w:color w:val="auto"/>
                <w:kern w:val="0"/>
                <w:lang w:val="sr-Cyrl-RS" w:eastAsia="sr-Latn-CS"/>
              </w:rPr>
              <w:t>Ноге стола су металне од цеви 30x30 сједињене са  са рамом испод плоче стола. Плоча стола је од версалита, сведених и заобљених ивица.</w:t>
            </w:r>
          </w:p>
          <w:p w:rsidR="00C95DF6"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r w:rsidRPr="00FC7FB1">
              <w:rPr>
                <w:rFonts w:eastAsia="Times New Roman"/>
                <w:bCs/>
                <w:iCs/>
                <w:color w:val="auto"/>
                <w:kern w:val="0"/>
                <w:lang w:val="sr-Cyrl-RS" w:eastAsia="sr-Latn-CS"/>
              </w:rPr>
              <w:t>Метал је заштићен пластификацијом у боји по жељи наручиоца</w:t>
            </w:r>
          </w:p>
          <w:p w:rsidR="00C95DF6" w:rsidRPr="00FC7FB1" w:rsidRDefault="00C95DF6" w:rsidP="00CB71CC">
            <w:pPr>
              <w:suppressAutoHyphens w:val="0"/>
              <w:autoSpaceDE w:val="0"/>
              <w:autoSpaceDN w:val="0"/>
              <w:adjustRightInd w:val="0"/>
              <w:spacing w:line="240" w:lineRule="auto"/>
              <w:rPr>
                <w:rFonts w:eastAsia="Times New Roman"/>
                <w:bCs/>
                <w:iCs/>
                <w:color w:val="auto"/>
                <w:kern w:val="0"/>
                <w:lang w:val="sr-Cyrl-RS" w:eastAsia="sr-Latn-CS"/>
              </w:rPr>
            </w:pPr>
            <w:r>
              <w:rPr>
                <w:lang w:val="sr-Cyrl-RS"/>
              </w:rPr>
              <w:t>Производ</w:t>
            </w:r>
            <w:r w:rsidRPr="001138EF">
              <w:rPr>
                <w:lang w:val="sr-Cyrl-RS"/>
              </w:rPr>
              <w:t xml:space="preserve"> треба да бу</w:t>
            </w:r>
            <w:r>
              <w:rPr>
                <w:lang w:val="sr-Cyrl-RS"/>
              </w:rPr>
              <w:t>ду као на слици или еквивалентан</w:t>
            </w:r>
            <w:r w:rsidRPr="001138EF">
              <w:rPr>
                <w:lang w:val="sr-Cyrl-RS"/>
              </w:rPr>
              <w:t>.</w:t>
            </w:r>
          </w:p>
          <w:p w:rsidR="00C95DF6" w:rsidRDefault="00C95DF6" w:rsidP="00CB71CC">
            <w:pPr>
              <w:suppressAutoHyphens w:val="0"/>
              <w:autoSpaceDE w:val="0"/>
              <w:autoSpaceDN w:val="0"/>
              <w:adjustRightInd w:val="0"/>
              <w:spacing w:line="240" w:lineRule="auto"/>
              <w:rPr>
                <w:rFonts w:eastAsia="Times New Roman"/>
                <w:b/>
                <w:bCs/>
                <w:iCs/>
                <w:color w:val="auto"/>
                <w:kern w:val="0"/>
                <w:lang w:val="sr-Cyrl-RS" w:eastAsia="sr-Latn-CS"/>
              </w:rPr>
            </w:pPr>
          </w:p>
        </w:tc>
        <w:tc>
          <w:tcPr>
            <w:tcW w:w="993" w:type="dxa"/>
            <w:vAlign w:val="center"/>
          </w:tcPr>
          <w:p w:rsidR="00C95DF6" w:rsidRDefault="00C95DF6" w:rsidP="00CB71CC">
            <w:pPr>
              <w:jc w:val="center"/>
              <w:rPr>
                <w:lang w:val="sr-Cyrl-RS"/>
              </w:rPr>
            </w:pPr>
            <w:r>
              <w:rPr>
                <w:lang w:val="sr-Cyrl-RS"/>
              </w:rPr>
              <w:t>40</w:t>
            </w:r>
          </w:p>
        </w:tc>
      </w:tr>
    </w:tbl>
    <w:p w:rsidR="00C95DF6" w:rsidRDefault="00C95DF6" w:rsidP="00C95DF6">
      <w:pPr>
        <w:jc w:val="both"/>
        <w:rPr>
          <w:b/>
          <w:lang w:val="sr-Cyrl-RS"/>
        </w:rPr>
      </w:pPr>
    </w:p>
    <w:p w:rsidR="00F930E7" w:rsidRDefault="00F930E7" w:rsidP="00F930E7">
      <w:pPr>
        <w:jc w:val="both"/>
        <w:rPr>
          <w:b/>
          <w:lang w:val="sr-Cyrl-RS"/>
        </w:rPr>
      </w:pPr>
    </w:p>
    <w:p w:rsidR="00737F7C" w:rsidRPr="00F930E7" w:rsidRDefault="00F930E7" w:rsidP="00F930E7">
      <w:pPr>
        <w:jc w:val="both"/>
        <w:rPr>
          <w:b/>
          <w:lang w:val="sr-Cyrl-RS"/>
        </w:rPr>
      </w:pPr>
      <w:r w:rsidRPr="00F930E7">
        <w:rPr>
          <w:rFonts w:eastAsia="Times New Roman"/>
          <w:color w:val="auto"/>
          <w:kern w:val="0"/>
          <w:lang w:val="ru-RU" w:eastAsia="sr-Latn-CS"/>
        </w:rPr>
        <w:t>Опрема мора бити у свему према техничкој документацији и важећим прописима, стандардима</w:t>
      </w:r>
      <w:r>
        <w:rPr>
          <w:rFonts w:eastAsia="Times New Roman"/>
          <w:color w:val="auto"/>
          <w:kern w:val="0"/>
          <w:lang w:val="sr-Cyrl-RS" w:eastAsia="sr-Latn-CS"/>
        </w:rPr>
        <w:t>,</w:t>
      </w:r>
      <w:r w:rsidRPr="00F930E7">
        <w:rPr>
          <w:rFonts w:eastAsia="Times New Roman"/>
          <w:color w:val="auto"/>
          <w:kern w:val="0"/>
          <w:lang w:val="ru-RU" w:eastAsia="sr-Latn-CS"/>
        </w:rPr>
        <w:t xml:space="preserve">  као и упутствима Наручиоца.</w:t>
      </w:r>
    </w:p>
    <w:p w:rsidR="001F130F" w:rsidRPr="00F930E7" w:rsidRDefault="001F130F" w:rsidP="00F930E7">
      <w:pPr>
        <w:jc w:val="both"/>
        <w:rPr>
          <w:b/>
          <w:lang w:val="sr-Cyrl-RS"/>
        </w:rPr>
      </w:pPr>
    </w:p>
    <w:p w:rsidR="00F930E7" w:rsidRPr="00F930E7" w:rsidRDefault="00F930E7" w:rsidP="00F930E7">
      <w:pPr>
        <w:suppressAutoHyphens w:val="0"/>
        <w:autoSpaceDE w:val="0"/>
        <w:autoSpaceDN w:val="0"/>
        <w:adjustRightInd w:val="0"/>
        <w:spacing w:line="240" w:lineRule="auto"/>
        <w:jc w:val="both"/>
        <w:rPr>
          <w:rFonts w:eastAsia="Times New Roman"/>
          <w:color w:val="auto"/>
          <w:kern w:val="0"/>
          <w:lang w:val="ru-RU" w:eastAsia="sr-Latn-CS"/>
        </w:rPr>
      </w:pPr>
      <w:r w:rsidRPr="00F930E7">
        <w:rPr>
          <w:rFonts w:eastAsia="Times New Roman"/>
          <w:color w:val="auto"/>
          <w:kern w:val="0"/>
          <w:lang w:val="ru-RU" w:eastAsia="sr-Latn-CS"/>
        </w:rPr>
        <w:t xml:space="preserve">Гарантни рок за </w:t>
      </w:r>
      <w:r w:rsidR="002650AE">
        <w:rPr>
          <w:rFonts w:eastAsia="Times New Roman"/>
          <w:color w:val="auto"/>
          <w:kern w:val="0"/>
          <w:lang w:val="ru-RU" w:eastAsia="sr-Latn-CS"/>
        </w:rPr>
        <w:t>испоручену опрему</w:t>
      </w:r>
      <w:r w:rsidR="002650AE">
        <w:rPr>
          <w:rFonts w:eastAsia="Times New Roman"/>
          <w:color w:val="auto"/>
          <w:kern w:val="0"/>
          <w:lang w:val="sr-Cyrl-RS" w:eastAsia="sr-Latn-CS"/>
        </w:rPr>
        <w:t xml:space="preserve"> за собе корисника</w:t>
      </w:r>
      <w:r w:rsidR="002650AE">
        <w:rPr>
          <w:rFonts w:eastAsia="Times New Roman"/>
          <w:color w:val="auto"/>
          <w:kern w:val="0"/>
          <w:lang w:val="ru-RU" w:eastAsia="sr-Latn-CS"/>
        </w:rPr>
        <w:t xml:space="preserve"> је минимум две године</w:t>
      </w:r>
      <w:r w:rsidRPr="00F930E7">
        <w:rPr>
          <w:rFonts w:eastAsia="Times New Roman"/>
          <w:color w:val="auto"/>
          <w:kern w:val="0"/>
          <w:lang w:val="ru-RU" w:eastAsia="sr-Latn-CS"/>
        </w:rPr>
        <w:t xml:space="preserve">. </w:t>
      </w:r>
    </w:p>
    <w:p w:rsidR="00F930E7" w:rsidRPr="00F930E7" w:rsidRDefault="00F930E7" w:rsidP="00F930E7">
      <w:pPr>
        <w:suppressAutoHyphens w:val="0"/>
        <w:autoSpaceDE w:val="0"/>
        <w:autoSpaceDN w:val="0"/>
        <w:adjustRightInd w:val="0"/>
        <w:spacing w:line="240" w:lineRule="auto"/>
        <w:jc w:val="both"/>
        <w:rPr>
          <w:rFonts w:eastAsia="Times New Roman"/>
          <w:color w:val="auto"/>
          <w:kern w:val="0"/>
          <w:lang w:val="ru-RU" w:eastAsia="sr-Latn-CS"/>
        </w:rPr>
      </w:pPr>
      <w:r w:rsidRPr="00F930E7">
        <w:rPr>
          <w:rFonts w:eastAsia="Times New Roman"/>
          <w:color w:val="auto"/>
          <w:kern w:val="0"/>
          <w:lang w:val="ru-RU" w:eastAsia="sr-Latn-CS"/>
        </w:rPr>
        <w:t xml:space="preserve">Гарантни рок тече од дана записничког пријема опреме. </w:t>
      </w:r>
    </w:p>
    <w:p w:rsidR="00F930E7" w:rsidRPr="00F930E7" w:rsidRDefault="00F930E7" w:rsidP="00F930E7">
      <w:pPr>
        <w:suppressAutoHyphens w:val="0"/>
        <w:autoSpaceDE w:val="0"/>
        <w:autoSpaceDN w:val="0"/>
        <w:adjustRightInd w:val="0"/>
        <w:spacing w:line="240" w:lineRule="auto"/>
        <w:jc w:val="both"/>
        <w:rPr>
          <w:rFonts w:eastAsia="Times New Roman"/>
          <w:color w:val="auto"/>
          <w:kern w:val="0"/>
          <w:lang w:val="ru-RU" w:eastAsia="sr-Latn-CS"/>
        </w:rPr>
      </w:pPr>
      <w:r w:rsidRPr="00F930E7">
        <w:rPr>
          <w:rFonts w:eastAsia="Times New Roman"/>
          <w:color w:val="auto"/>
          <w:kern w:val="0"/>
          <w:lang w:val="ru-RU" w:eastAsia="sr-Latn-CS"/>
        </w:rPr>
        <w:t xml:space="preserve">Испоручилац опреме дужан је да за време трајања гарантног рока, отклони све недостатке на испорученој опреми, све у складу са захтевима предвиђеним овом конкурсном документацијом. </w:t>
      </w:r>
    </w:p>
    <w:p w:rsidR="001F130F" w:rsidRPr="00F930E7" w:rsidRDefault="001F130F" w:rsidP="00F930E7">
      <w:pPr>
        <w:jc w:val="both"/>
        <w:rPr>
          <w:b/>
          <w:lang w:val="sr-Cyrl-RS"/>
        </w:rPr>
      </w:pPr>
    </w:p>
    <w:p w:rsidR="00F930E7" w:rsidRPr="00F930E7" w:rsidRDefault="002650AE" w:rsidP="00F930E7">
      <w:pPr>
        <w:tabs>
          <w:tab w:val="left" w:pos="1134"/>
        </w:tabs>
        <w:suppressAutoHyphens w:val="0"/>
        <w:autoSpaceDE w:val="0"/>
        <w:autoSpaceDN w:val="0"/>
        <w:adjustRightInd w:val="0"/>
        <w:spacing w:line="240" w:lineRule="auto"/>
        <w:jc w:val="both"/>
        <w:rPr>
          <w:rFonts w:eastAsia="Times New Roman"/>
          <w:color w:val="auto"/>
          <w:kern w:val="0"/>
          <w:highlight w:val="white"/>
          <w:lang w:val="ru-RU" w:eastAsia="sr-Latn-CS"/>
        </w:rPr>
      </w:pPr>
      <w:r>
        <w:rPr>
          <w:rFonts w:eastAsia="Times New Roman"/>
          <w:color w:val="auto"/>
          <w:kern w:val="0"/>
          <w:highlight w:val="white"/>
          <w:lang w:val="ru-RU" w:eastAsia="sr-Latn-CS"/>
        </w:rPr>
        <w:t>Наручилац установаљава максимални</w:t>
      </w:r>
      <w:r w:rsidR="00F930E7" w:rsidRPr="00F930E7">
        <w:rPr>
          <w:rFonts w:eastAsia="Times New Roman"/>
          <w:color w:val="auto"/>
          <w:kern w:val="0"/>
          <w:highlight w:val="white"/>
          <w:lang w:val="ru-RU" w:eastAsia="sr-Latn-CS"/>
        </w:rPr>
        <w:t xml:space="preserve"> </w:t>
      </w:r>
      <w:r w:rsidR="00F930E7" w:rsidRPr="00F930E7">
        <w:rPr>
          <w:rFonts w:eastAsia="Times New Roman"/>
          <w:kern w:val="0"/>
          <w:highlight w:val="white"/>
          <w:lang w:val="ru-RU" w:eastAsia="sr-Latn-CS"/>
        </w:rPr>
        <w:t xml:space="preserve">рок  за испоруку опреме </w:t>
      </w:r>
      <w:r>
        <w:rPr>
          <w:rFonts w:eastAsia="Times New Roman"/>
          <w:kern w:val="0"/>
          <w:highlight w:val="white"/>
          <w:lang w:val="ru-RU" w:eastAsia="sr-Latn-CS"/>
        </w:rPr>
        <w:t xml:space="preserve">за собе корисника </w:t>
      </w:r>
      <w:r w:rsidR="00F930E7" w:rsidRPr="00F930E7">
        <w:rPr>
          <w:rFonts w:eastAsia="Times New Roman"/>
          <w:kern w:val="0"/>
          <w:highlight w:val="white"/>
          <w:lang w:val="ru-RU" w:eastAsia="sr-Latn-CS"/>
        </w:rPr>
        <w:t xml:space="preserve">од </w:t>
      </w:r>
      <w:r>
        <w:rPr>
          <w:rFonts w:eastAsia="Times New Roman"/>
          <w:kern w:val="0"/>
          <w:highlight w:val="white"/>
          <w:lang w:val="sr-Cyrl-RS" w:eastAsia="sr-Latn-CS"/>
        </w:rPr>
        <w:t>60</w:t>
      </w:r>
      <w:r w:rsidR="00F930E7" w:rsidRPr="00F930E7">
        <w:rPr>
          <w:rFonts w:eastAsia="Times New Roman"/>
          <w:color w:val="auto"/>
          <w:kern w:val="0"/>
          <w:highlight w:val="white"/>
          <w:lang w:val="ru-RU" w:eastAsia="sr-Latn-CS"/>
        </w:rPr>
        <w:t xml:space="preserve"> календарских дана од дана закључења уговора.</w:t>
      </w:r>
    </w:p>
    <w:p w:rsidR="00F930E7" w:rsidRPr="00F930E7" w:rsidRDefault="00F930E7" w:rsidP="00F930E7">
      <w:pPr>
        <w:tabs>
          <w:tab w:val="left" w:pos="1134"/>
        </w:tabs>
        <w:suppressAutoHyphens w:val="0"/>
        <w:autoSpaceDE w:val="0"/>
        <w:autoSpaceDN w:val="0"/>
        <w:adjustRightInd w:val="0"/>
        <w:spacing w:line="240" w:lineRule="auto"/>
        <w:jc w:val="both"/>
        <w:rPr>
          <w:rFonts w:eastAsia="Times New Roman"/>
          <w:color w:val="auto"/>
          <w:kern w:val="0"/>
          <w:highlight w:val="red"/>
          <w:lang w:val="sr-Cyrl-RS" w:eastAsia="sr-Latn-CS"/>
        </w:rPr>
      </w:pPr>
      <w:r w:rsidRPr="00F930E7">
        <w:rPr>
          <w:rFonts w:eastAsia="Times New Roman"/>
          <w:color w:val="auto"/>
          <w:kern w:val="0"/>
          <w:highlight w:val="white"/>
          <w:lang w:val="hr" w:eastAsia="sr-Latn-CS"/>
        </w:rPr>
        <w:t xml:space="preserve"> </w:t>
      </w:r>
    </w:p>
    <w:p w:rsidR="00F930E7" w:rsidRPr="00F930E7" w:rsidRDefault="00F930E7" w:rsidP="00F930E7">
      <w:pPr>
        <w:tabs>
          <w:tab w:val="left" w:pos="1134"/>
        </w:tabs>
        <w:suppressAutoHyphens w:val="0"/>
        <w:autoSpaceDE w:val="0"/>
        <w:autoSpaceDN w:val="0"/>
        <w:adjustRightInd w:val="0"/>
        <w:spacing w:line="240" w:lineRule="auto"/>
        <w:jc w:val="both"/>
        <w:rPr>
          <w:rFonts w:eastAsia="Times New Roman"/>
          <w:color w:val="auto"/>
          <w:kern w:val="0"/>
          <w:lang w:val="sr-Cyrl-RS" w:eastAsia="sr-Latn-CS"/>
        </w:rPr>
      </w:pPr>
      <w:r w:rsidRPr="00F930E7">
        <w:rPr>
          <w:rFonts w:eastAsia="Times New Roman"/>
          <w:color w:val="auto"/>
          <w:kern w:val="0"/>
          <w:lang w:val="ru-RU" w:eastAsia="sr-Latn-CS"/>
        </w:rPr>
        <w:t>Место испоруке је Дом за смештај душевно оболелих лица ,,Свети Василије Острошки Чудотворац</w:t>
      </w:r>
      <w:r w:rsidRPr="00F930E7">
        <w:rPr>
          <w:rFonts w:eastAsia="Times New Roman"/>
          <w:color w:val="auto"/>
          <w:kern w:val="0"/>
          <w:lang w:val="sr-Cyrl-RS" w:eastAsia="sr-Latn-CS"/>
        </w:rPr>
        <w:t>'' Нови Бечеј, Маршала Тита 77.</w:t>
      </w:r>
    </w:p>
    <w:p w:rsidR="001F130F" w:rsidRDefault="001F130F" w:rsidP="00F3607D">
      <w:pPr>
        <w:jc w:val="center"/>
        <w:rPr>
          <w:b/>
          <w:lang w:val="sr-Cyrl-RS"/>
        </w:rPr>
      </w:pPr>
    </w:p>
    <w:p w:rsidR="001F130F" w:rsidRDefault="001F130F" w:rsidP="00F3607D">
      <w:pPr>
        <w:jc w:val="center"/>
        <w:rPr>
          <w:b/>
          <w:lang w:val="sr-Cyrl-RS"/>
        </w:rPr>
      </w:pPr>
    </w:p>
    <w:p w:rsidR="00A44BC4" w:rsidRDefault="00A44BC4" w:rsidP="00F3607D">
      <w:pPr>
        <w:jc w:val="center"/>
        <w:rPr>
          <w:b/>
          <w:lang w:val="sr-Cyrl-RS"/>
        </w:rPr>
      </w:pPr>
    </w:p>
    <w:p w:rsidR="002E0D2C" w:rsidRDefault="002E0D2C" w:rsidP="00F3607D">
      <w:pPr>
        <w:jc w:val="center"/>
        <w:rPr>
          <w:b/>
          <w:lang w:val="sr-Cyrl-RS"/>
        </w:rPr>
      </w:pPr>
    </w:p>
    <w:p w:rsidR="002E0D2C" w:rsidRDefault="002E0D2C" w:rsidP="00F3607D">
      <w:pPr>
        <w:jc w:val="center"/>
        <w:rPr>
          <w:b/>
          <w:lang w:val="sr-Cyrl-RS"/>
        </w:rPr>
      </w:pPr>
    </w:p>
    <w:p w:rsidR="002E0D2C" w:rsidRDefault="002E0D2C" w:rsidP="00F3607D">
      <w:pPr>
        <w:jc w:val="center"/>
        <w:rPr>
          <w:b/>
          <w:lang w:val="sr-Cyrl-RS"/>
        </w:rPr>
      </w:pPr>
    </w:p>
    <w:p w:rsidR="002E0D2C" w:rsidRPr="001D6057" w:rsidRDefault="002E0D2C" w:rsidP="00F3607D">
      <w:pPr>
        <w:jc w:val="center"/>
        <w:rPr>
          <w:b/>
          <w:lang w:val="sr-Cyrl-RS"/>
        </w:rPr>
      </w:pPr>
    </w:p>
    <w:p w:rsidR="006B5EEB" w:rsidRDefault="006B5EEB" w:rsidP="00E65307">
      <w:pPr>
        <w:jc w:val="center"/>
        <w:rPr>
          <w:b/>
          <w:lang w:val="sr-Cyrl-CS"/>
        </w:rPr>
      </w:pPr>
    </w:p>
    <w:p w:rsidR="002D3C8E" w:rsidRPr="009B6F6E" w:rsidRDefault="002D3C8E" w:rsidP="002D3C8E">
      <w:pPr>
        <w:shd w:val="clear" w:color="auto" w:fill="C6D9F1"/>
        <w:jc w:val="center"/>
        <w:rPr>
          <w:b/>
          <w:bCs/>
          <w:iCs/>
          <w:lang w:val="sr-Cyrl-CS"/>
        </w:rPr>
      </w:pPr>
      <w:r>
        <w:rPr>
          <w:b/>
          <w:bCs/>
          <w:iCs/>
        </w:rPr>
        <w:t>I</w:t>
      </w:r>
      <w:r w:rsidRPr="009B6F6E">
        <w:rPr>
          <w:b/>
          <w:bCs/>
          <w:iCs/>
        </w:rPr>
        <w:t xml:space="preserve">V  ТЕХНИЧКА ДОКУМЕНТАЦИЈА </w:t>
      </w:r>
    </w:p>
    <w:p w:rsidR="002D3C8E" w:rsidRDefault="002D3C8E" w:rsidP="002D3C8E">
      <w:pPr>
        <w:rPr>
          <w:rFonts w:ascii="Arial" w:hAnsi="Arial" w:cs="Arial"/>
          <w:i/>
          <w:iCs/>
          <w:sz w:val="20"/>
          <w:szCs w:val="20"/>
        </w:rPr>
      </w:pPr>
    </w:p>
    <w:p w:rsidR="00F3607D" w:rsidRDefault="00F3607D">
      <w:pPr>
        <w:rPr>
          <w:iCs/>
          <w:lang w:val="sr-Cyrl-RS"/>
        </w:rPr>
      </w:pPr>
    </w:p>
    <w:p w:rsidR="00A8347D" w:rsidRPr="00F930E7" w:rsidRDefault="00F930E7" w:rsidP="00F930E7">
      <w:pPr>
        <w:jc w:val="both"/>
        <w:rPr>
          <w:iCs/>
          <w:lang w:val="sr-Cyrl-RS"/>
        </w:rPr>
      </w:pPr>
      <w:r w:rsidRPr="00F930E7">
        <w:rPr>
          <w:rFonts w:eastAsia="Times New Roman"/>
          <w:color w:val="auto"/>
          <w:kern w:val="0"/>
          <w:lang w:val="ru-RU" w:eastAsia="sr-Latn-CS"/>
        </w:rPr>
        <w:t>Конкурсна документација за предметну јавну набавку НЕ садржи техничку</w:t>
      </w:r>
      <w:r w:rsidRPr="00F930E7">
        <w:rPr>
          <w:rFonts w:eastAsia="Times New Roman"/>
          <w:color w:val="auto"/>
          <w:kern w:val="0"/>
          <w:lang w:val="sr-Cyrl-RS" w:eastAsia="sr-Latn-CS"/>
        </w:rPr>
        <w:t xml:space="preserve"> </w:t>
      </w:r>
      <w:r w:rsidRPr="00F930E7">
        <w:rPr>
          <w:rFonts w:eastAsia="Times New Roman"/>
          <w:color w:val="auto"/>
          <w:kern w:val="0"/>
          <w:lang w:val="ru-RU" w:eastAsia="sr-Latn-CS"/>
        </w:rPr>
        <w:t>документацију и планове.</w:t>
      </w:r>
    </w:p>
    <w:p w:rsidR="00A22560" w:rsidRDefault="00A22560">
      <w:pPr>
        <w:rPr>
          <w:iCs/>
          <w:lang w:val="sr-Cyrl-RS"/>
        </w:rPr>
      </w:pPr>
    </w:p>
    <w:p w:rsidR="00A22560" w:rsidRDefault="00A22560">
      <w:pPr>
        <w:rPr>
          <w:iCs/>
          <w:lang w:val="sr-Cyrl-RS"/>
        </w:rPr>
      </w:pPr>
    </w:p>
    <w:p w:rsidR="00221C6F" w:rsidRPr="002D3C8E" w:rsidRDefault="00221C6F">
      <w:pPr>
        <w:shd w:val="clear" w:color="auto" w:fill="C6D9F1"/>
        <w:jc w:val="center"/>
        <w:rPr>
          <w:b/>
          <w:bCs/>
          <w:i/>
          <w:iCs/>
          <w:sz w:val="28"/>
          <w:szCs w:val="28"/>
          <w:lang w:val="sr-Cyrl-RS"/>
        </w:rPr>
      </w:pPr>
      <w:r w:rsidRPr="002D3C8E">
        <w:rPr>
          <w:b/>
          <w:bCs/>
          <w:i/>
          <w:iCs/>
          <w:sz w:val="28"/>
          <w:szCs w:val="28"/>
        </w:rPr>
        <w:t>V  УСЛОВИ ЗА УЧЕШЋЕ У ПОСТУПКУ ЈАВНЕ НАБАВКЕ ИЗ ЧЛ. 75. И 76. ЗАКОНА И УПУТСТВО КАКО СЕ ДОКАЗУЈЕ ИСПУЊЕНОСТ ТИХ УСЛОВА</w:t>
      </w:r>
    </w:p>
    <w:p w:rsidR="007A43A6" w:rsidRPr="007A43A6" w:rsidRDefault="007A43A6">
      <w:pPr>
        <w:shd w:val="clear" w:color="auto" w:fill="C6D9F1"/>
        <w:jc w:val="center"/>
        <w:rPr>
          <w:rFonts w:ascii="Arial" w:hAnsi="Arial" w:cs="Arial"/>
          <w:b/>
          <w:bCs/>
          <w:i/>
          <w:iCs/>
          <w:sz w:val="28"/>
          <w:szCs w:val="28"/>
          <w:lang w:val="sr-Cyrl-RS"/>
        </w:rPr>
      </w:pPr>
    </w:p>
    <w:p w:rsidR="00221C6F" w:rsidRDefault="00221C6F">
      <w:pPr>
        <w:jc w:val="both"/>
        <w:rPr>
          <w:rFonts w:ascii="Arial" w:hAnsi="Arial" w:cs="Arial"/>
          <w:b/>
          <w:bCs/>
          <w:i/>
          <w:iCs/>
          <w:sz w:val="28"/>
          <w:szCs w:val="28"/>
        </w:rPr>
      </w:pPr>
    </w:p>
    <w:p w:rsidR="00221C6F" w:rsidRPr="002D3C8E" w:rsidRDefault="00221C6F">
      <w:pPr>
        <w:pStyle w:val="ListParagraph"/>
        <w:numPr>
          <w:ilvl w:val="0"/>
          <w:numId w:val="3"/>
        </w:numPr>
        <w:shd w:val="clear" w:color="auto" w:fill="C6D9F1"/>
        <w:jc w:val="center"/>
        <w:rPr>
          <w:b/>
          <w:bCs/>
          <w:i/>
          <w:iCs/>
        </w:rPr>
      </w:pPr>
      <w:r w:rsidRPr="002D3C8E">
        <w:rPr>
          <w:b/>
          <w:bCs/>
          <w:i/>
          <w:iCs/>
        </w:rPr>
        <w:t>УСЛОВИ ЗА УЧЕШЋЕ У ПОСТУПКУ ЈАВНЕ НАБАВКЕ ИЗ ЧЛ. 75. И 76. ЗАКОНА</w:t>
      </w:r>
    </w:p>
    <w:p w:rsidR="003A4B1B" w:rsidRPr="00831B5F" w:rsidRDefault="003A4B1B" w:rsidP="00694178">
      <w:pPr>
        <w:pStyle w:val="ListParagraph"/>
        <w:tabs>
          <w:tab w:val="left" w:pos="680"/>
        </w:tabs>
        <w:ind w:left="0"/>
        <w:jc w:val="both"/>
        <w:rPr>
          <w:rFonts w:eastAsia="TimesNewRomanPSMT"/>
          <w:bCs/>
          <w:lang w:val="sr-Cyrl-CS"/>
        </w:rPr>
      </w:pPr>
    </w:p>
    <w:p w:rsidR="00453C66" w:rsidRPr="00C4129B" w:rsidRDefault="00453C66" w:rsidP="00453C66">
      <w:pPr>
        <w:pStyle w:val="ListParagraph"/>
        <w:numPr>
          <w:ilvl w:val="1"/>
          <w:numId w:val="3"/>
        </w:numPr>
        <w:jc w:val="both"/>
        <w:rPr>
          <w:iCs/>
        </w:rPr>
      </w:pPr>
      <w:r w:rsidRPr="00C4129B">
        <w:rPr>
          <w:iCs/>
        </w:rPr>
        <w:t xml:space="preserve">Право на учешће у поступку предметне јавне набавке има понуђач који испуњава </w:t>
      </w:r>
      <w:r w:rsidRPr="00C4129B">
        <w:rPr>
          <w:b/>
          <w:iCs/>
        </w:rPr>
        <w:t>обавезне услове</w:t>
      </w:r>
      <w:r w:rsidRPr="00C4129B">
        <w:rPr>
          <w:iCs/>
        </w:rPr>
        <w:t xml:space="preserve"> за учешће у поступку јавне набавке дефинисане чл. 75. Закона, и то:</w:t>
      </w:r>
    </w:p>
    <w:p w:rsidR="00453C66" w:rsidRPr="00C4129B" w:rsidRDefault="00453C66" w:rsidP="00453C66">
      <w:pPr>
        <w:pStyle w:val="ListParagraph"/>
        <w:numPr>
          <w:ilvl w:val="0"/>
          <w:numId w:val="5"/>
        </w:numPr>
        <w:jc w:val="both"/>
      </w:pPr>
      <w:r w:rsidRPr="00C4129B">
        <w:rPr>
          <w:iCs/>
        </w:rPr>
        <w:t>Да је регистрован код надлежног органа, односно уписан у одговарајући регистар</w:t>
      </w:r>
      <w:r w:rsidRPr="00C4129B">
        <w:rPr>
          <w:iCs/>
          <w:lang w:val="sr-Cyrl-CS"/>
        </w:rPr>
        <w:t xml:space="preserve"> </w:t>
      </w:r>
      <w:r w:rsidRPr="00C4129B">
        <w:rPr>
          <w:i/>
          <w:iCs/>
          <w:lang w:val="sr-Cyrl-CS"/>
        </w:rPr>
        <w:t>(чл. 75. ст. 1. тач. 1) Закона);</w:t>
      </w:r>
    </w:p>
    <w:p w:rsidR="00453C66" w:rsidRPr="00C4129B" w:rsidRDefault="00453C66" w:rsidP="00453C66">
      <w:pPr>
        <w:pStyle w:val="ListParagraph"/>
        <w:numPr>
          <w:ilvl w:val="0"/>
          <w:numId w:val="5"/>
        </w:numPr>
        <w:jc w:val="both"/>
      </w:pPr>
      <w:r w:rsidRPr="00C4129B">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C4129B">
        <w:rPr>
          <w:lang w:val="sr-Cyrl-CS"/>
        </w:rPr>
        <w:t xml:space="preserve"> </w:t>
      </w:r>
      <w:r w:rsidRPr="00C4129B">
        <w:rPr>
          <w:i/>
          <w:iCs/>
          <w:lang w:val="sr-Cyrl-CS"/>
        </w:rPr>
        <w:t>(чл. 75. ст. 1. тач. 2) Закона);</w:t>
      </w:r>
    </w:p>
    <w:p w:rsidR="00453C66" w:rsidRPr="00C4129B" w:rsidRDefault="00453C66" w:rsidP="00453C66">
      <w:pPr>
        <w:pStyle w:val="ListParagraph"/>
        <w:numPr>
          <w:ilvl w:val="0"/>
          <w:numId w:val="5"/>
        </w:numPr>
        <w:jc w:val="both"/>
      </w:pPr>
      <w:r w:rsidRPr="00C4129B">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C4129B">
        <w:rPr>
          <w:i/>
          <w:iCs/>
          <w:lang w:val="sr-Cyrl-CS"/>
        </w:rPr>
        <w:t>(чл. 75. ст. 1. тач. 4) Закона);</w:t>
      </w:r>
    </w:p>
    <w:p w:rsidR="00453C66" w:rsidRPr="00523898" w:rsidRDefault="00453C66" w:rsidP="00453C66">
      <w:pPr>
        <w:pStyle w:val="ListParagraph"/>
        <w:numPr>
          <w:ilvl w:val="0"/>
          <w:numId w:val="5"/>
        </w:numPr>
        <w:jc w:val="both"/>
        <w:rPr>
          <w:b/>
          <w:i/>
        </w:rPr>
      </w:pPr>
      <w:r w:rsidRPr="00C4129B">
        <w:t>Да има важећу дозволу надлежног органа за обављање делатности која је предмет јавне набавке</w:t>
      </w:r>
      <w:r w:rsidRPr="00C4129B">
        <w:rPr>
          <w:lang w:val="sr-Cyrl-CS"/>
        </w:rPr>
        <w:t xml:space="preserve"> </w:t>
      </w:r>
      <w:r w:rsidRPr="00C4129B">
        <w:rPr>
          <w:i/>
          <w:iCs/>
          <w:lang w:val="sr-Cyrl-CS"/>
        </w:rPr>
        <w:t>(чл. 75. ст. 1. тач. 5) Закона)</w:t>
      </w:r>
      <w:r w:rsidRPr="00523898">
        <w:rPr>
          <w:iCs/>
          <w:lang w:val="sr-Cyrl-CS"/>
        </w:rPr>
        <w:t xml:space="preserve"> </w:t>
      </w:r>
      <w:r>
        <w:rPr>
          <w:iCs/>
          <w:lang w:val="sr-Cyrl-CS"/>
        </w:rPr>
        <w:t>ако је таква дозвола предвиђена посебним прописом</w:t>
      </w:r>
      <w:r>
        <w:rPr>
          <w:b/>
          <w:i/>
          <w:lang w:val="sr-Cyrl-RS"/>
        </w:rPr>
        <w:t xml:space="preserve"> – </w:t>
      </w:r>
      <w:r>
        <w:rPr>
          <w:b/>
          <w:lang w:val="sr-Cyrl-RS"/>
        </w:rPr>
        <w:t>Није предвиђена посебна дозвола.</w:t>
      </w:r>
    </w:p>
    <w:p w:rsidR="00453C66" w:rsidRPr="00A13D38" w:rsidRDefault="00453C66" w:rsidP="00453C66">
      <w:pPr>
        <w:pStyle w:val="ListParagraph"/>
        <w:numPr>
          <w:ilvl w:val="0"/>
          <w:numId w:val="5"/>
        </w:numPr>
        <w:jc w:val="both"/>
      </w:pPr>
      <w:r w:rsidRPr="00C4129B">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w:t>
      </w:r>
      <w:r>
        <w:t xml:space="preserve">ине, као и да </w:t>
      </w:r>
      <w:r>
        <w:rPr>
          <w:lang w:val="sr-Cyrl-CS"/>
        </w:rPr>
        <w:t>немају забрану обављања делатности која је на снази у време подношења понуде</w:t>
      </w:r>
      <w:r w:rsidRPr="00C4129B">
        <w:rPr>
          <w:lang w:val="sr-Cyrl-CS"/>
        </w:rPr>
        <w:t xml:space="preserve"> </w:t>
      </w:r>
      <w:r w:rsidRPr="00C4129B">
        <w:rPr>
          <w:i/>
          <w:iCs/>
          <w:lang w:val="sr-Cyrl-CS"/>
        </w:rPr>
        <w:t>(чл. 75. ст. 2. Закона).</w:t>
      </w:r>
    </w:p>
    <w:p w:rsidR="00453C66" w:rsidRPr="00A13D38" w:rsidRDefault="00453C66" w:rsidP="00453C66">
      <w:pPr>
        <w:pStyle w:val="ListParagraph"/>
        <w:ind w:left="0"/>
        <w:jc w:val="both"/>
        <w:rPr>
          <w:lang w:val="sr-Cyrl-CS"/>
        </w:rPr>
      </w:pPr>
    </w:p>
    <w:p w:rsidR="00453C66" w:rsidRDefault="00453C66" w:rsidP="00453C66">
      <w:pPr>
        <w:pStyle w:val="ListParagraph"/>
        <w:numPr>
          <w:ilvl w:val="1"/>
          <w:numId w:val="3"/>
        </w:numPr>
        <w:jc w:val="both"/>
        <w:rPr>
          <w:b/>
          <w:iCs/>
        </w:rPr>
      </w:pPr>
      <w:r w:rsidRPr="00C4129B">
        <w:rPr>
          <w:bCs/>
          <w:iCs/>
        </w:rPr>
        <w:t xml:space="preserve"> </w:t>
      </w:r>
      <w:r>
        <w:rPr>
          <w:bCs/>
          <w:iCs/>
        </w:rPr>
        <w:t xml:space="preserve">Понуђач који </w:t>
      </w:r>
      <w:r>
        <w:rPr>
          <w:iCs/>
        </w:rPr>
        <w:t xml:space="preserve">учествује у поступку предметне јавне набавке, мора испунити </w:t>
      </w:r>
      <w:r w:rsidRPr="006A11A0">
        <w:rPr>
          <w:b/>
          <w:iCs/>
        </w:rPr>
        <w:t>додатне услове</w:t>
      </w:r>
      <w:r>
        <w:rPr>
          <w:iCs/>
        </w:rPr>
        <w:t xml:space="preserve"> за учешће у поступку јавне набавке, дефинисане чл. 76. Закона,</w:t>
      </w:r>
      <w:r>
        <w:rPr>
          <w:b/>
          <w:iCs/>
        </w:rPr>
        <w:t xml:space="preserve"> </w:t>
      </w:r>
      <w:r w:rsidRPr="00CA6509">
        <w:rPr>
          <w:iCs/>
        </w:rPr>
        <w:t>и то:</w:t>
      </w:r>
    </w:p>
    <w:p w:rsidR="00453C66" w:rsidRDefault="00453C66" w:rsidP="00453C66">
      <w:pPr>
        <w:pStyle w:val="ListParagraph"/>
        <w:jc w:val="both"/>
        <w:rPr>
          <w:b/>
          <w:iCs/>
        </w:rPr>
      </w:pPr>
    </w:p>
    <w:p w:rsidR="00E912B0" w:rsidRPr="001C4A31" w:rsidRDefault="001F130F" w:rsidP="001C4A31">
      <w:pPr>
        <w:pStyle w:val="ListParagraph"/>
        <w:widowControl w:val="0"/>
        <w:numPr>
          <w:ilvl w:val="0"/>
          <w:numId w:val="26"/>
        </w:numPr>
        <w:spacing w:line="240" w:lineRule="auto"/>
        <w:ind w:firstLine="709"/>
        <w:jc w:val="both"/>
        <w:rPr>
          <w:b/>
          <w:iCs/>
          <w:u w:val="single"/>
        </w:rPr>
      </w:pPr>
      <w:r w:rsidRPr="001C4A31">
        <w:rPr>
          <w:b/>
          <w:u w:val="single"/>
          <w:lang w:val="ru-RU"/>
        </w:rPr>
        <w:t>Услови у погледу</w:t>
      </w:r>
      <w:r w:rsidRPr="001C4A31">
        <w:rPr>
          <w:b/>
          <w:u w:val="single"/>
          <w:lang w:val="sr-Cyrl-CS"/>
        </w:rPr>
        <w:t xml:space="preserve"> пословно-техничког</w:t>
      </w:r>
      <w:r w:rsidR="00453C66" w:rsidRPr="001C4A31">
        <w:rPr>
          <w:b/>
          <w:u w:val="single"/>
          <w:lang w:val="sr-Cyrl-CS"/>
        </w:rPr>
        <w:t xml:space="preserve"> </w:t>
      </w:r>
      <w:r w:rsidR="00453C66" w:rsidRPr="001C4A31">
        <w:rPr>
          <w:b/>
          <w:u w:val="single"/>
        </w:rPr>
        <w:t>капацитет</w:t>
      </w:r>
      <w:r w:rsidRPr="001C4A31">
        <w:rPr>
          <w:b/>
          <w:u w:val="single"/>
          <w:lang w:val="ru-RU"/>
        </w:rPr>
        <w:t>а</w:t>
      </w:r>
      <w:r w:rsidR="00453C66" w:rsidRPr="001C4A31">
        <w:rPr>
          <w:b/>
          <w:u w:val="single"/>
          <w:lang w:val="sr-Cyrl-CS"/>
        </w:rPr>
        <w:t>:</w:t>
      </w:r>
    </w:p>
    <w:p w:rsidR="008E11A1" w:rsidRPr="00274F61" w:rsidRDefault="00623324" w:rsidP="00623324">
      <w:pPr>
        <w:pStyle w:val="ListParagraph"/>
        <w:ind w:left="1020"/>
        <w:jc w:val="both"/>
        <w:rPr>
          <w:rFonts w:eastAsia="Times New Roman"/>
          <w:color w:val="auto"/>
          <w:kern w:val="0"/>
          <w:lang w:val="sr-Cyrl-RS" w:eastAsia="sr-Latn-CS"/>
        </w:rPr>
      </w:pPr>
      <w:r>
        <w:rPr>
          <w:rFonts w:eastAsia="Times New Roman"/>
          <w:color w:val="auto"/>
          <w:kern w:val="0"/>
          <w:lang w:val="ru-RU" w:eastAsia="sr-Latn-CS"/>
        </w:rPr>
        <w:t xml:space="preserve">а) </w:t>
      </w:r>
      <w:r w:rsidR="00274F61" w:rsidRPr="00274F61">
        <w:rPr>
          <w:rFonts w:eastAsia="Times New Roman"/>
          <w:color w:val="auto"/>
          <w:kern w:val="0"/>
          <w:lang w:val="ru-RU" w:eastAsia="sr-Latn-CS"/>
        </w:rPr>
        <w:t>д</w:t>
      </w:r>
      <w:r w:rsidR="008E11A1" w:rsidRPr="00274F61">
        <w:rPr>
          <w:rFonts w:eastAsia="Times New Roman"/>
          <w:color w:val="auto"/>
          <w:kern w:val="0"/>
          <w:lang w:val="ru-RU" w:eastAsia="sr-Latn-CS"/>
        </w:rPr>
        <w:t>а је Понуђач  у  2016., 2017. и  2018.  години остварио укупан птромет по основу испоручених добара</w:t>
      </w:r>
      <w:r w:rsidR="001956B2">
        <w:rPr>
          <w:rFonts w:eastAsia="Times New Roman"/>
          <w:color w:val="auto"/>
          <w:kern w:val="0"/>
          <w:lang w:val="sr-Cyrl-RS" w:eastAsia="sr-Latn-CS"/>
        </w:rPr>
        <w:t>,</w:t>
      </w:r>
      <w:r w:rsidR="008E11A1" w:rsidRPr="00274F61">
        <w:rPr>
          <w:rFonts w:eastAsia="Times New Roman"/>
          <w:color w:val="auto"/>
          <w:kern w:val="0"/>
          <w:lang w:val="ru-RU" w:eastAsia="sr-Latn-CS"/>
        </w:rPr>
        <w:t xml:space="preserve"> </w:t>
      </w:r>
      <w:r w:rsidR="001956B2">
        <w:rPr>
          <w:rFonts w:eastAsia="Times New Roman"/>
          <w:color w:val="auto"/>
          <w:kern w:val="0"/>
          <w:lang w:val="ru-RU" w:eastAsia="sr-Latn-CS"/>
        </w:rPr>
        <w:t>а који су предмет јавне набавке</w:t>
      </w:r>
      <w:r w:rsidR="008E11A1" w:rsidRPr="00274F61">
        <w:rPr>
          <w:rFonts w:eastAsia="Times New Roman"/>
          <w:color w:val="auto"/>
          <w:kern w:val="0"/>
          <w:lang w:val="ru-RU" w:eastAsia="sr-Latn-CS"/>
        </w:rPr>
        <w:t xml:space="preserve"> за опремање геронтолошких центара и установа слично</w:t>
      </w:r>
      <w:r w:rsidR="00B05B18">
        <w:rPr>
          <w:rFonts w:eastAsia="Times New Roman"/>
          <w:color w:val="auto"/>
          <w:kern w:val="0"/>
          <w:lang w:val="ru-RU" w:eastAsia="sr-Latn-CS"/>
        </w:rPr>
        <w:t xml:space="preserve">г типа, у висини не мањој од  </w:t>
      </w:r>
      <w:r w:rsidR="001956B2">
        <w:rPr>
          <w:rFonts w:eastAsia="Times New Roman"/>
          <w:color w:val="auto"/>
          <w:kern w:val="0"/>
          <w:lang w:val="sr-Cyrl-RS" w:eastAsia="sr-Latn-CS"/>
        </w:rPr>
        <w:t>10</w:t>
      </w:r>
      <w:r w:rsidR="008E11A1" w:rsidRPr="00274F61">
        <w:rPr>
          <w:rFonts w:eastAsia="Times New Roman"/>
          <w:color w:val="auto"/>
          <w:kern w:val="0"/>
          <w:lang w:val="ru-RU" w:eastAsia="sr-Latn-CS"/>
        </w:rPr>
        <w:t>.000.000 динара, од чега најмање један уговор треба да има испоруку у вредно</w:t>
      </w:r>
      <w:r w:rsidR="00274F61" w:rsidRPr="00274F61">
        <w:rPr>
          <w:rFonts w:eastAsia="Times New Roman"/>
          <w:color w:val="auto"/>
          <w:kern w:val="0"/>
          <w:lang w:val="ru-RU" w:eastAsia="sr-Latn-CS"/>
        </w:rPr>
        <w:t>сти  од 4.000.000 динара без ПДВ</w:t>
      </w:r>
      <w:r w:rsidR="008E11A1" w:rsidRPr="00274F61">
        <w:rPr>
          <w:rFonts w:eastAsia="Times New Roman"/>
          <w:color w:val="auto"/>
          <w:kern w:val="0"/>
          <w:lang w:val="ru-RU" w:eastAsia="sr-Latn-CS"/>
        </w:rPr>
        <w:t>-а.</w:t>
      </w:r>
    </w:p>
    <w:p w:rsidR="00274F61" w:rsidRPr="00274F61" w:rsidRDefault="00623324" w:rsidP="00623324">
      <w:pPr>
        <w:pStyle w:val="ListParagraph"/>
        <w:ind w:left="1020"/>
        <w:jc w:val="both"/>
        <w:rPr>
          <w:lang w:val="sr-Cyrl-RS"/>
        </w:rPr>
      </w:pPr>
      <w:r>
        <w:rPr>
          <w:rFonts w:eastAsia="Times New Roman"/>
          <w:color w:val="auto"/>
          <w:kern w:val="0"/>
          <w:lang w:val="ru-RU" w:eastAsia="sr-Latn-CS"/>
        </w:rPr>
        <w:t xml:space="preserve">б) </w:t>
      </w:r>
      <w:r w:rsidR="00274F61" w:rsidRPr="00274F61">
        <w:rPr>
          <w:rFonts w:eastAsia="Times New Roman"/>
          <w:color w:val="auto"/>
          <w:kern w:val="0"/>
          <w:lang w:val="ru-RU" w:eastAsia="sr-Latn-CS"/>
        </w:rPr>
        <w:t>да Понуђач мора да поседује важећи сертификат о испуњености захтева стандарда и то: SRPS ISO 9001:2015(систем менаџмента квалитетом), SRPS ISO 14001:2015 (систем менаџмента заштите животне средине) и SRPS OHSAS 18001:2007 (систем управљања заштитом и безбедношћу на раду).</w:t>
      </w:r>
    </w:p>
    <w:p w:rsidR="00274F61" w:rsidRPr="00274F61" w:rsidRDefault="00623324" w:rsidP="00623324">
      <w:pPr>
        <w:pStyle w:val="ListParagraph"/>
        <w:ind w:left="1020"/>
        <w:jc w:val="both"/>
        <w:rPr>
          <w:lang w:val="sr-Cyrl-RS"/>
        </w:rPr>
      </w:pPr>
      <w:r>
        <w:rPr>
          <w:rFonts w:eastAsia="Times New Roman"/>
          <w:color w:val="auto"/>
          <w:kern w:val="0"/>
          <w:lang w:val="ru-RU" w:eastAsia="sr-Latn-CS"/>
        </w:rPr>
        <w:t xml:space="preserve">в) </w:t>
      </w:r>
      <w:r w:rsidR="00274F61" w:rsidRPr="00274F61">
        <w:rPr>
          <w:rFonts w:eastAsia="Times New Roman"/>
          <w:color w:val="auto"/>
          <w:kern w:val="0"/>
          <w:lang w:val="ru-RU" w:eastAsia="sr-Latn-CS"/>
        </w:rPr>
        <w:t>да Понуђач рас</w:t>
      </w:r>
      <w:r w:rsidR="001956B2">
        <w:rPr>
          <w:rFonts w:eastAsia="Times New Roman"/>
          <w:color w:val="auto"/>
          <w:kern w:val="0"/>
          <w:lang w:val="ru-RU" w:eastAsia="sr-Latn-CS"/>
        </w:rPr>
        <w:t xml:space="preserve">полаже магацинским простором величине од минимум  800 </w:t>
      </w:r>
      <w:r w:rsidR="001956B2">
        <w:rPr>
          <w:rFonts w:eastAsia="Times New Roman"/>
          <w:color w:val="auto"/>
          <w:kern w:val="0"/>
          <w:lang w:val="sr-Latn-CS" w:eastAsia="sr-Latn-CS"/>
        </w:rPr>
        <w:t>m</w:t>
      </w:r>
      <w:r w:rsidR="00274F61" w:rsidRPr="00274F61">
        <w:rPr>
          <w:rFonts w:eastAsia="Times New Roman"/>
          <w:color w:val="auto"/>
          <w:kern w:val="0"/>
          <w:lang w:val="ru-RU" w:eastAsia="sr-Latn-CS"/>
        </w:rPr>
        <w:t>2, у  својини.</w:t>
      </w:r>
    </w:p>
    <w:p w:rsidR="008E11A1" w:rsidRPr="00274F61" w:rsidRDefault="00623324" w:rsidP="00623324">
      <w:pPr>
        <w:pStyle w:val="ListParagraph"/>
        <w:ind w:left="1020"/>
        <w:jc w:val="both"/>
        <w:rPr>
          <w:lang w:val="sr-Cyrl-RS"/>
        </w:rPr>
      </w:pPr>
      <w:r>
        <w:rPr>
          <w:kern w:val="0"/>
          <w:lang w:val="ru-RU" w:eastAsia="sr-Latn-CS"/>
        </w:rPr>
        <w:t xml:space="preserve">г) </w:t>
      </w:r>
      <w:r w:rsidR="00274F61" w:rsidRPr="00274F61">
        <w:rPr>
          <w:kern w:val="0"/>
          <w:lang w:val="ru-RU" w:eastAsia="sr-Latn-CS"/>
        </w:rPr>
        <w:t>да Понуђач поседује минимум 3 возила у власништву са носивошћу до 3,5 тона , као и минимум једно возило у власништву са носивошћу преко 5 тона</w:t>
      </w:r>
      <w:r w:rsidR="00274F61" w:rsidRPr="00274F61">
        <w:rPr>
          <w:kern w:val="0"/>
          <w:lang w:val="sr-Cyrl-RS" w:eastAsia="sr-Latn-CS"/>
        </w:rPr>
        <w:t>.</w:t>
      </w:r>
    </w:p>
    <w:p w:rsidR="001C1CA8" w:rsidRDefault="001C1CA8" w:rsidP="00E912B0">
      <w:pPr>
        <w:pStyle w:val="ListParagraph"/>
        <w:jc w:val="both"/>
        <w:rPr>
          <w:rFonts w:eastAsia="Times New Roman"/>
          <w:color w:val="auto"/>
          <w:kern w:val="0"/>
          <w:lang w:val="sr-Cyrl-RS" w:eastAsia="en-US"/>
        </w:rPr>
      </w:pPr>
    </w:p>
    <w:p w:rsidR="00894BE3" w:rsidRDefault="002276B1" w:rsidP="00894BE3">
      <w:pPr>
        <w:pStyle w:val="Standard"/>
        <w:ind w:firstLine="630"/>
        <w:jc w:val="both"/>
        <w:rPr>
          <w:b/>
          <w:bCs/>
          <w:color w:val="000000"/>
          <w:u w:val="single"/>
          <w:lang w:val="sr-Cyrl-RS"/>
        </w:rPr>
      </w:pPr>
      <w:r>
        <w:rPr>
          <w:rFonts w:eastAsia="Times New Roman"/>
          <w:kern w:val="0"/>
          <w:lang w:val="sr-Latn-RS" w:eastAsia="en-US"/>
        </w:rPr>
        <w:t>2</w:t>
      </w:r>
      <w:r w:rsidR="001C1CA8">
        <w:rPr>
          <w:rFonts w:eastAsia="Times New Roman"/>
          <w:kern w:val="0"/>
          <w:lang w:val="sr-Cyrl-RS" w:eastAsia="en-US"/>
        </w:rPr>
        <w:t xml:space="preserve">)  </w:t>
      </w:r>
      <w:r w:rsidR="00453C66" w:rsidRPr="0081508D">
        <w:rPr>
          <w:rFonts w:eastAsia="Times New Roman"/>
          <w:kern w:val="0"/>
          <w:lang w:val="sr-Cyrl-CS" w:eastAsia="en-US"/>
        </w:rPr>
        <w:t xml:space="preserve">         </w:t>
      </w:r>
      <w:r w:rsidR="00894BE3">
        <w:rPr>
          <w:b/>
          <w:bCs/>
          <w:color w:val="000000"/>
          <w:u w:val="single"/>
          <w:lang w:val="ru-RU"/>
        </w:rPr>
        <w:t>Услови у погледу финансиј</w:t>
      </w:r>
      <w:r w:rsidR="00894BE3">
        <w:rPr>
          <w:b/>
          <w:bCs/>
          <w:color w:val="000000"/>
          <w:u w:val="single"/>
          <w:lang w:val="sr-Cyrl-RS"/>
        </w:rPr>
        <w:t>ск</w:t>
      </w:r>
      <w:r w:rsidR="00894BE3">
        <w:rPr>
          <w:b/>
          <w:bCs/>
          <w:color w:val="000000"/>
          <w:u w:val="single"/>
          <w:lang w:val="ru-RU"/>
        </w:rPr>
        <w:t>ог</w:t>
      </w:r>
      <w:r w:rsidR="00894BE3">
        <w:rPr>
          <w:b/>
          <w:bCs/>
          <w:color w:val="000000"/>
          <w:u w:val="single"/>
          <w:lang w:val="sr-Cyrl-RS"/>
        </w:rPr>
        <w:t xml:space="preserve"> капацитет</w:t>
      </w:r>
      <w:r w:rsidR="00894BE3">
        <w:rPr>
          <w:b/>
          <w:bCs/>
          <w:color w:val="000000"/>
          <w:u w:val="single"/>
          <w:lang w:val="ru-RU"/>
        </w:rPr>
        <w:t>а</w:t>
      </w:r>
      <w:r w:rsidR="00894BE3">
        <w:rPr>
          <w:b/>
          <w:bCs/>
          <w:color w:val="000000"/>
          <w:u w:val="single"/>
          <w:lang w:val="sr-Cyrl-RS"/>
        </w:rPr>
        <w:t>:</w:t>
      </w:r>
    </w:p>
    <w:p w:rsidR="00E912B0" w:rsidRDefault="00894BE3" w:rsidP="00E912B0">
      <w:pPr>
        <w:pStyle w:val="ListParagraph"/>
        <w:widowControl w:val="0"/>
        <w:spacing w:line="240" w:lineRule="auto"/>
        <w:ind w:left="1080"/>
        <w:jc w:val="both"/>
        <w:rPr>
          <w:lang w:val="sr-Cyrl-RS"/>
        </w:rPr>
      </w:pPr>
      <w:r>
        <w:rPr>
          <w:rFonts w:eastAsia="SimSun" w:cs="Mangal"/>
          <w:b/>
          <w:bCs/>
          <w:kern w:val="2"/>
          <w:lang w:val="sr-Cyrl-RS" w:eastAsia="hi-IN" w:bidi="hi-IN"/>
        </w:rPr>
        <w:tab/>
      </w:r>
      <w:r w:rsidR="00E912B0">
        <w:rPr>
          <w:lang w:val="sr-Cyrl-CS"/>
        </w:rPr>
        <w:t>а) да понуђач у претходне три обрачунске године (201</w:t>
      </w:r>
      <w:r w:rsidR="006D75D3">
        <w:rPr>
          <w:lang w:val="sr-Cyrl-CS"/>
        </w:rPr>
        <w:t>6</w:t>
      </w:r>
      <w:r w:rsidR="00E912B0">
        <w:rPr>
          <w:lang w:val="sr-Cyrl-CS"/>
        </w:rPr>
        <w:t>., 201</w:t>
      </w:r>
      <w:r w:rsidR="006D75D3">
        <w:rPr>
          <w:lang w:val="sr-Cyrl-CS"/>
        </w:rPr>
        <w:t>7</w:t>
      </w:r>
      <w:r w:rsidR="00E912B0">
        <w:rPr>
          <w:lang w:val="sr-Cyrl-CS"/>
        </w:rPr>
        <w:t>. и 201</w:t>
      </w:r>
      <w:r w:rsidR="006D75D3">
        <w:rPr>
          <w:lang w:val="sr-Cyrl-CS"/>
        </w:rPr>
        <w:t>8</w:t>
      </w:r>
      <w:r w:rsidR="00E912B0">
        <w:rPr>
          <w:lang w:val="sr-Cyrl-CS"/>
        </w:rPr>
        <w:t>.</w:t>
      </w:r>
      <w:r w:rsidR="006D75D3">
        <w:rPr>
          <w:lang w:val="sr-Cyrl-CS"/>
        </w:rPr>
        <w:t xml:space="preserve"> </w:t>
      </w:r>
      <w:r w:rsidR="00E912B0">
        <w:rPr>
          <w:lang w:val="sr-Cyrl-CS"/>
        </w:rPr>
        <w:t xml:space="preserve">години) </w:t>
      </w:r>
      <w:r w:rsidR="00E912B0" w:rsidRPr="009F68E1">
        <w:rPr>
          <w:lang w:val="sr-Cyrl-CS"/>
        </w:rPr>
        <w:t>није пословао са губитком</w:t>
      </w:r>
      <w:r w:rsidR="00E912B0">
        <w:rPr>
          <w:lang w:val="sr-Cyrl-CS"/>
        </w:rPr>
        <w:t>;</w:t>
      </w:r>
    </w:p>
    <w:p w:rsidR="00274F61" w:rsidRDefault="00274F61" w:rsidP="00E912B0">
      <w:pPr>
        <w:pStyle w:val="ListParagraph"/>
        <w:widowControl w:val="0"/>
        <w:spacing w:line="240" w:lineRule="auto"/>
        <w:ind w:left="1080"/>
        <w:jc w:val="both"/>
        <w:rPr>
          <w:lang w:val="sr-Cyrl-RS"/>
        </w:rPr>
      </w:pPr>
      <w:r>
        <w:rPr>
          <w:lang w:val="sr-Cyrl-RS"/>
        </w:rPr>
        <w:tab/>
      </w:r>
      <w:r w:rsidR="00623324">
        <w:rPr>
          <w:lang w:val="ru-RU"/>
        </w:rPr>
        <w:t>б</w:t>
      </w:r>
      <w:r>
        <w:rPr>
          <w:lang w:val="sr-Latn-CS"/>
        </w:rPr>
        <w:t xml:space="preserve">) </w:t>
      </w:r>
      <w:r>
        <w:rPr>
          <w:lang w:val="ru-RU"/>
        </w:rPr>
        <w:t>да понуђачније био нелоквидан у</w:t>
      </w:r>
      <w:r>
        <w:rPr>
          <w:lang w:val="sr-Cyrl-RS"/>
        </w:rPr>
        <w:t xml:space="preserve"> </w:t>
      </w:r>
      <w:r>
        <w:rPr>
          <w:lang w:val="ru-RU"/>
        </w:rPr>
        <w:t>претходном периоду од годину дана од дана објављивања позива за подношење понуда.</w:t>
      </w:r>
    </w:p>
    <w:p w:rsidR="00EB1315" w:rsidRPr="001F5CCF" w:rsidRDefault="00EB1315" w:rsidP="001F5CCF">
      <w:pPr>
        <w:pStyle w:val="ListParagraph"/>
        <w:ind w:left="0" w:firstLine="630"/>
        <w:jc w:val="both"/>
        <w:rPr>
          <w:rFonts w:eastAsia="SimSun" w:cs="Mangal"/>
          <w:bCs/>
          <w:kern w:val="2"/>
          <w:lang w:val="sr-Cyrl-RS" w:eastAsia="hi-IN" w:bidi="hi-IN"/>
        </w:rPr>
      </w:pPr>
    </w:p>
    <w:p w:rsidR="00274F61" w:rsidRDefault="00623324" w:rsidP="00274F61">
      <w:pPr>
        <w:pStyle w:val="Standard"/>
        <w:ind w:firstLine="630"/>
        <w:jc w:val="both"/>
        <w:rPr>
          <w:b/>
          <w:bCs/>
          <w:color w:val="000000"/>
          <w:u w:val="single"/>
          <w:lang w:val="sr-Cyrl-RS"/>
        </w:rPr>
      </w:pPr>
      <w:r>
        <w:rPr>
          <w:rFonts w:eastAsia="Times New Roman"/>
          <w:kern w:val="0"/>
          <w:lang w:val="sr-Latn-RS" w:eastAsia="en-US"/>
        </w:rPr>
        <w:t>3</w:t>
      </w:r>
      <w:r w:rsidR="00274F61">
        <w:rPr>
          <w:rFonts w:eastAsia="Times New Roman"/>
          <w:kern w:val="0"/>
          <w:lang w:val="sr-Cyrl-RS" w:eastAsia="en-US"/>
        </w:rPr>
        <w:t xml:space="preserve">)  </w:t>
      </w:r>
      <w:r w:rsidR="00274F61" w:rsidRPr="0081508D">
        <w:rPr>
          <w:rFonts w:eastAsia="Times New Roman"/>
          <w:kern w:val="0"/>
          <w:lang w:val="sr-Cyrl-CS" w:eastAsia="en-US"/>
        </w:rPr>
        <w:t xml:space="preserve">         </w:t>
      </w:r>
      <w:r w:rsidR="00274F61">
        <w:rPr>
          <w:b/>
          <w:bCs/>
          <w:color w:val="000000"/>
          <w:u w:val="single"/>
          <w:lang w:val="ru-RU"/>
        </w:rPr>
        <w:t>Услови у погледу кадровског</w:t>
      </w:r>
      <w:r w:rsidR="00274F61">
        <w:rPr>
          <w:b/>
          <w:bCs/>
          <w:color w:val="000000"/>
          <w:u w:val="single"/>
          <w:lang w:val="sr-Cyrl-RS"/>
        </w:rPr>
        <w:t xml:space="preserve"> капацитет</w:t>
      </w:r>
      <w:r w:rsidR="00274F61">
        <w:rPr>
          <w:b/>
          <w:bCs/>
          <w:color w:val="000000"/>
          <w:u w:val="single"/>
          <w:lang w:val="ru-RU"/>
        </w:rPr>
        <w:t>а</w:t>
      </w:r>
      <w:r w:rsidR="00274F61">
        <w:rPr>
          <w:b/>
          <w:bCs/>
          <w:color w:val="000000"/>
          <w:u w:val="single"/>
          <w:lang w:val="sr-Cyrl-RS"/>
        </w:rPr>
        <w:t>:</w:t>
      </w:r>
    </w:p>
    <w:p w:rsidR="00274F61" w:rsidRDefault="00274F61" w:rsidP="00274F61">
      <w:pPr>
        <w:pStyle w:val="ListParagraph"/>
        <w:widowControl w:val="0"/>
        <w:spacing w:line="240" w:lineRule="auto"/>
        <w:ind w:left="1080"/>
        <w:jc w:val="both"/>
        <w:rPr>
          <w:lang w:val="sr-Cyrl-RS"/>
        </w:rPr>
      </w:pPr>
      <w:r>
        <w:rPr>
          <w:rFonts w:eastAsia="SimSun" w:cs="Mangal"/>
          <w:b/>
          <w:bCs/>
          <w:kern w:val="2"/>
          <w:lang w:val="sr-Cyrl-RS" w:eastAsia="hi-IN" w:bidi="hi-IN"/>
        </w:rPr>
        <w:tab/>
      </w:r>
      <w:r>
        <w:rPr>
          <w:lang w:val="sr-Cyrl-CS"/>
        </w:rPr>
        <w:t>а) да понуђач има најмање 10 запослених на неодређено време.</w:t>
      </w:r>
    </w:p>
    <w:p w:rsidR="00EB1315" w:rsidRPr="00A13D38" w:rsidRDefault="00EB1315" w:rsidP="00453C66">
      <w:pPr>
        <w:pStyle w:val="ListParagraph"/>
        <w:ind w:left="1350"/>
        <w:jc w:val="both"/>
        <w:rPr>
          <w:b/>
          <w:bCs/>
          <w:i/>
          <w:iCs/>
        </w:rPr>
      </w:pPr>
    </w:p>
    <w:p w:rsidR="00453C66" w:rsidRPr="00A13D38" w:rsidRDefault="00453C66" w:rsidP="00453C66">
      <w:pPr>
        <w:pStyle w:val="ListParagraph"/>
        <w:numPr>
          <w:ilvl w:val="1"/>
          <w:numId w:val="3"/>
        </w:numPr>
        <w:jc w:val="both"/>
        <w:rPr>
          <w:b/>
          <w:bCs/>
          <w:i/>
          <w:iCs/>
        </w:rPr>
      </w:pPr>
      <w:r w:rsidRPr="00C4129B">
        <w:rPr>
          <w:bCs/>
          <w:iCs/>
        </w:rPr>
        <w:t>У</w:t>
      </w:r>
      <w:r>
        <w:rPr>
          <w:bCs/>
          <w:iCs/>
        </w:rPr>
        <w:t xml:space="preserve"> </w:t>
      </w:r>
      <w:r w:rsidRPr="00C4129B">
        <w:rPr>
          <w:bCs/>
          <w:iCs/>
        </w:rPr>
        <w:t>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rsidR="00453C66" w:rsidRDefault="00453C66" w:rsidP="00453C66">
      <w:pPr>
        <w:pStyle w:val="ListParagraph"/>
        <w:ind w:left="0"/>
        <w:jc w:val="both"/>
      </w:pPr>
    </w:p>
    <w:p w:rsidR="00453C66" w:rsidRPr="00C4129B" w:rsidRDefault="00453C66" w:rsidP="00453C66">
      <w:pPr>
        <w:pStyle w:val="ListParagraph"/>
        <w:numPr>
          <w:ilvl w:val="1"/>
          <w:numId w:val="3"/>
        </w:numPr>
        <w:jc w:val="both"/>
        <w:rPr>
          <w:bCs/>
          <w:iCs/>
        </w:rPr>
      </w:pPr>
      <w:r w:rsidRPr="00C4129B">
        <w:rPr>
          <w:bCs/>
          <w:iCs/>
        </w:rPr>
        <w:t>У</w:t>
      </w:r>
      <w:r>
        <w:rPr>
          <w:bCs/>
          <w:iCs/>
        </w:rPr>
        <w:t xml:space="preserve"> </w:t>
      </w:r>
      <w:r w:rsidRPr="00C4129B">
        <w:rPr>
          <w:bCs/>
          <w:iCs/>
        </w:rPr>
        <w:t xml:space="preserve">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453C66" w:rsidRDefault="00453C66" w:rsidP="00453C66">
      <w:pPr>
        <w:pStyle w:val="ListParagraph"/>
        <w:ind w:left="1350"/>
        <w:jc w:val="both"/>
        <w:rPr>
          <w:bCs/>
          <w:iCs/>
          <w:color w:val="FF0000"/>
          <w:lang w:val="sr-Cyrl-RS"/>
        </w:rPr>
      </w:pPr>
      <w:r w:rsidRPr="00C4129B">
        <w:rPr>
          <w:bCs/>
          <w:iCs/>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r w:rsidRPr="00C4129B">
        <w:rPr>
          <w:bCs/>
          <w:iCs/>
          <w:color w:val="FF0000"/>
          <w:lang w:val="sr-Cyrl-RS"/>
        </w:rPr>
        <w:t xml:space="preserve"> </w:t>
      </w:r>
    </w:p>
    <w:p w:rsidR="00453C66" w:rsidRDefault="00453C66" w:rsidP="002276B1">
      <w:pPr>
        <w:pStyle w:val="ListParagraph"/>
        <w:ind w:left="0"/>
        <w:jc w:val="both"/>
        <w:rPr>
          <w:bCs/>
          <w:iCs/>
          <w:color w:val="FF0000"/>
          <w:lang w:val="sr-Cyrl-RS"/>
        </w:rPr>
      </w:pPr>
    </w:p>
    <w:p w:rsidR="00453C66" w:rsidRDefault="00453C66" w:rsidP="00453C66">
      <w:pPr>
        <w:pStyle w:val="ListParagraph"/>
        <w:ind w:left="0"/>
        <w:jc w:val="both"/>
        <w:rPr>
          <w:bCs/>
          <w:iCs/>
          <w:color w:val="FF0000"/>
          <w:lang w:val="sr-Cyrl-RS"/>
        </w:rPr>
      </w:pPr>
    </w:p>
    <w:p w:rsidR="00453C66" w:rsidRPr="0043444A" w:rsidRDefault="00453C66" w:rsidP="00453C66">
      <w:pPr>
        <w:pStyle w:val="ListParagraph"/>
        <w:shd w:val="clear" w:color="auto" w:fill="C6D9F1"/>
        <w:ind w:left="1350"/>
        <w:jc w:val="center"/>
        <w:rPr>
          <w:b/>
          <w:bCs/>
          <w:i/>
          <w:iCs/>
        </w:rPr>
      </w:pPr>
      <w:r>
        <w:rPr>
          <w:b/>
          <w:bCs/>
          <w:i/>
          <w:iCs/>
        </w:rPr>
        <w:t xml:space="preserve">2. </w:t>
      </w:r>
      <w:r w:rsidRPr="0043444A">
        <w:rPr>
          <w:b/>
          <w:bCs/>
          <w:i/>
          <w:iCs/>
        </w:rPr>
        <w:t>УПУТСТВО КАКО СЕ ДОКАЗУЈЕ ИСПУЊЕНОСТ УСЛОВА</w:t>
      </w:r>
    </w:p>
    <w:p w:rsidR="00453C66" w:rsidRPr="00CD12AD" w:rsidRDefault="00453C66" w:rsidP="00453C66">
      <w:pPr>
        <w:ind w:left="1350"/>
        <w:jc w:val="both"/>
        <w:rPr>
          <w:bCs/>
          <w:i/>
          <w:iCs/>
          <w:color w:val="C00000"/>
          <w:lang w:val="sr-Cyrl-RS"/>
        </w:rPr>
      </w:pPr>
    </w:p>
    <w:p w:rsidR="00453C66" w:rsidRPr="0043444A" w:rsidRDefault="00453C66" w:rsidP="00453C66">
      <w:pPr>
        <w:pStyle w:val="ListParagraph"/>
        <w:ind w:left="0"/>
        <w:jc w:val="both"/>
      </w:pPr>
      <w:r w:rsidRPr="0043444A">
        <w:t xml:space="preserve">Испуњеност </w:t>
      </w:r>
      <w:r w:rsidRPr="0043444A">
        <w:rPr>
          <w:b/>
        </w:rPr>
        <w:t xml:space="preserve">обавезних </w:t>
      </w:r>
      <w:r w:rsidRPr="0043444A">
        <w:rPr>
          <w:b/>
          <w:lang w:val="sr-Cyrl-CS"/>
        </w:rPr>
        <w:t xml:space="preserve">услова </w:t>
      </w:r>
      <w:r w:rsidRPr="0043444A">
        <w:t xml:space="preserve">за учешће у поступку предметне јавне набавке, </w:t>
      </w:r>
      <w:r w:rsidRPr="0043444A">
        <w:rPr>
          <w:lang w:val="sr-Cyrl-CS"/>
        </w:rPr>
        <w:t>понуђач доказује достављањем следећих доказа:</w:t>
      </w:r>
    </w:p>
    <w:p w:rsidR="00453C66" w:rsidRPr="0043444A" w:rsidRDefault="00453C66" w:rsidP="00453C66">
      <w:pPr>
        <w:pStyle w:val="ListParagraph"/>
        <w:jc w:val="both"/>
      </w:pPr>
    </w:p>
    <w:p w:rsidR="00453C66" w:rsidRPr="0043444A" w:rsidRDefault="00453C66" w:rsidP="00453C66">
      <w:pPr>
        <w:pStyle w:val="ListParagraph"/>
        <w:numPr>
          <w:ilvl w:val="0"/>
          <w:numId w:val="23"/>
        </w:numPr>
        <w:jc w:val="both"/>
        <w:rPr>
          <w:iCs/>
          <w:lang w:val="sr-Cyrl-CS"/>
        </w:rPr>
      </w:pPr>
      <w:r w:rsidRPr="0043444A">
        <w:rPr>
          <w:iCs/>
          <w:lang w:val="sr-Cyrl-CS"/>
        </w:rPr>
        <w:t xml:space="preserve">Услов из чл. 75. ст. 1. тач. 1) Закона - </w:t>
      </w:r>
      <w:r w:rsidRPr="0043444A">
        <w:rPr>
          <w:b/>
          <w:iCs/>
          <w:lang w:val="sr-Cyrl-CS"/>
        </w:rPr>
        <w:t>Доказ</w:t>
      </w:r>
      <w:r w:rsidRPr="0043444A">
        <w:rPr>
          <w:iCs/>
          <w:lang w:val="sr-Cyrl-CS"/>
        </w:rPr>
        <w:t xml:space="preserve">: Извод </w:t>
      </w:r>
      <w:r w:rsidRPr="0043444A">
        <w:t>из регистра Агенције за привредне регистре, односно извод из регистра надлежног Привредног суда</w:t>
      </w:r>
      <w:r w:rsidRPr="0043444A">
        <w:rPr>
          <w:lang w:val="sr-Cyrl-CS"/>
        </w:rPr>
        <w:t>:</w:t>
      </w:r>
    </w:p>
    <w:p w:rsidR="00453C66" w:rsidRPr="0043444A" w:rsidRDefault="00453C66" w:rsidP="00453C66">
      <w:pPr>
        <w:pStyle w:val="ListParagraph"/>
        <w:jc w:val="both"/>
        <w:rPr>
          <w:iCs/>
          <w:lang w:val="sr-Cyrl-CS"/>
        </w:rPr>
      </w:pPr>
    </w:p>
    <w:p w:rsidR="00453C66" w:rsidRPr="0043444A" w:rsidRDefault="00453C66" w:rsidP="00453C66">
      <w:pPr>
        <w:pStyle w:val="ListParagraph"/>
        <w:numPr>
          <w:ilvl w:val="0"/>
          <w:numId w:val="23"/>
        </w:numPr>
        <w:jc w:val="both"/>
        <w:rPr>
          <w:b/>
        </w:rPr>
      </w:pPr>
      <w:r w:rsidRPr="0043444A">
        <w:rPr>
          <w:iCs/>
          <w:lang w:val="sr-Cyrl-CS"/>
        </w:rPr>
        <w:t xml:space="preserve">Услов из чл. 75. ст. 1. тач. 2) Закона </w:t>
      </w:r>
      <w:r w:rsidRPr="0043444A">
        <w:rPr>
          <w:lang w:val="sr-Cyrl-CS"/>
        </w:rPr>
        <w:t xml:space="preserve">- </w:t>
      </w:r>
      <w:r w:rsidRPr="0043444A">
        <w:rPr>
          <w:b/>
        </w:rPr>
        <w:t>Доказ:</w:t>
      </w:r>
    </w:p>
    <w:p w:rsidR="00453C66" w:rsidRPr="0043444A" w:rsidRDefault="00453C66" w:rsidP="00453C66">
      <w:pPr>
        <w:pStyle w:val="ListParagraph"/>
        <w:jc w:val="both"/>
        <w:rPr>
          <w:lang w:val="sr-Cyrl-RS"/>
        </w:rPr>
      </w:pPr>
      <w:r w:rsidRPr="0043444A">
        <w:rPr>
          <w:b/>
        </w:rPr>
        <w:t xml:space="preserve"> </w:t>
      </w:r>
      <w:r w:rsidRPr="0043444A">
        <w:rPr>
          <w:b/>
          <w:u w:val="single"/>
        </w:rPr>
        <w:t>П</w:t>
      </w:r>
      <w:r w:rsidRPr="0043444A">
        <w:rPr>
          <w:b/>
          <w:u w:val="single"/>
          <w:lang w:val="sr-Cyrl-CS"/>
        </w:rPr>
        <w:t>р</w:t>
      </w:r>
      <w:r w:rsidRPr="0043444A">
        <w:rPr>
          <w:b/>
          <w:bCs/>
          <w:u w:val="single"/>
        </w:rPr>
        <w:t>авна лица:</w:t>
      </w:r>
      <w:r w:rsidRPr="0043444A">
        <w:rPr>
          <w:bCs/>
        </w:rPr>
        <w:t xml:space="preserve"> </w:t>
      </w:r>
      <w:r w:rsidRPr="0043444A">
        <w:rPr>
          <w:bCs/>
          <w:lang w:val="sr-Cyrl-RS"/>
        </w:rPr>
        <w:t xml:space="preserve">1) </w:t>
      </w:r>
      <w:r w:rsidRPr="0043444A">
        <w:t xml:space="preserve">Извод из казнене евиденције, односно уверењe </w:t>
      </w:r>
      <w:r w:rsidRPr="0043444A">
        <w:rPr>
          <w:lang w:val="sr-Cyrl-RS"/>
        </w:rPr>
        <w:t>основног суда на чијем подручју се налази седиште домаћег правног лица</w:t>
      </w:r>
      <w:r w:rsidRPr="0043444A">
        <w:rPr>
          <w:lang w:val="ru-RU"/>
        </w:rPr>
        <w:t>,</w:t>
      </w:r>
      <w:r w:rsidRPr="0043444A">
        <w:rPr>
          <w:lang w:val="sr-Cyrl-RS"/>
        </w:rPr>
        <w:t xml:space="preserve"> односно седиште представништва или огранка страног правног лица, којим се потврђује да</w:t>
      </w:r>
      <w:r w:rsidRPr="0043444A">
        <w:t xml:space="preserve"> </w:t>
      </w:r>
      <w:r w:rsidRPr="0043444A">
        <w:rPr>
          <w:lang w:val="sr-Cyrl-RS"/>
        </w:rPr>
        <w:t xml:space="preserve">правно лице </w:t>
      </w:r>
      <w:r w:rsidRPr="0043444A">
        <w:t>није осуђиван</w:t>
      </w:r>
      <w:r w:rsidRPr="0043444A">
        <w:rPr>
          <w:lang w:val="sr-Cyrl-RS"/>
        </w:rPr>
        <w:t>о</w:t>
      </w:r>
      <w:r w:rsidRPr="0043444A">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43444A">
        <w:rPr>
          <w:lang w:val="sr-Cyrl-RS"/>
        </w:rPr>
        <w:t>;</w:t>
      </w:r>
      <w:r w:rsidRPr="0043444A">
        <w:t xml:space="preserve"> </w:t>
      </w:r>
      <w:r w:rsidRPr="0043444A">
        <w:rPr>
          <w:lang w:val="sr-Cyrl-RS"/>
        </w:rPr>
        <w:t>2) Извод из казнене евиденције П</w:t>
      </w:r>
      <w:r w:rsidRPr="0043444A">
        <w:t>осебног одељења за организовани криминал Вишег суда у Београду,</w:t>
      </w:r>
      <w:r w:rsidRPr="0043444A">
        <w:rPr>
          <w:lang w:val="sr-Cyrl-RS"/>
        </w:rPr>
        <w:t xml:space="preserve"> којим се потврђује да</w:t>
      </w:r>
      <w:r w:rsidRPr="0043444A">
        <w:t xml:space="preserve"> </w:t>
      </w:r>
      <w:r w:rsidRPr="0043444A">
        <w:rPr>
          <w:lang w:val="sr-Cyrl-RS"/>
        </w:rPr>
        <w:t xml:space="preserve">правно лице </w:t>
      </w:r>
      <w:r w:rsidRPr="0043444A">
        <w:t>није осуђиван</w:t>
      </w:r>
      <w:r w:rsidRPr="0043444A">
        <w:rPr>
          <w:lang w:val="sr-Cyrl-RS"/>
        </w:rPr>
        <w:t>о</w:t>
      </w:r>
      <w:r w:rsidRPr="0043444A">
        <w:t xml:space="preserve"> </w:t>
      </w:r>
      <w:r w:rsidRPr="0043444A">
        <w:rPr>
          <w:lang w:val="sr-Cyrl-RS"/>
        </w:rPr>
        <w:t xml:space="preserve">за </w:t>
      </w:r>
      <w:r w:rsidRPr="0043444A">
        <w:t>неко од кривичних дела организованог криминала</w:t>
      </w:r>
      <w:r w:rsidRPr="0043444A">
        <w:rPr>
          <w:lang w:val="sr-Cyrl-RS"/>
        </w:rPr>
        <w:t xml:space="preserve">; 3) Извод из казнене евиденције, односно уверење </w:t>
      </w:r>
      <w:r w:rsidRPr="0043444A">
        <w:t>надлежне полицијске управе МУП-а</w:t>
      </w:r>
      <w:r w:rsidRPr="0043444A">
        <w:rPr>
          <w:lang w:val="sr-Cyrl-RS"/>
        </w:rPr>
        <w:t xml:space="preserve">, </w:t>
      </w:r>
      <w:r w:rsidRPr="0043444A">
        <w:t xml:space="preserve">којим се потврђује да </w:t>
      </w:r>
      <w:r w:rsidRPr="0043444A">
        <w:rPr>
          <w:color w:val="auto"/>
        </w:rPr>
        <w:t>законски заступник</w:t>
      </w:r>
      <w:r w:rsidRPr="0043444A">
        <w:rPr>
          <w:color w:val="auto"/>
          <w:lang w:val="sr-Cyrl-RS"/>
        </w:rPr>
        <w:t xml:space="preserve"> понуђача</w:t>
      </w:r>
      <w:r w:rsidRPr="0043444A">
        <w:rPr>
          <w:color w:val="auto"/>
        </w:rPr>
        <w:t xml:space="preserve"> </w:t>
      </w:r>
      <w:r w:rsidRPr="0043444A">
        <w:t>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43444A">
        <w:rPr>
          <w:lang w:val="sr-Cyrl-RS"/>
        </w:rPr>
        <w:t xml:space="preserve"> (захтев се може поднети према месту рођења или према месту пребивалишта законског заступника). </w:t>
      </w:r>
      <w:r w:rsidRPr="0043444A">
        <w:rPr>
          <w:color w:val="auto"/>
          <w:lang w:val="sr-Cyrl-RS"/>
        </w:rPr>
        <w:t xml:space="preserve">Уколико понуђач има више законских заступника дужан је да достави доказ за сваког од њих. </w:t>
      </w:r>
      <w:r w:rsidRPr="0043444A">
        <w:t xml:space="preserve"> </w:t>
      </w:r>
    </w:p>
    <w:p w:rsidR="00453C66" w:rsidRPr="0043444A" w:rsidRDefault="00453C66" w:rsidP="00453C66">
      <w:pPr>
        <w:pStyle w:val="ListParagraph"/>
        <w:jc w:val="both"/>
        <w:rPr>
          <w:b/>
        </w:rPr>
      </w:pPr>
      <w:r w:rsidRPr="0043444A">
        <w:rPr>
          <w:b/>
          <w:u w:val="single"/>
        </w:rPr>
        <w:t>П</w:t>
      </w:r>
      <w:r w:rsidRPr="0043444A">
        <w:rPr>
          <w:b/>
          <w:bCs/>
          <w:u w:val="single"/>
        </w:rPr>
        <w:t>редузетници и физичка лица</w:t>
      </w:r>
      <w:r w:rsidRPr="0043444A">
        <w:rPr>
          <w:b/>
          <w:u w:val="single"/>
        </w:rPr>
        <w:t>:</w:t>
      </w:r>
      <w:r w:rsidRPr="0043444A">
        <w:t xml:space="preserve"> </w:t>
      </w:r>
      <w:r w:rsidRPr="0043444A">
        <w:rPr>
          <w:lang w:val="sr-Cyrl-RS"/>
        </w:rPr>
        <w:t xml:space="preserve">Извод </w:t>
      </w:r>
      <w:r w:rsidRPr="0043444A">
        <w:t xml:space="preserve">из казнене евиденције, односно уверење </w:t>
      </w:r>
      <w:r w:rsidRPr="0043444A">
        <w:rPr>
          <w:lang w:val="sr-Cyrl-RS"/>
        </w:rPr>
        <w:t xml:space="preserve">надлежне </w:t>
      </w:r>
      <w:r w:rsidRPr="0043444A">
        <w:t>полицијске управе МУП-а</w:t>
      </w:r>
      <w:r w:rsidRPr="0043444A">
        <w:rPr>
          <w:lang w:val="sr-Cyrl-RS"/>
        </w:rPr>
        <w:t xml:space="preserve">, којим се потврђује </w:t>
      </w:r>
      <w:r w:rsidRPr="0043444A">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43444A">
        <w:rPr>
          <w:lang w:val="sr-Cyrl-RS"/>
        </w:rPr>
        <w:t xml:space="preserve"> (захтев се може поднети према месту рођења или према месту пребивалишта)</w:t>
      </w:r>
      <w:r w:rsidRPr="0043444A">
        <w:t>.</w:t>
      </w:r>
    </w:p>
    <w:p w:rsidR="00453C66" w:rsidRPr="0043444A" w:rsidRDefault="00453C66" w:rsidP="00453C66">
      <w:pPr>
        <w:pStyle w:val="ListParagraph"/>
        <w:jc w:val="both"/>
        <w:rPr>
          <w:b/>
          <w:lang w:val="sr-Cyrl-RS"/>
        </w:rPr>
      </w:pPr>
      <w:r w:rsidRPr="0043444A">
        <w:rPr>
          <w:b/>
        </w:rPr>
        <w:t xml:space="preserve">Доказ не може бити старији од два месеца пре отварања понуда; </w:t>
      </w:r>
    </w:p>
    <w:p w:rsidR="00453C66" w:rsidRPr="0043444A" w:rsidRDefault="00453C66" w:rsidP="00453C66">
      <w:pPr>
        <w:pStyle w:val="ListParagraph"/>
        <w:ind w:left="0"/>
        <w:jc w:val="both"/>
        <w:rPr>
          <w:iCs/>
          <w:lang w:val="sr-Cyrl-RS"/>
        </w:rPr>
      </w:pPr>
    </w:p>
    <w:p w:rsidR="00453C66" w:rsidRPr="0043444A" w:rsidRDefault="00453C66" w:rsidP="00453C66">
      <w:pPr>
        <w:pStyle w:val="ListParagraph"/>
        <w:numPr>
          <w:ilvl w:val="0"/>
          <w:numId w:val="23"/>
        </w:numPr>
        <w:tabs>
          <w:tab w:val="num" w:pos="720"/>
        </w:tabs>
        <w:jc w:val="both"/>
        <w:rPr>
          <w:b/>
        </w:rPr>
      </w:pPr>
      <w:r w:rsidRPr="0043444A">
        <w:rPr>
          <w:iCs/>
          <w:lang w:val="sr-Cyrl-CS"/>
        </w:rPr>
        <w:t xml:space="preserve">Услов из чл. 75. ст. 1. тач. 4) Закона - </w:t>
      </w:r>
      <w:r w:rsidRPr="0043444A">
        <w:rPr>
          <w:b/>
        </w:rPr>
        <w:t>Доказ:</w:t>
      </w:r>
      <w:r w:rsidRPr="0043444A">
        <w:t xml:space="preserve"> Уверењ</w:t>
      </w:r>
      <w:r w:rsidRPr="0043444A">
        <w:rPr>
          <w:lang w:val="sr-Cyrl-RS"/>
        </w:rPr>
        <w:t>е</w:t>
      </w:r>
      <w:r w:rsidRPr="0043444A">
        <w:t xml:space="preserve"> </w:t>
      </w:r>
      <w:r w:rsidRPr="0043444A">
        <w:rPr>
          <w:bCs/>
        </w:rPr>
        <w:t xml:space="preserve">Пореске управе </w:t>
      </w:r>
      <w:r w:rsidRPr="0043444A">
        <w:rPr>
          <w:bCs/>
          <w:lang w:val="sr-Cyrl-RS"/>
        </w:rPr>
        <w:t xml:space="preserve">Министарства финансија и привреде </w:t>
      </w:r>
      <w:r w:rsidRPr="0043444A">
        <w:t xml:space="preserve">да је измирио доспеле порезе и доприносе и уверење надлежне </w:t>
      </w:r>
      <w:r w:rsidRPr="0043444A">
        <w:rPr>
          <w:lang w:val="sr-Cyrl-RS"/>
        </w:rPr>
        <w:t xml:space="preserve">управе </w:t>
      </w:r>
      <w:r w:rsidRPr="0043444A">
        <w:rPr>
          <w:bCs/>
        </w:rPr>
        <w:t xml:space="preserve">локалне самоуправе </w:t>
      </w:r>
      <w:r w:rsidRPr="0043444A">
        <w:t>да је измирио обавезе по основу изворних локалних јавних прихода</w:t>
      </w:r>
      <w:r w:rsidRPr="0043444A">
        <w:rPr>
          <w:lang w:val="sr-Cyrl-RS"/>
        </w:rPr>
        <w:t xml:space="preserve"> или потврду Агенције за приватизацију да се понуђач налази у поступку приватизације</w:t>
      </w:r>
      <w:r w:rsidRPr="0043444A">
        <w:t xml:space="preserve">. </w:t>
      </w:r>
    </w:p>
    <w:p w:rsidR="00453C66" w:rsidRPr="0043444A" w:rsidRDefault="00453C66" w:rsidP="00453C66">
      <w:pPr>
        <w:pStyle w:val="ListParagraph"/>
        <w:jc w:val="both"/>
        <w:rPr>
          <w:b/>
          <w:lang w:val="sr-Cyrl-RS"/>
        </w:rPr>
      </w:pPr>
      <w:r w:rsidRPr="0043444A">
        <w:rPr>
          <w:b/>
        </w:rPr>
        <w:t>Доказ не може бити старији од два месеца пре отварања понуда;</w:t>
      </w:r>
    </w:p>
    <w:p w:rsidR="00453C66" w:rsidRPr="0043444A" w:rsidRDefault="00453C66" w:rsidP="00453C66">
      <w:pPr>
        <w:pStyle w:val="ListParagraph"/>
        <w:ind w:left="0"/>
        <w:jc w:val="both"/>
        <w:rPr>
          <w:i/>
          <w:lang w:val="sr-Cyrl-CS"/>
        </w:rPr>
      </w:pPr>
    </w:p>
    <w:p w:rsidR="00453C66" w:rsidRPr="0022728D" w:rsidRDefault="00453C66" w:rsidP="00453C66">
      <w:pPr>
        <w:pStyle w:val="ListParagraph"/>
        <w:numPr>
          <w:ilvl w:val="0"/>
          <w:numId w:val="23"/>
        </w:numPr>
        <w:tabs>
          <w:tab w:val="num" w:pos="720"/>
        </w:tabs>
        <w:jc w:val="both"/>
        <w:rPr>
          <w:i/>
          <w:lang w:val="sr-Cyrl-CS"/>
        </w:rPr>
      </w:pPr>
      <w:r w:rsidRPr="0043444A">
        <w:rPr>
          <w:lang w:val="sr-Cyrl-CS"/>
        </w:rPr>
        <w:t xml:space="preserve">Услов из члана </w:t>
      </w:r>
      <w:r w:rsidRPr="0043444A">
        <w:rPr>
          <w:iCs/>
          <w:lang w:val="sr-Cyrl-CS"/>
        </w:rPr>
        <w:t xml:space="preserve">чл. 75. ст. 2.  - </w:t>
      </w:r>
      <w:r w:rsidRPr="00AB5947">
        <w:rPr>
          <w:b/>
          <w:iCs/>
          <w:u w:val="single"/>
          <w:lang w:val="sr-Cyrl-CS"/>
        </w:rPr>
        <w:t>Доказ</w:t>
      </w:r>
      <w:r w:rsidRPr="0043444A">
        <w:rPr>
          <w:b/>
          <w:iCs/>
          <w:lang w:val="sr-Cyrl-CS"/>
        </w:rPr>
        <w:t xml:space="preserve">: </w:t>
      </w:r>
      <w:r w:rsidRPr="0043444A">
        <w:rPr>
          <w:iCs/>
          <w:lang w:val="sr-Cyrl-CS"/>
        </w:rPr>
        <w:t xml:space="preserve">Потписан о оверен </w:t>
      </w:r>
      <w:r w:rsidRPr="0043444A">
        <w:rPr>
          <w:iCs/>
          <w:lang w:val="en-US"/>
        </w:rPr>
        <w:t>O</w:t>
      </w:r>
      <w:r w:rsidRPr="0043444A">
        <w:rPr>
          <w:iCs/>
          <w:lang w:val="sr-Cyrl-CS"/>
        </w:rPr>
        <w:t xml:space="preserve">бразац </w:t>
      </w:r>
      <w:r w:rsidRPr="0043444A">
        <w:rPr>
          <w:iCs/>
          <w:lang w:val="sr-Cyrl-RS"/>
        </w:rPr>
        <w:t>и</w:t>
      </w:r>
      <w:r w:rsidRPr="0043444A">
        <w:rPr>
          <w:iCs/>
          <w:lang w:val="sr-Cyrl-CS"/>
        </w:rPr>
        <w:t xml:space="preserve">зјаве </w:t>
      </w:r>
      <w:r w:rsidRPr="0043444A">
        <w:rPr>
          <w:iCs/>
          <w:color w:val="auto"/>
          <w:lang w:val="sr-Cyrl-CS"/>
        </w:rPr>
        <w:t>(</w:t>
      </w:r>
      <w:r w:rsidRPr="00BE4167">
        <w:rPr>
          <w:lang w:val="sr-Cyrl-CS"/>
        </w:rPr>
        <w:t xml:space="preserve">Образац изјаве, дат је у поглављу </w:t>
      </w:r>
      <w:r>
        <w:rPr>
          <w:b/>
          <w:bCs/>
          <w:iCs/>
          <w:color w:val="auto"/>
          <w:lang w:val="sr-Latn-CS"/>
        </w:rPr>
        <w:t>V</w:t>
      </w:r>
      <w:r w:rsidRPr="002D7D7C">
        <w:rPr>
          <w:iCs/>
          <w:color w:val="auto"/>
          <w:lang w:val="sr-Cyrl-CS"/>
        </w:rPr>
        <w:t>).</w:t>
      </w:r>
      <w:r w:rsidRPr="0043444A">
        <w:rPr>
          <w:i/>
          <w:iCs/>
          <w:color w:val="FF0000"/>
          <w:lang w:val="sr-Cyrl-CS"/>
        </w:rPr>
        <w:t xml:space="preserve"> </w:t>
      </w:r>
      <w:r w:rsidRPr="0043444A">
        <w:t xml:space="preserve">Изјава мора да буде потписана од стране овлашћеног лица понуђача и оверена печатом. </w:t>
      </w:r>
      <w:r w:rsidRPr="0043444A">
        <w:rPr>
          <w:b/>
          <w:bCs/>
          <w:iCs/>
          <w:color w:val="auto"/>
          <w:u w:val="single"/>
        </w:rPr>
        <w:t>Уколико понуду подноси група понуђача</w:t>
      </w:r>
      <w:r w:rsidRPr="0043444A">
        <w:rPr>
          <w:bCs/>
          <w:iCs/>
          <w:color w:val="auto"/>
        </w:rPr>
        <w:t>,</w:t>
      </w:r>
      <w:r w:rsidRPr="0043444A">
        <w:rPr>
          <w:bCs/>
          <w:iCs/>
          <w:color w:val="auto"/>
          <w:lang w:val="sr-Cyrl-RS"/>
        </w:rPr>
        <w:t xml:space="preserve"> Изјава мора бити потписана од стране овлашћеног лица </w:t>
      </w:r>
      <w:r w:rsidRPr="0043444A">
        <w:rPr>
          <w:bCs/>
          <w:iCs/>
          <w:color w:val="auto"/>
        </w:rPr>
        <w:t>свак</w:t>
      </w:r>
      <w:r w:rsidRPr="0043444A">
        <w:rPr>
          <w:bCs/>
          <w:iCs/>
          <w:color w:val="auto"/>
          <w:lang w:val="sr-Cyrl-RS"/>
        </w:rPr>
        <w:t>ог</w:t>
      </w:r>
      <w:r w:rsidRPr="0043444A">
        <w:rPr>
          <w:bCs/>
          <w:iCs/>
          <w:color w:val="auto"/>
        </w:rPr>
        <w:t xml:space="preserve"> понуђач</w:t>
      </w:r>
      <w:r w:rsidRPr="0043444A">
        <w:rPr>
          <w:bCs/>
          <w:iCs/>
          <w:color w:val="auto"/>
          <w:lang w:val="sr-Cyrl-RS"/>
        </w:rPr>
        <w:t>а</w:t>
      </w:r>
      <w:r w:rsidRPr="0043444A">
        <w:rPr>
          <w:bCs/>
          <w:iCs/>
          <w:color w:val="auto"/>
        </w:rPr>
        <w:t xml:space="preserve"> из групе понуђача</w:t>
      </w:r>
      <w:r w:rsidRPr="0043444A">
        <w:rPr>
          <w:bCs/>
          <w:iCs/>
          <w:color w:val="auto"/>
          <w:lang w:val="sr-Cyrl-RS"/>
        </w:rPr>
        <w:t xml:space="preserve"> и оверена печатом.</w:t>
      </w:r>
      <w:r w:rsidRPr="0043444A">
        <w:rPr>
          <w:bCs/>
          <w:iCs/>
          <w:color w:val="FF0000"/>
        </w:rPr>
        <w:t xml:space="preserve"> </w:t>
      </w:r>
    </w:p>
    <w:p w:rsidR="00453C66" w:rsidRDefault="00453C66" w:rsidP="00453C66">
      <w:pPr>
        <w:pStyle w:val="ListParagraph"/>
        <w:jc w:val="both"/>
        <w:rPr>
          <w:rFonts w:ascii="Arial" w:hAnsi="Arial" w:cs="Arial"/>
          <w:lang w:val="sr-Cyrl-CS"/>
        </w:rPr>
      </w:pPr>
    </w:p>
    <w:p w:rsidR="00E912B0" w:rsidRPr="00623324" w:rsidRDefault="00453C66" w:rsidP="00380D7D">
      <w:pPr>
        <w:pStyle w:val="ListParagraph"/>
        <w:numPr>
          <w:ilvl w:val="0"/>
          <w:numId w:val="23"/>
        </w:numPr>
        <w:tabs>
          <w:tab w:val="left" w:pos="680"/>
          <w:tab w:val="num" w:pos="720"/>
        </w:tabs>
        <w:suppressAutoHyphens w:val="0"/>
        <w:spacing w:line="240" w:lineRule="auto"/>
        <w:contextualSpacing/>
        <w:jc w:val="both"/>
        <w:rPr>
          <w:iCs/>
        </w:rPr>
      </w:pPr>
      <w:r w:rsidRPr="005212B4">
        <w:rPr>
          <w:b/>
          <w:lang w:val="sr-Cyrl-CS"/>
        </w:rPr>
        <w:t>Додатне услове за учешће у поступк</w:t>
      </w:r>
      <w:r w:rsidR="00F64308" w:rsidRPr="005212B4">
        <w:rPr>
          <w:b/>
          <w:lang w:val="sr-Cyrl-CS"/>
        </w:rPr>
        <w:t>у јавне набавке у погледу посливно</w:t>
      </w:r>
      <w:r w:rsidR="00F64308" w:rsidRPr="005212B4">
        <w:rPr>
          <w:b/>
          <w:lang w:val="sr-Cyrl-RS"/>
        </w:rPr>
        <w:t>-техничког</w:t>
      </w:r>
      <w:r w:rsidRPr="005212B4">
        <w:rPr>
          <w:b/>
          <w:lang w:val="sr-Cyrl-CS"/>
        </w:rPr>
        <w:t xml:space="preserve"> капацитета</w:t>
      </w:r>
      <w:r w:rsidRPr="001A73D1">
        <w:rPr>
          <w:lang w:val="sr-Cyrl-CS"/>
        </w:rPr>
        <w:t xml:space="preserve"> понуђач доказује достављањем следећих доказа:</w:t>
      </w:r>
    </w:p>
    <w:p w:rsidR="00623324" w:rsidRDefault="00623324" w:rsidP="00623324">
      <w:pPr>
        <w:pStyle w:val="ListParagraph"/>
        <w:tabs>
          <w:tab w:val="left" w:pos="680"/>
        </w:tabs>
        <w:suppressAutoHyphens w:val="0"/>
        <w:spacing w:line="240" w:lineRule="auto"/>
        <w:ind w:left="0"/>
        <w:contextualSpacing/>
        <w:jc w:val="both"/>
        <w:rPr>
          <w:iCs/>
        </w:rPr>
      </w:pPr>
    </w:p>
    <w:p w:rsidR="00623324" w:rsidRPr="00B05B18" w:rsidRDefault="00623324" w:rsidP="00623324">
      <w:pPr>
        <w:pStyle w:val="ListParagraph"/>
        <w:ind w:left="1020"/>
        <w:jc w:val="both"/>
        <w:rPr>
          <w:rFonts w:eastAsia="Times New Roman"/>
          <w:color w:val="auto"/>
          <w:kern w:val="0"/>
          <w:lang w:val="sr-Cyrl-RS" w:eastAsia="sr-Latn-CS"/>
        </w:rPr>
      </w:pPr>
      <w:r w:rsidRPr="00B05B18">
        <w:rPr>
          <w:rFonts w:eastAsia="Times New Roman"/>
          <w:color w:val="auto"/>
          <w:kern w:val="0"/>
          <w:lang w:val="ru-RU" w:eastAsia="sr-Latn-CS"/>
        </w:rPr>
        <w:t>а) да је Понуђач  у  2016., 2017. и  2018.  години остварио укупан птромет по основу испоручених добара а који су предмет јавне набавке  за опремање геронтолошких центара и установа слично</w:t>
      </w:r>
      <w:r w:rsidR="00B05B18">
        <w:rPr>
          <w:rFonts w:eastAsia="Times New Roman"/>
          <w:color w:val="auto"/>
          <w:kern w:val="0"/>
          <w:lang w:val="ru-RU" w:eastAsia="sr-Latn-CS"/>
        </w:rPr>
        <w:t xml:space="preserve">г типа, у висини не мањој од  </w:t>
      </w:r>
      <w:r w:rsidR="001956B2">
        <w:rPr>
          <w:rFonts w:eastAsia="Times New Roman"/>
          <w:color w:val="auto"/>
          <w:kern w:val="0"/>
          <w:lang w:val="sr-Cyrl-RS" w:eastAsia="sr-Latn-CS"/>
        </w:rPr>
        <w:t>10</w:t>
      </w:r>
      <w:r w:rsidRPr="00B05B18">
        <w:rPr>
          <w:rFonts w:eastAsia="Times New Roman"/>
          <w:color w:val="auto"/>
          <w:kern w:val="0"/>
          <w:lang w:val="ru-RU" w:eastAsia="sr-Latn-CS"/>
        </w:rPr>
        <w:t>.000.000 динара, од чега најмање један уговор треба да има испоруку у вредности  од 4.000.000 динара без ПДВ-а.</w:t>
      </w:r>
    </w:p>
    <w:p w:rsidR="00623324" w:rsidRPr="00B05B18" w:rsidRDefault="00623324" w:rsidP="00623324">
      <w:pPr>
        <w:pStyle w:val="ListParagraph"/>
        <w:ind w:left="1020"/>
        <w:jc w:val="both"/>
        <w:rPr>
          <w:rFonts w:eastAsia="Times New Roman"/>
          <w:color w:val="auto"/>
          <w:kern w:val="0"/>
          <w:lang w:val="sr-Cyrl-RS" w:eastAsia="sr-Latn-CS"/>
        </w:rPr>
      </w:pPr>
      <w:r w:rsidRPr="00B05B18">
        <w:rPr>
          <w:b/>
          <w:u w:val="single"/>
          <w:lang w:val="sr-Cyrl-BA"/>
        </w:rPr>
        <w:t>Доказ:</w:t>
      </w:r>
      <w:r w:rsidRPr="00B05B18">
        <w:rPr>
          <w:lang w:val="sr-Cyrl-BA"/>
        </w:rPr>
        <w:t xml:space="preserve">  </w:t>
      </w:r>
      <w:r w:rsidRPr="00B05B18">
        <w:rPr>
          <w:rFonts w:eastAsia="Times New Roman"/>
          <w:color w:val="auto"/>
          <w:kern w:val="0"/>
          <w:lang w:val="ru-RU" w:eastAsia="sr-Latn-CS"/>
        </w:rPr>
        <w:t xml:space="preserve">Списак </w:t>
      </w:r>
      <w:r w:rsidR="00B05B18">
        <w:rPr>
          <w:rFonts w:eastAsia="Times New Roman"/>
          <w:color w:val="auto"/>
          <w:kern w:val="0"/>
          <w:lang w:val="ru-RU" w:eastAsia="sr-Latn-CS"/>
        </w:rPr>
        <w:t xml:space="preserve">референтних наручилаца – купаца, </w:t>
      </w:r>
      <w:r w:rsidRPr="00B05B18">
        <w:rPr>
          <w:rFonts w:eastAsia="Times New Roman"/>
          <w:color w:val="auto"/>
          <w:kern w:val="0"/>
          <w:lang w:val="ru-RU" w:eastAsia="sr-Latn-CS"/>
        </w:rPr>
        <w:t>са</w:t>
      </w:r>
      <w:r w:rsidR="008965BB">
        <w:rPr>
          <w:rFonts w:eastAsia="Times New Roman"/>
          <w:color w:val="auto"/>
          <w:kern w:val="0"/>
          <w:lang w:val="sr-Cyrl-RS" w:eastAsia="sr-Latn-CS"/>
        </w:rPr>
        <w:t xml:space="preserve"> Потврдама и</w:t>
      </w:r>
      <w:r w:rsidRPr="00B05B18">
        <w:rPr>
          <w:rFonts w:eastAsia="Times New Roman"/>
          <w:color w:val="auto"/>
          <w:kern w:val="0"/>
          <w:lang w:val="ru-RU" w:eastAsia="sr-Latn-CS"/>
        </w:rPr>
        <w:t xml:space="preserve"> фотокопијом  Уговора, као доказом о испоруци предметних добара.</w:t>
      </w:r>
    </w:p>
    <w:p w:rsidR="00623324" w:rsidRPr="00B05B18" w:rsidRDefault="00623324" w:rsidP="00623324">
      <w:pPr>
        <w:pStyle w:val="ListParagraph"/>
        <w:ind w:left="1020"/>
        <w:jc w:val="both"/>
        <w:rPr>
          <w:rFonts w:eastAsia="Times New Roman"/>
          <w:color w:val="auto"/>
          <w:kern w:val="0"/>
          <w:lang w:val="sr-Cyrl-RS" w:eastAsia="sr-Latn-CS"/>
        </w:rPr>
      </w:pPr>
    </w:p>
    <w:p w:rsidR="00623324" w:rsidRPr="00B05B18" w:rsidRDefault="00623324" w:rsidP="00623324">
      <w:pPr>
        <w:pStyle w:val="ListParagraph"/>
        <w:ind w:left="1020"/>
        <w:jc w:val="both"/>
        <w:rPr>
          <w:rFonts w:eastAsia="Times New Roman"/>
          <w:color w:val="auto"/>
          <w:kern w:val="0"/>
          <w:lang w:val="sr-Cyrl-RS" w:eastAsia="sr-Latn-CS"/>
        </w:rPr>
      </w:pPr>
      <w:r w:rsidRPr="00B05B18">
        <w:rPr>
          <w:rFonts w:eastAsia="Times New Roman"/>
          <w:color w:val="auto"/>
          <w:kern w:val="0"/>
          <w:lang w:val="ru-RU" w:eastAsia="sr-Latn-CS"/>
        </w:rPr>
        <w:t>б) да Понуђач мора да поседује важећи сертификат о испуњености захтева стандарда и то: SRPS ISO 9001:2015(систем менаџмента квалитетом), SRPS ISO 14001:2015 (систем менаџмента заштите животне средине) и SRPS OHSAS 18001:2007 (систем управљања заштитом и безбедношћу на раду).</w:t>
      </w:r>
    </w:p>
    <w:p w:rsidR="00623324" w:rsidRPr="00B05B18" w:rsidRDefault="00623324" w:rsidP="00623324">
      <w:pPr>
        <w:pStyle w:val="ListParagraph"/>
        <w:ind w:left="1020"/>
        <w:jc w:val="both"/>
        <w:rPr>
          <w:rFonts w:eastAsia="Times New Roman"/>
          <w:color w:val="auto"/>
          <w:kern w:val="0"/>
          <w:lang w:val="sr-Cyrl-RS" w:eastAsia="sr-Latn-CS"/>
        </w:rPr>
      </w:pPr>
      <w:r w:rsidRPr="00B05B18">
        <w:rPr>
          <w:b/>
          <w:u w:val="single"/>
          <w:lang w:val="sr-Cyrl-BA"/>
        </w:rPr>
        <w:t>Доказ:</w:t>
      </w:r>
      <w:r w:rsidRPr="00B05B18">
        <w:rPr>
          <w:lang w:val="sr-Cyrl-BA"/>
        </w:rPr>
        <w:t xml:space="preserve">  </w:t>
      </w:r>
      <w:r w:rsidRPr="00B05B18">
        <w:rPr>
          <w:rFonts w:eastAsia="Times New Roman"/>
          <w:color w:val="auto"/>
          <w:kern w:val="0"/>
          <w:lang w:val="ru-RU" w:eastAsia="sr-Latn-CS"/>
        </w:rPr>
        <w:t>Фотокопије важећих сертификата према стандарду: SRPS ISO 9001:2015 (систем менаџмента квалитетом), SRPS ISO 14001:2015 (систем менаџмента заштите животне средине) и SRPS OHSAS 18001:2007 (систем управљања заштитом и безбедношћу на раду) издати од стране акредитоване (овлашћене) институције.</w:t>
      </w:r>
    </w:p>
    <w:p w:rsidR="00623324" w:rsidRPr="00B05B18" w:rsidRDefault="00623324" w:rsidP="00623324">
      <w:pPr>
        <w:pStyle w:val="ListParagraph"/>
        <w:ind w:left="1020"/>
        <w:jc w:val="both"/>
        <w:rPr>
          <w:lang w:val="sr-Cyrl-RS"/>
        </w:rPr>
      </w:pPr>
    </w:p>
    <w:p w:rsidR="00623324" w:rsidRPr="00B05B18" w:rsidRDefault="00623324" w:rsidP="00623324">
      <w:pPr>
        <w:pStyle w:val="ListParagraph"/>
        <w:ind w:left="1020"/>
        <w:jc w:val="both"/>
        <w:rPr>
          <w:rFonts w:eastAsia="Times New Roman"/>
          <w:color w:val="auto"/>
          <w:kern w:val="0"/>
          <w:lang w:val="sr-Cyrl-RS" w:eastAsia="sr-Latn-CS"/>
        </w:rPr>
      </w:pPr>
      <w:r w:rsidRPr="00B05B18">
        <w:rPr>
          <w:rFonts w:eastAsia="Times New Roman"/>
          <w:color w:val="auto"/>
          <w:kern w:val="0"/>
          <w:lang w:val="ru-RU" w:eastAsia="sr-Latn-CS"/>
        </w:rPr>
        <w:t>в) да Понуђач располаже магацинским простор</w:t>
      </w:r>
      <w:r w:rsidR="001956B2">
        <w:rPr>
          <w:rFonts w:eastAsia="Times New Roman"/>
          <w:color w:val="auto"/>
          <w:kern w:val="0"/>
          <w:lang w:val="ru-RU" w:eastAsia="sr-Latn-CS"/>
        </w:rPr>
        <w:t xml:space="preserve">ом :  величине од минимум  800 </w:t>
      </w:r>
      <w:r w:rsidR="001956B2">
        <w:rPr>
          <w:rFonts w:eastAsia="Times New Roman"/>
          <w:color w:val="auto"/>
          <w:kern w:val="0"/>
          <w:lang w:val="sr-Latn-CS" w:eastAsia="sr-Latn-CS"/>
        </w:rPr>
        <w:t>m</w:t>
      </w:r>
      <w:r w:rsidRPr="00B05B18">
        <w:rPr>
          <w:rFonts w:eastAsia="Times New Roman"/>
          <w:color w:val="auto"/>
          <w:kern w:val="0"/>
          <w:lang w:val="ru-RU" w:eastAsia="sr-Latn-CS"/>
        </w:rPr>
        <w:t>2, у  својини.</w:t>
      </w:r>
    </w:p>
    <w:p w:rsidR="00623324" w:rsidRPr="00B05B18" w:rsidRDefault="00623324" w:rsidP="00623324">
      <w:pPr>
        <w:pStyle w:val="ListParagraph"/>
        <w:ind w:left="1020"/>
        <w:jc w:val="both"/>
        <w:rPr>
          <w:rFonts w:eastAsia="Times New Roman"/>
          <w:color w:val="auto"/>
          <w:kern w:val="0"/>
          <w:lang w:val="sr-Cyrl-RS" w:eastAsia="sr-Latn-CS"/>
        </w:rPr>
      </w:pPr>
      <w:r w:rsidRPr="00B05B18">
        <w:rPr>
          <w:b/>
          <w:u w:val="single"/>
          <w:lang w:val="sr-Cyrl-BA"/>
        </w:rPr>
        <w:t>Доказ:</w:t>
      </w:r>
      <w:r w:rsidRPr="00B05B18">
        <w:rPr>
          <w:lang w:val="sr-Cyrl-BA"/>
        </w:rPr>
        <w:t xml:space="preserve">  </w:t>
      </w:r>
      <w:r w:rsidRPr="00B05B18">
        <w:rPr>
          <w:rFonts w:eastAsia="Times New Roman"/>
          <w:color w:val="auto"/>
          <w:kern w:val="0"/>
          <w:lang w:val="ru-RU" w:eastAsia="sr-Latn-CS"/>
        </w:rPr>
        <w:t>Власнички лист</w:t>
      </w:r>
    </w:p>
    <w:p w:rsidR="00623324" w:rsidRPr="00B05B18" w:rsidRDefault="00623324" w:rsidP="00623324">
      <w:pPr>
        <w:pStyle w:val="ListParagraph"/>
        <w:ind w:left="1020"/>
        <w:jc w:val="both"/>
        <w:rPr>
          <w:lang w:val="sr-Cyrl-RS"/>
        </w:rPr>
      </w:pPr>
    </w:p>
    <w:p w:rsidR="00623324" w:rsidRPr="00B05B18" w:rsidRDefault="00623324" w:rsidP="00623324">
      <w:pPr>
        <w:pStyle w:val="ListParagraph"/>
        <w:ind w:left="1020"/>
        <w:jc w:val="both"/>
        <w:rPr>
          <w:lang w:val="sr-Cyrl-RS"/>
        </w:rPr>
      </w:pPr>
      <w:r w:rsidRPr="00B05B18">
        <w:rPr>
          <w:kern w:val="0"/>
          <w:lang w:val="ru-RU" w:eastAsia="sr-Latn-CS"/>
        </w:rPr>
        <w:t>г) да Понуђач поседује минимум 3 возила у власништву са носивошћу до 3,5 тона , као и минимум једно возило у власништву са носивошћу преко 5 тона</w:t>
      </w:r>
      <w:r w:rsidRPr="00B05B18">
        <w:rPr>
          <w:kern w:val="0"/>
          <w:lang w:val="sr-Cyrl-RS" w:eastAsia="sr-Latn-CS"/>
        </w:rPr>
        <w:t>.</w:t>
      </w:r>
    </w:p>
    <w:p w:rsidR="00623324" w:rsidRPr="00B05B18" w:rsidRDefault="00623324" w:rsidP="00623324">
      <w:pPr>
        <w:pStyle w:val="ListParagraph"/>
        <w:ind w:left="1020"/>
        <w:jc w:val="both"/>
        <w:rPr>
          <w:lang w:val="sr-Cyrl-RS"/>
        </w:rPr>
      </w:pPr>
      <w:r w:rsidRPr="00B05B18">
        <w:rPr>
          <w:b/>
          <w:u w:val="single"/>
          <w:lang w:val="sr-Cyrl-BA"/>
        </w:rPr>
        <w:t>Доказ:</w:t>
      </w:r>
      <w:r w:rsidRPr="00B05B18">
        <w:rPr>
          <w:lang w:val="sr-Cyrl-BA"/>
        </w:rPr>
        <w:t xml:space="preserve">  </w:t>
      </w:r>
      <w:r w:rsidRPr="00B05B18">
        <w:rPr>
          <w:rFonts w:eastAsia="Times New Roman"/>
          <w:color w:val="auto"/>
          <w:kern w:val="0"/>
          <w:lang w:val="ru-RU" w:eastAsia="sr-Latn-CS"/>
        </w:rPr>
        <w:t>копија саобраћајне дозволе.</w:t>
      </w:r>
    </w:p>
    <w:p w:rsidR="00623324" w:rsidRPr="00B05B18" w:rsidRDefault="00623324" w:rsidP="00623324">
      <w:pPr>
        <w:pStyle w:val="ListParagraph"/>
        <w:tabs>
          <w:tab w:val="left" w:pos="680"/>
        </w:tabs>
        <w:suppressAutoHyphens w:val="0"/>
        <w:spacing w:line="240" w:lineRule="auto"/>
        <w:contextualSpacing/>
        <w:jc w:val="both"/>
        <w:rPr>
          <w:iCs/>
        </w:rPr>
      </w:pPr>
    </w:p>
    <w:p w:rsidR="00CF21F1" w:rsidRPr="00B05B18" w:rsidRDefault="00A25759" w:rsidP="002276B1">
      <w:pPr>
        <w:rPr>
          <w:b/>
          <w:iCs/>
          <w:u w:val="single"/>
          <w:lang w:val="sr-Cyrl-RS"/>
        </w:rPr>
      </w:pPr>
      <w:r w:rsidRPr="00B05B18">
        <w:rPr>
          <w:rFonts w:eastAsia="Times New Roman"/>
          <w:color w:val="auto"/>
          <w:kern w:val="0"/>
          <w:lang w:val="sr-Cyrl-BA" w:eastAsia="en-US"/>
        </w:rPr>
        <w:t xml:space="preserve">      </w:t>
      </w:r>
      <w:r w:rsidR="00B05B18" w:rsidRPr="00B05B18">
        <w:rPr>
          <w:b/>
          <w:iCs/>
          <w:u w:val="single"/>
          <w:lang w:val="ru-RU"/>
        </w:rPr>
        <w:t>Напомена:</w:t>
      </w:r>
      <w:r w:rsidR="00B05B18" w:rsidRPr="00B05B18">
        <w:rPr>
          <w:rFonts w:eastAsia="Times New Roman"/>
          <w:color w:val="auto"/>
          <w:kern w:val="0"/>
          <w:lang w:val="ru-RU" w:eastAsia="sr-Latn-CS"/>
        </w:rPr>
        <w:t xml:space="preserve"> Наручилац задржава право да пре доношења коначне одлуке обиђе постројења Продавца како би се уверио у постојање трађених услова</w:t>
      </w:r>
    </w:p>
    <w:p w:rsidR="00B05B18" w:rsidRPr="00B05B18" w:rsidRDefault="00B05B18" w:rsidP="002276B1">
      <w:pPr>
        <w:rPr>
          <w:kern w:val="0"/>
          <w:lang w:val="sr-Cyrl-RS" w:eastAsia="en-US"/>
        </w:rPr>
      </w:pPr>
    </w:p>
    <w:p w:rsidR="00EB1315" w:rsidRPr="00B05B18" w:rsidRDefault="00D5384A" w:rsidP="00E912B0">
      <w:pPr>
        <w:pStyle w:val="ListParagraph"/>
        <w:numPr>
          <w:ilvl w:val="0"/>
          <w:numId w:val="23"/>
        </w:numPr>
        <w:tabs>
          <w:tab w:val="left" w:pos="680"/>
          <w:tab w:val="num" w:pos="720"/>
        </w:tabs>
        <w:suppressAutoHyphens w:val="0"/>
        <w:spacing w:line="240" w:lineRule="auto"/>
        <w:contextualSpacing/>
        <w:jc w:val="both"/>
        <w:rPr>
          <w:iCs/>
        </w:rPr>
      </w:pPr>
      <w:r w:rsidRPr="00B05B18">
        <w:rPr>
          <w:b/>
          <w:lang w:val="sr-Cyrl-CS"/>
        </w:rPr>
        <w:t>Додатне услове за учешће у поступку јавне набавке у погледу финансијског капацитета</w:t>
      </w:r>
      <w:r w:rsidRPr="00B05B18">
        <w:rPr>
          <w:lang w:val="sr-Cyrl-CS"/>
        </w:rPr>
        <w:t xml:space="preserve"> понуђач доказује достављањем следећих доказа:</w:t>
      </w:r>
    </w:p>
    <w:p w:rsidR="00B05B18" w:rsidRPr="00B05B18" w:rsidRDefault="00623324" w:rsidP="00B05B18">
      <w:pPr>
        <w:pStyle w:val="ListParagraph"/>
        <w:widowControl w:val="0"/>
        <w:spacing w:line="240" w:lineRule="auto"/>
        <w:ind w:left="1080"/>
        <w:jc w:val="both"/>
        <w:rPr>
          <w:lang w:val="sr-Cyrl-RS"/>
        </w:rPr>
      </w:pPr>
      <w:r w:rsidRPr="00B05B18">
        <w:rPr>
          <w:lang w:val="sr-Cyrl-CS"/>
        </w:rPr>
        <w:t>а) да понуђач у претходне три обрачунске године (2016., 2017. и 2018. години) није пословао са губитком;</w:t>
      </w:r>
    </w:p>
    <w:p w:rsidR="00B05B18" w:rsidRPr="00B05B18" w:rsidRDefault="00623324" w:rsidP="00B05B18">
      <w:pPr>
        <w:pStyle w:val="ListParagraph"/>
        <w:widowControl w:val="0"/>
        <w:spacing w:line="240" w:lineRule="auto"/>
        <w:ind w:left="1080"/>
        <w:jc w:val="both"/>
        <w:rPr>
          <w:lang w:val="sr-Cyrl-RS"/>
        </w:rPr>
      </w:pPr>
      <w:r w:rsidRPr="00B05B18">
        <w:rPr>
          <w:b/>
          <w:iCs/>
          <w:u w:val="single"/>
          <w:lang w:val="sr-Cyrl-CS"/>
        </w:rPr>
        <w:t>Доказ</w:t>
      </w:r>
      <w:r w:rsidRPr="00B05B18">
        <w:rPr>
          <w:b/>
          <w:iCs/>
          <w:lang w:val="sr-Cyrl-CS"/>
        </w:rPr>
        <w:t>:</w:t>
      </w:r>
      <w:r w:rsidR="00B05B18" w:rsidRPr="00B05B18">
        <w:rPr>
          <w:kern w:val="0"/>
          <w:lang w:val="ru-RU" w:eastAsia="sr-Latn-CS"/>
        </w:rPr>
        <w:t xml:space="preserve"> У колико је понуђач правно лице доставља- Биланс стања и биланс успеха за 201</w:t>
      </w:r>
      <w:r w:rsidR="00B05B18" w:rsidRPr="00B05B18">
        <w:rPr>
          <w:kern w:val="0"/>
          <w:lang w:val="sr-Cyrl-RS" w:eastAsia="sr-Latn-CS"/>
        </w:rPr>
        <w:t>6</w:t>
      </w:r>
      <w:r w:rsidR="00B05B18">
        <w:rPr>
          <w:kern w:val="0"/>
          <w:lang w:val="sr-Cyrl-RS" w:eastAsia="sr-Latn-CS"/>
        </w:rPr>
        <w:t>.</w:t>
      </w:r>
      <w:r w:rsidR="00B05B18" w:rsidRPr="00B05B18">
        <w:rPr>
          <w:kern w:val="0"/>
          <w:lang w:val="ru-RU" w:eastAsia="sr-Latn-CS"/>
        </w:rPr>
        <w:t>,</w:t>
      </w:r>
      <w:r w:rsidR="00B05B18">
        <w:rPr>
          <w:kern w:val="0"/>
          <w:lang w:val="sr-Cyrl-RS" w:eastAsia="sr-Latn-CS"/>
        </w:rPr>
        <w:t xml:space="preserve"> </w:t>
      </w:r>
      <w:r w:rsidR="00B05B18" w:rsidRPr="00B05B18">
        <w:rPr>
          <w:kern w:val="0"/>
          <w:lang w:val="ru-RU" w:eastAsia="sr-Latn-CS"/>
        </w:rPr>
        <w:t>201</w:t>
      </w:r>
      <w:r w:rsidR="00B05B18" w:rsidRPr="00B05B18">
        <w:rPr>
          <w:kern w:val="0"/>
          <w:lang w:val="sr-Cyrl-RS" w:eastAsia="sr-Latn-CS"/>
        </w:rPr>
        <w:t>7</w:t>
      </w:r>
      <w:r w:rsidR="00B05B18">
        <w:rPr>
          <w:kern w:val="0"/>
          <w:lang w:val="sr-Cyrl-RS" w:eastAsia="sr-Latn-CS"/>
        </w:rPr>
        <w:t>.</w:t>
      </w:r>
      <w:r w:rsidR="00B05B18" w:rsidRPr="00B05B18">
        <w:rPr>
          <w:kern w:val="0"/>
          <w:lang w:val="ru-RU" w:eastAsia="sr-Latn-CS"/>
        </w:rPr>
        <w:t xml:space="preserve"> и 201</w:t>
      </w:r>
      <w:r w:rsidR="00B05B18" w:rsidRPr="00B05B18">
        <w:rPr>
          <w:kern w:val="0"/>
          <w:lang w:val="sr-Cyrl-RS" w:eastAsia="sr-Latn-CS"/>
        </w:rPr>
        <w:t>8</w:t>
      </w:r>
      <w:r w:rsidR="00B05B18" w:rsidRPr="00B05B18">
        <w:rPr>
          <w:kern w:val="0"/>
          <w:lang w:val="ru-RU" w:eastAsia="sr-Latn-CS"/>
        </w:rPr>
        <w:t>. годину, издат од Агенције за привредне регистре или БОН-ЈН који обухвата 201</w:t>
      </w:r>
      <w:r w:rsidR="00B05B18" w:rsidRPr="00B05B18">
        <w:rPr>
          <w:kern w:val="0"/>
          <w:lang w:val="sr-Cyrl-RS" w:eastAsia="sr-Latn-CS"/>
        </w:rPr>
        <w:t>6</w:t>
      </w:r>
      <w:r w:rsidR="00B05B18">
        <w:rPr>
          <w:kern w:val="0"/>
          <w:lang w:val="sr-Cyrl-RS" w:eastAsia="sr-Latn-CS"/>
        </w:rPr>
        <w:t>.</w:t>
      </w:r>
      <w:r w:rsidR="00B05B18" w:rsidRPr="00B05B18">
        <w:rPr>
          <w:kern w:val="0"/>
          <w:lang w:val="ru-RU" w:eastAsia="sr-Latn-CS"/>
        </w:rPr>
        <w:t>,</w:t>
      </w:r>
      <w:r w:rsidR="00B05B18" w:rsidRPr="00B05B18">
        <w:rPr>
          <w:kern w:val="0"/>
          <w:lang w:val="sr-Cyrl-RS" w:eastAsia="sr-Latn-CS"/>
        </w:rPr>
        <w:t xml:space="preserve"> </w:t>
      </w:r>
      <w:r w:rsidR="00B05B18" w:rsidRPr="00B05B18">
        <w:rPr>
          <w:kern w:val="0"/>
          <w:lang w:val="ru-RU" w:eastAsia="sr-Latn-CS"/>
        </w:rPr>
        <w:t>201</w:t>
      </w:r>
      <w:r w:rsidR="00B05B18" w:rsidRPr="00B05B18">
        <w:rPr>
          <w:kern w:val="0"/>
          <w:lang w:val="sr-Cyrl-RS" w:eastAsia="sr-Latn-CS"/>
        </w:rPr>
        <w:t>7</w:t>
      </w:r>
      <w:r w:rsidR="00B05B18">
        <w:rPr>
          <w:kern w:val="0"/>
          <w:lang w:val="sr-Cyrl-RS" w:eastAsia="sr-Latn-CS"/>
        </w:rPr>
        <w:t>.</w:t>
      </w:r>
      <w:r w:rsidR="00B05B18" w:rsidRPr="00B05B18">
        <w:rPr>
          <w:kern w:val="0"/>
          <w:lang w:val="ru-RU" w:eastAsia="sr-Latn-CS"/>
        </w:rPr>
        <w:t xml:space="preserve"> и 201</w:t>
      </w:r>
      <w:r w:rsidR="00B05B18" w:rsidRPr="00B05B18">
        <w:rPr>
          <w:kern w:val="0"/>
          <w:lang w:val="sr-Cyrl-RS" w:eastAsia="sr-Latn-CS"/>
        </w:rPr>
        <w:t>8</w:t>
      </w:r>
      <w:r w:rsidR="00B05B18" w:rsidRPr="00B05B18">
        <w:rPr>
          <w:kern w:val="0"/>
          <w:lang w:val="ru-RU" w:eastAsia="sr-Latn-CS"/>
        </w:rPr>
        <w:t>.</w:t>
      </w:r>
      <w:r w:rsidR="00B05B18">
        <w:rPr>
          <w:kern w:val="0"/>
          <w:lang w:val="sr-Cyrl-RS" w:eastAsia="sr-Latn-CS"/>
        </w:rPr>
        <w:t xml:space="preserve"> </w:t>
      </w:r>
      <w:r w:rsidR="00B05B18" w:rsidRPr="00B05B18">
        <w:rPr>
          <w:kern w:val="0"/>
          <w:lang w:val="ru-RU" w:eastAsia="sr-Latn-CS"/>
        </w:rPr>
        <w:t>години издат од Агенције за привредне регистре</w:t>
      </w:r>
      <w:r w:rsidR="00B05B18" w:rsidRPr="00B05B18">
        <w:rPr>
          <w:kern w:val="0"/>
          <w:lang w:val="sr-Cyrl-RS" w:eastAsia="sr-Latn-CS"/>
        </w:rPr>
        <w:t xml:space="preserve">. </w:t>
      </w:r>
      <w:r w:rsidR="00B05B18" w:rsidRPr="00B05B18">
        <w:rPr>
          <w:rFonts w:eastAsia="Times New Roman"/>
          <w:color w:val="auto"/>
          <w:kern w:val="0"/>
          <w:lang w:val="ru-RU" w:eastAsia="sr-Latn-CS"/>
        </w:rPr>
        <w:t>У колико је понуђач предузетник који води пословне књиге по систему простог / двојног књиговодства доставља – биланс успеха за три године или потврду пословне банке о оствареном укупном промету на пословном рачуну за претходне т</w:t>
      </w:r>
      <w:r w:rsidR="00B05B18">
        <w:rPr>
          <w:rFonts w:eastAsia="Times New Roman"/>
          <w:color w:val="auto"/>
          <w:kern w:val="0"/>
          <w:lang w:val="ru-RU" w:eastAsia="sr-Latn-CS"/>
        </w:rPr>
        <w:t>ри обрачунске године (201</w:t>
      </w:r>
      <w:r w:rsidR="00B05B18">
        <w:rPr>
          <w:rFonts w:eastAsia="Times New Roman"/>
          <w:color w:val="auto"/>
          <w:kern w:val="0"/>
          <w:lang w:val="sr-Cyrl-RS" w:eastAsia="sr-Latn-CS"/>
        </w:rPr>
        <w:t>6.</w:t>
      </w:r>
      <w:r w:rsidR="00B05B18">
        <w:rPr>
          <w:rFonts w:eastAsia="Times New Roman"/>
          <w:color w:val="auto"/>
          <w:kern w:val="0"/>
          <w:lang w:val="ru-RU" w:eastAsia="sr-Latn-CS"/>
        </w:rPr>
        <w:t>,</w:t>
      </w:r>
      <w:r w:rsidR="00B05B18">
        <w:rPr>
          <w:rFonts w:eastAsia="Times New Roman"/>
          <w:color w:val="auto"/>
          <w:kern w:val="0"/>
          <w:lang w:val="sr-Cyrl-RS" w:eastAsia="sr-Latn-CS"/>
        </w:rPr>
        <w:t xml:space="preserve"> </w:t>
      </w:r>
      <w:r w:rsidR="00B05B18">
        <w:rPr>
          <w:rFonts w:eastAsia="Times New Roman"/>
          <w:color w:val="auto"/>
          <w:kern w:val="0"/>
          <w:lang w:val="ru-RU" w:eastAsia="sr-Latn-CS"/>
        </w:rPr>
        <w:t>201</w:t>
      </w:r>
      <w:r w:rsidR="00B05B18">
        <w:rPr>
          <w:rFonts w:eastAsia="Times New Roman"/>
          <w:color w:val="auto"/>
          <w:kern w:val="0"/>
          <w:lang w:val="sr-Cyrl-RS" w:eastAsia="sr-Latn-CS"/>
        </w:rPr>
        <w:t>7</w:t>
      </w:r>
      <w:r w:rsidR="001956B2">
        <w:rPr>
          <w:rFonts w:eastAsia="Times New Roman"/>
          <w:color w:val="auto"/>
          <w:kern w:val="0"/>
          <w:lang w:val="sr-Cyrl-RS" w:eastAsia="sr-Latn-CS"/>
        </w:rPr>
        <w:t>.</w:t>
      </w:r>
      <w:r w:rsidR="00B05B18">
        <w:rPr>
          <w:rFonts w:eastAsia="Times New Roman"/>
          <w:color w:val="auto"/>
          <w:kern w:val="0"/>
          <w:lang w:val="ru-RU" w:eastAsia="sr-Latn-CS"/>
        </w:rPr>
        <w:t xml:space="preserve"> и 201</w:t>
      </w:r>
      <w:r w:rsidR="00B05B18">
        <w:rPr>
          <w:rFonts w:eastAsia="Times New Roman"/>
          <w:color w:val="auto"/>
          <w:kern w:val="0"/>
          <w:lang w:val="sr-Cyrl-RS" w:eastAsia="sr-Latn-CS"/>
        </w:rPr>
        <w:t>8.</w:t>
      </w:r>
      <w:r w:rsidR="00B05B18" w:rsidRPr="00B05B18">
        <w:rPr>
          <w:rFonts w:eastAsia="Times New Roman"/>
          <w:color w:val="auto"/>
          <w:kern w:val="0"/>
          <w:lang w:val="ru-RU" w:eastAsia="sr-Latn-CS"/>
        </w:rPr>
        <w:t>)</w:t>
      </w:r>
    </w:p>
    <w:p w:rsidR="00623324" w:rsidRPr="00B05B18" w:rsidRDefault="00623324" w:rsidP="00623324">
      <w:pPr>
        <w:pStyle w:val="ListParagraph"/>
        <w:widowControl w:val="0"/>
        <w:spacing w:line="240" w:lineRule="auto"/>
        <w:ind w:left="1080"/>
        <w:jc w:val="both"/>
        <w:rPr>
          <w:lang w:val="sr-Cyrl-RS"/>
        </w:rPr>
      </w:pPr>
    </w:p>
    <w:p w:rsidR="00623324" w:rsidRPr="00B05B18" w:rsidRDefault="00623324" w:rsidP="00623324">
      <w:pPr>
        <w:pStyle w:val="ListParagraph"/>
        <w:widowControl w:val="0"/>
        <w:spacing w:line="240" w:lineRule="auto"/>
        <w:ind w:left="1080"/>
        <w:jc w:val="both"/>
        <w:rPr>
          <w:lang w:val="sr-Cyrl-RS"/>
        </w:rPr>
      </w:pPr>
      <w:r w:rsidRPr="00B05B18">
        <w:rPr>
          <w:lang w:val="sr-Cyrl-RS"/>
        </w:rPr>
        <w:tab/>
      </w:r>
      <w:r w:rsidRPr="00B05B18">
        <w:rPr>
          <w:lang w:val="ru-RU"/>
        </w:rPr>
        <w:t>б</w:t>
      </w:r>
      <w:r w:rsidRPr="00B05B18">
        <w:rPr>
          <w:lang w:val="sr-Latn-CS"/>
        </w:rPr>
        <w:t xml:space="preserve">) </w:t>
      </w:r>
      <w:r w:rsidRPr="00B05B18">
        <w:rPr>
          <w:lang w:val="ru-RU"/>
        </w:rPr>
        <w:t>да понуђачније био нелоквидан у</w:t>
      </w:r>
      <w:r w:rsidRPr="00B05B18">
        <w:rPr>
          <w:lang w:val="sr-Cyrl-RS"/>
        </w:rPr>
        <w:t xml:space="preserve"> </w:t>
      </w:r>
      <w:r w:rsidRPr="00B05B18">
        <w:rPr>
          <w:lang w:val="ru-RU"/>
        </w:rPr>
        <w:t>претходном периоду од годину дана од дана објављивања позива за подношење понуда.</w:t>
      </w:r>
    </w:p>
    <w:p w:rsidR="00623324" w:rsidRPr="00B05B18" w:rsidRDefault="00623324" w:rsidP="00623324">
      <w:pPr>
        <w:pStyle w:val="ListParagraph"/>
        <w:widowControl w:val="0"/>
        <w:spacing w:line="240" w:lineRule="auto"/>
        <w:ind w:left="1080"/>
        <w:jc w:val="both"/>
        <w:rPr>
          <w:lang w:val="sr-Cyrl-RS"/>
        </w:rPr>
      </w:pPr>
      <w:r w:rsidRPr="00B05B18">
        <w:rPr>
          <w:b/>
          <w:iCs/>
          <w:u w:val="single"/>
          <w:lang w:val="sr-Cyrl-CS"/>
        </w:rPr>
        <w:t>Доказ</w:t>
      </w:r>
      <w:r w:rsidRPr="00B05B18">
        <w:rPr>
          <w:b/>
          <w:iCs/>
          <w:lang w:val="sr-Cyrl-CS"/>
        </w:rPr>
        <w:t>:</w:t>
      </w:r>
      <w:r w:rsidR="00B05B18" w:rsidRPr="00B05B18">
        <w:rPr>
          <w:rFonts w:eastAsia="Times New Roman"/>
          <w:color w:val="auto"/>
          <w:kern w:val="0"/>
          <w:lang w:val="ru-RU" w:eastAsia="sr-Latn-CS"/>
        </w:rPr>
        <w:t xml:space="preserve"> Потврда НБС-а о броју дана неликвидности издата после дана објављивања јавног позива, коју u случају подношења заједничке понуде мора доставити сваки понуђач из групе понуђача (члан 81. став 2. Закона о јавним набавкама)</w:t>
      </w:r>
    </w:p>
    <w:p w:rsidR="00623324" w:rsidRPr="00B05B18" w:rsidRDefault="00623324" w:rsidP="00B05B18">
      <w:pPr>
        <w:pStyle w:val="ListParagraph"/>
        <w:widowControl w:val="0"/>
        <w:spacing w:line="240" w:lineRule="auto"/>
        <w:ind w:left="0"/>
        <w:jc w:val="both"/>
        <w:rPr>
          <w:iCs/>
          <w:lang w:val="sr-Cyrl-RS"/>
        </w:rPr>
      </w:pPr>
    </w:p>
    <w:p w:rsidR="00623324" w:rsidRPr="00B05B18" w:rsidRDefault="00623324" w:rsidP="00623324">
      <w:pPr>
        <w:pStyle w:val="ListParagraph"/>
        <w:numPr>
          <w:ilvl w:val="0"/>
          <w:numId w:val="23"/>
        </w:numPr>
        <w:tabs>
          <w:tab w:val="left" w:pos="680"/>
          <w:tab w:val="num" w:pos="720"/>
        </w:tabs>
        <w:suppressAutoHyphens w:val="0"/>
        <w:spacing w:line="240" w:lineRule="auto"/>
        <w:contextualSpacing/>
        <w:jc w:val="both"/>
        <w:rPr>
          <w:iCs/>
        </w:rPr>
      </w:pPr>
      <w:r w:rsidRPr="00B05B18">
        <w:rPr>
          <w:b/>
          <w:lang w:val="sr-Cyrl-CS"/>
        </w:rPr>
        <w:t xml:space="preserve">Додатне услове за учешће у поступку </w:t>
      </w:r>
      <w:r w:rsidR="00B05B18" w:rsidRPr="00B05B18">
        <w:rPr>
          <w:b/>
          <w:lang w:val="sr-Cyrl-CS"/>
        </w:rPr>
        <w:t>јавне набавке у погледу кадровског</w:t>
      </w:r>
      <w:r w:rsidRPr="00B05B18">
        <w:rPr>
          <w:b/>
          <w:lang w:val="sr-Cyrl-CS"/>
        </w:rPr>
        <w:t xml:space="preserve"> капацитета</w:t>
      </w:r>
      <w:r w:rsidRPr="00B05B18">
        <w:rPr>
          <w:lang w:val="sr-Cyrl-CS"/>
        </w:rPr>
        <w:t xml:space="preserve"> понуђач доказује достављањем следећих доказа:</w:t>
      </w:r>
    </w:p>
    <w:p w:rsidR="00B05B18" w:rsidRPr="00B05B18" w:rsidRDefault="00B05B18" w:rsidP="00B05B18">
      <w:pPr>
        <w:pStyle w:val="ListParagraph"/>
        <w:widowControl w:val="0"/>
        <w:spacing w:line="240" w:lineRule="auto"/>
        <w:ind w:left="1080"/>
        <w:jc w:val="both"/>
        <w:rPr>
          <w:lang w:val="sr-Cyrl-RS"/>
        </w:rPr>
      </w:pPr>
      <w:r w:rsidRPr="00B05B18">
        <w:rPr>
          <w:lang w:val="sr-Cyrl-CS"/>
        </w:rPr>
        <w:t>а) да понуђач има најмање 10 запослених на неодређено време.</w:t>
      </w:r>
    </w:p>
    <w:p w:rsidR="00EB1315" w:rsidRPr="00B05B18" w:rsidRDefault="00B05B18" w:rsidP="00B05B18">
      <w:pPr>
        <w:pStyle w:val="ListParagraph"/>
        <w:widowControl w:val="0"/>
        <w:spacing w:line="240" w:lineRule="auto"/>
        <w:ind w:left="1080"/>
        <w:jc w:val="both"/>
        <w:rPr>
          <w:rFonts w:eastAsia="Times New Roman"/>
          <w:color w:val="auto"/>
          <w:kern w:val="0"/>
          <w:lang w:val="sr-Cyrl-RS" w:eastAsia="sr-Latn-CS"/>
        </w:rPr>
      </w:pPr>
      <w:r w:rsidRPr="00B05B18">
        <w:rPr>
          <w:b/>
          <w:iCs/>
          <w:u w:val="single"/>
          <w:lang w:val="sr-Cyrl-CS"/>
        </w:rPr>
        <w:t>Доказ</w:t>
      </w:r>
      <w:r w:rsidRPr="00B05B18">
        <w:rPr>
          <w:b/>
          <w:iCs/>
          <w:lang w:val="sr-Cyrl-CS"/>
        </w:rPr>
        <w:t>:</w:t>
      </w:r>
      <w:r w:rsidRPr="00B05B18">
        <w:rPr>
          <w:rFonts w:eastAsia="Times New Roman"/>
          <w:color w:val="auto"/>
          <w:kern w:val="0"/>
          <w:lang w:val="ru-RU" w:eastAsia="sr-Latn-CS"/>
        </w:rPr>
        <w:t xml:space="preserve"> фотокопија уговора о раду</w:t>
      </w:r>
      <w:r w:rsidRPr="00B05B18">
        <w:rPr>
          <w:rFonts w:eastAsia="Times New Roman"/>
          <w:color w:val="auto"/>
          <w:kern w:val="0"/>
          <w:lang w:val="sr-Cyrl-RS" w:eastAsia="sr-Latn-CS"/>
        </w:rPr>
        <w:t xml:space="preserve"> и </w:t>
      </w:r>
      <w:r w:rsidRPr="00B05B18">
        <w:rPr>
          <w:rFonts w:eastAsia="Times New Roman"/>
          <w:color w:val="auto"/>
          <w:kern w:val="0"/>
          <w:lang w:val="ru-RU" w:eastAsia="sr-Latn-CS"/>
        </w:rPr>
        <w:t>одговарајућег М обрасца</w:t>
      </w:r>
    </w:p>
    <w:p w:rsidR="00B05B18" w:rsidRPr="00B05B18" w:rsidRDefault="00B05B18" w:rsidP="00B05B18">
      <w:pPr>
        <w:pStyle w:val="ListParagraph"/>
        <w:widowControl w:val="0"/>
        <w:spacing w:line="240" w:lineRule="auto"/>
        <w:ind w:left="1080"/>
        <w:jc w:val="both"/>
        <w:rPr>
          <w:lang w:val="sr-Cyrl-RS"/>
        </w:rPr>
      </w:pPr>
    </w:p>
    <w:p w:rsidR="00453C66" w:rsidRDefault="00453C66" w:rsidP="00453C66">
      <w:pPr>
        <w:jc w:val="both"/>
        <w:rPr>
          <w:lang w:val="sr-Cyrl-RS"/>
        </w:rPr>
      </w:pPr>
      <w:r w:rsidRPr="007553BF">
        <w:rPr>
          <w:b/>
          <w:lang w:val="ru-RU"/>
        </w:rPr>
        <w:t xml:space="preserve">Понуђач </w:t>
      </w:r>
      <w:r w:rsidRPr="007553BF">
        <w:rPr>
          <w:lang w:val="ru-RU"/>
        </w:rPr>
        <w:t xml:space="preserve">у поступку јавне набавке мора доказати да испуњава </w:t>
      </w:r>
      <w:r w:rsidRPr="007553BF">
        <w:t xml:space="preserve">обавезне услове из члана 75. </w:t>
      </w:r>
      <w:r w:rsidRPr="007553BF">
        <w:rPr>
          <w:bCs/>
          <w:iCs/>
          <w:lang w:val="sr-Cyrl-CS"/>
        </w:rPr>
        <w:t xml:space="preserve">став 1. тач. 1. до 5. </w:t>
      </w:r>
      <w:r w:rsidRPr="007553BF">
        <w:t>Закона, као и  додатне услове из члана 76. Закона, који су предвиђени Конкурсном документацијом</w:t>
      </w:r>
      <w:r w:rsidRPr="007553BF">
        <w:rPr>
          <w:bCs/>
          <w:iCs/>
        </w:rPr>
        <w:t>.</w:t>
      </w:r>
      <w:r w:rsidRPr="001A73D1">
        <w:t xml:space="preserve"> </w:t>
      </w:r>
    </w:p>
    <w:p w:rsidR="00453C66" w:rsidRPr="00D60BF3" w:rsidRDefault="00453C66" w:rsidP="00453C66">
      <w:pPr>
        <w:jc w:val="both"/>
        <w:rPr>
          <w:lang w:val="sr-Cyrl-RS"/>
        </w:rPr>
      </w:pPr>
    </w:p>
    <w:p w:rsidR="00453C66" w:rsidRPr="00D943A8" w:rsidRDefault="00453C66" w:rsidP="00453C66">
      <w:pPr>
        <w:autoSpaceDE w:val="0"/>
        <w:autoSpaceDN w:val="0"/>
        <w:adjustRightInd w:val="0"/>
        <w:jc w:val="both"/>
        <w:rPr>
          <w:rFonts w:eastAsia="TimesNewRoman,Bold"/>
          <w:bCs/>
        </w:rPr>
      </w:pPr>
      <w:r w:rsidRPr="001A73D1">
        <w:rPr>
          <w:b/>
          <w:bCs/>
          <w:iCs/>
          <w:lang w:val="sr-Cyrl-CS"/>
        </w:rPr>
        <w:t>У</w:t>
      </w:r>
      <w:r w:rsidRPr="001A73D1">
        <w:rPr>
          <w:b/>
          <w:bCs/>
          <w:iCs/>
        </w:rPr>
        <w:t>колико понуђач подноси понуду са подизвођачем</w:t>
      </w:r>
      <w:r w:rsidRPr="001A73D1">
        <w:rPr>
          <w:bCs/>
          <w:iCs/>
        </w:rPr>
        <w:t xml:space="preserve">, понуђач је дужан да </w:t>
      </w:r>
      <w:r w:rsidRPr="001A73D1">
        <w:rPr>
          <w:bCs/>
          <w:iCs/>
          <w:lang w:val="sr-Cyrl-CS"/>
        </w:rPr>
        <w:t xml:space="preserve">за подизвођача достави доказе да испуњава </w:t>
      </w:r>
      <w:r>
        <w:rPr>
          <w:bCs/>
          <w:iCs/>
          <w:lang w:val="sr-Cyrl-CS"/>
        </w:rPr>
        <w:t xml:space="preserve">обавезне </w:t>
      </w:r>
      <w:r w:rsidRPr="001A73D1">
        <w:rPr>
          <w:bCs/>
          <w:iCs/>
          <w:lang w:val="sr-Cyrl-CS"/>
        </w:rPr>
        <w:t xml:space="preserve">услове </w:t>
      </w:r>
      <w:r>
        <w:rPr>
          <w:bCs/>
          <w:iCs/>
          <w:lang w:val="sr-Cyrl-CS"/>
        </w:rPr>
        <w:t xml:space="preserve">за учешће </w:t>
      </w:r>
      <w:r w:rsidRPr="001A73D1">
        <w:rPr>
          <w:bCs/>
          <w:iCs/>
          <w:lang w:val="sr-Cyrl-CS"/>
        </w:rPr>
        <w:t>из члана 7</w:t>
      </w:r>
      <w:r>
        <w:rPr>
          <w:bCs/>
          <w:iCs/>
          <w:lang w:val="sr-Cyrl-CS"/>
        </w:rPr>
        <w:t>5. став 1. тач. 1) до 4) Закона</w:t>
      </w:r>
      <w:r>
        <w:rPr>
          <w:iCs/>
          <w:lang w:val="sr-Cyrl-CS"/>
        </w:rPr>
        <w:t>,</w:t>
      </w:r>
      <w:r>
        <w:rPr>
          <w:bCs/>
          <w:iCs/>
          <w:lang w:val="sr-Cyrl-CS"/>
        </w:rPr>
        <w:t xml:space="preserve"> као </w:t>
      </w:r>
      <w:r w:rsidRPr="00D943A8">
        <w:rPr>
          <w:bCs/>
          <w:iCs/>
          <w:lang w:val="sr-Cyrl-CS"/>
        </w:rPr>
        <w:t xml:space="preserve">и </w:t>
      </w:r>
      <w:r w:rsidRPr="00D943A8">
        <w:rPr>
          <w:rFonts w:eastAsia="TimesNewRoman,Bold"/>
          <w:bCs/>
        </w:rPr>
        <w:t xml:space="preserve">додатне услове предвиђене </w:t>
      </w:r>
      <w:r>
        <w:rPr>
          <w:rFonts w:eastAsia="TimesNewRoman,Bold"/>
          <w:bCs/>
          <w:lang w:val="sr-Cyrl-CS"/>
        </w:rPr>
        <w:t>Конкурсном документацијом</w:t>
      </w:r>
      <w:r w:rsidRPr="00D943A8">
        <w:rPr>
          <w:bCs/>
          <w:iCs/>
        </w:rPr>
        <w:t>,</w:t>
      </w:r>
      <w:r w:rsidRPr="00D943A8">
        <w:rPr>
          <w:rFonts w:eastAsia="TimesNewRoman,Bold"/>
          <w:bCs/>
        </w:rPr>
        <w:t xml:space="preserve"> </w:t>
      </w:r>
      <w:r w:rsidRPr="00D943A8">
        <w:t xml:space="preserve">и то </w:t>
      </w:r>
      <w:r w:rsidRPr="00D943A8">
        <w:rPr>
          <w:rFonts w:eastAsia="TimesNewRoman,Bold"/>
          <w:bCs/>
        </w:rPr>
        <w:t>у истом облику и на  начин како се то тражи за понуђача.</w:t>
      </w:r>
    </w:p>
    <w:p w:rsidR="00453C66" w:rsidRDefault="00453C66" w:rsidP="00453C66">
      <w:pPr>
        <w:pStyle w:val="ListParagraph"/>
        <w:ind w:left="0"/>
        <w:jc w:val="both"/>
        <w:rPr>
          <w:bCs/>
          <w:iCs/>
          <w:lang w:val="sr-Cyrl-CS"/>
        </w:rPr>
      </w:pPr>
      <w:r w:rsidRPr="007553BF">
        <w:rPr>
          <w:lang w:val="sr-Cyrl-CS"/>
        </w:rPr>
        <w:t>Доказ из члана</w:t>
      </w:r>
      <w:r w:rsidRPr="007553BF">
        <w:rPr>
          <w:iCs/>
          <w:lang w:val="sr-Cyrl-CS"/>
        </w:rPr>
        <w:t xml:space="preserve"> чл. 75. </w:t>
      </w:r>
      <w:r w:rsidRPr="007553BF">
        <w:rPr>
          <w:bCs/>
          <w:iCs/>
        </w:rPr>
        <w:t>став 1. тач. 5. Закона</w:t>
      </w:r>
      <w:r>
        <w:rPr>
          <w:bCs/>
          <w:iCs/>
        </w:rPr>
        <w:t>, понуђач доставља за део набавке који ће понуђач извршити преко подизвођача.</w:t>
      </w:r>
      <w:r w:rsidRPr="001A73D1">
        <w:rPr>
          <w:bCs/>
          <w:iCs/>
          <w:lang w:val="sr-Cyrl-CS"/>
        </w:rPr>
        <w:t xml:space="preserve"> </w:t>
      </w:r>
    </w:p>
    <w:p w:rsidR="00453C66" w:rsidRDefault="00453C66" w:rsidP="00453C66">
      <w:pPr>
        <w:pStyle w:val="ListParagraph"/>
        <w:ind w:left="0"/>
        <w:jc w:val="both"/>
        <w:rPr>
          <w:bCs/>
          <w:iCs/>
          <w:lang w:val="sr-Cyrl-CS"/>
        </w:rPr>
      </w:pPr>
    </w:p>
    <w:p w:rsidR="00453C66" w:rsidRDefault="00453C66" w:rsidP="00453C66">
      <w:pPr>
        <w:autoSpaceDE w:val="0"/>
        <w:autoSpaceDN w:val="0"/>
        <w:adjustRightInd w:val="0"/>
        <w:jc w:val="both"/>
        <w:rPr>
          <w:lang w:val="sr-Cyrl-CS"/>
        </w:rPr>
      </w:pPr>
      <w:r w:rsidRPr="001A73D1">
        <w:rPr>
          <w:b/>
          <w:bCs/>
          <w:iCs/>
        </w:rPr>
        <w:t>Уколико п</w:t>
      </w:r>
      <w:r w:rsidRPr="001A73D1">
        <w:rPr>
          <w:b/>
          <w:bCs/>
          <w:iCs/>
          <w:lang w:val="sr-Cyrl-CS"/>
        </w:rPr>
        <w:t>онуду</w:t>
      </w:r>
      <w:r w:rsidRPr="001A73D1">
        <w:rPr>
          <w:b/>
          <w:bCs/>
          <w:iCs/>
        </w:rPr>
        <w:t xml:space="preserve"> подноси </w:t>
      </w:r>
      <w:r w:rsidRPr="001A73D1">
        <w:rPr>
          <w:b/>
          <w:bCs/>
          <w:iCs/>
          <w:lang w:val="sr-Cyrl-CS"/>
        </w:rPr>
        <w:t>група понуђача</w:t>
      </w:r>
      <w:r w:rsidRPr="001A73D1">
        <w:rPr>
          <w:bCs/>
          <w:iCs/>
        </w:rPr>
        <w:t xml:space="preserve"> понуђач је дужан да </w:t>
      </w:r>
      <w:r w:rsidRPr="001A73D1">
        <w:rPr>
          <w:bCs/>
          <w:iCs/>
          <w:lang w:val="sr-Cyrl-CS"/>
        </w:rPr>
        <w:t xml:space="preserve">за  сваког члана групе достави наведене доказе да испуњава услове из </w:t>
      </w:r>
      <w:r>
        <w:rPr>
          <w:bCs/>
          <w:iCs/>
          <w:lang w:val="sr-Cyrl-CS"/>
        </w:rPr>
        <w:t>члана 75. став 1. тач. 1) до 4) Закона.</w:t>
      </w:r>
    </w:p>
    <w:p w:rsidR="00453C66" w:rsidRPr="003624A0" w:rsidRDefault="00453C66" w:rsidP="00453C66">
      <w:pPr>
        <w:autoSpaceDE w:val="0"/>
        <w:autoSpaceDN w:val="0"/>
        <w:adjustRightInd w:val="0"/>
        <w:jc w:val="both"/>
        <w:rPr>
          <w:rFonts w:eastAsia="TimesNewRoman,Bold"/>
          <w:bCs/>
          <w:lang w:val="sr-Cyrl-CS"/>
        </w:rPr>
      </w:pPr>
      <w:r w:rsidRPr="00D943A8">
        <w:rPr>
          <w:rFonts w:eastAsia="TimesNewRoman,Bold"/>
          <w:bCs/>
        </w:rPr>
        <w:t xml:space="preserve">Додатне </w:t>
      </w:r>
      <w:r>
        <w:rPr>
          <w:rFonts w:eastAsia="TimesNewRoman,Bold"/>
          <w:bCs/>
        </w:rPr>
        <w:t>услове предвиђене.</w:t>
      </w:r>
      <w:r w:rsidRPr="00D943A8">
        <w:rPr>
          <w:bCs/>
          <w:iCs/>
        </w:rPr>
        <w:t>Услов</w:t>
      </w:r>
      <w:r>
        <w:rPr>
          <w:bCs/>
          <w:iCs/>
          <w:lang w:val="ru-RU"/>
        </w:rPr>
        <w:t>има</w:t>
      </w:r>
      <w:r w:rsidRPr="00D943A8">
        <w:rPr>
          <w:bCs/>
          <w:iCs/>
        </w:rPr>
        <w:t xml:space="preserve"> за учешће у поступку ЈН,</w:t>
      </w:r>
      <w:r w:rsidRPr="00D943A8">
        <w:rPr>
          <w:rFonts w:eastAsia="TimesNewRoman,Bold"/>
          <w:bCs/>
        </w:rPr>
        <w:t xml:space="preserve">  сви чланови групе понуђача испуњавају заједно.</w:t>
      </w:r>
    </w:p>
    <w:p w:rsidR="00453C66" w:rsidRDefault="00453C66" w:rsidP="00453C66">
      <w:pPr>
        <w:autoSpaceDE w:val="0"/>
        <w:autoSpaceDN w:val="0"/>
        <w:adjustRightInd w:val="0"/>
        <w:jc w:val="both"/>
        <w:rPr>
          <w:rFonts w:eastAsia="TimesNewRoman,Bold"/>
          <w:b/>
          <w:bCs/>
          <w:lang w:val="sr-Cyrl-RS"/>
        </w:rPr>
      </w:pPr>
      <w:r w:rsidRPr="00366C33">
        <w:rPr>
          <w:lang w:val="sr-Cyrl-CS"/>
        </w:rPr>
        <w:t>Доказ</w:t>
      </w:r>
      <w:r w:rsidRPr="00366C33">
        <w:rPr>
          <w:bCs/>
          <w:iCs/>
        </w:rPr>
        <w:t xml:space="preserve"> из члана 75. став 1. тач. 5. Закона, дужан је да достави понуђач из групе понуђача којем је поверено извршење дела набавке за који је неопходна испуњеност тог услова.</w:t>
      </w:r>
    </w:p>
    <w:p w:rsidR="00453C66" w:rsidRPr="00D60BF3" w:rsidRDefault="00453C66" w:rsidP="00453C66">
      <w:pPr>
        <w:autoSpaceDE w:val="0"/>
        <w:autoSpaceDN w:val="0"/>
        <w:adjustRightInd w:val="0"/>
        <w:jc w:val="both"/>
        <w:rPr>
          <w:rFonts w:eastAsia="TimesNewRoman,Bold"/>
          <w:b/>
          <w:bCs/>
          <w:lang w:val="sr-Cyrl-RS"/>
        </w:rPr>
      </w:pPr>
    </w:p>
    <w:p w:rsidR="00453C66" w:rsidRPr="00F2035F" w:rsidRDefault="00453C66" w:rsidP="00453C66">
      <w:pPr>
        <w:jc w:val="both"/>
      </w:pPr>
    </w:p>
    <w:p w:rsidR="00453C66" w:rsidRPr="00366C33" w:rsidRDefault="00453C66" w:rsidP="00453C66">
      <w:pPr>
        <w:pStyle w:val="ListParagraph"/>
        <w:ind w:left="0"/>
        <w:jc w:val="both"/>
        <w:rPr>
          <w:bCs/>
          <w:iCs/>
          <w:lang w:val="sr-Cyrl-CS"/>
        </w:rPr>
      </w:pPr>
    </w:p>
    <w:p w:rsidR="00453C66" w:rsidRPr="0091253E" w:rsidRDefault="00453C66" w:rsidP="00453C66">
      <w:pPr>
        <w:pStyle w:val="ListParagraph"/>
        <w:ind w:left="0"/>
        <w:jc w:val="both"/>
        <w:rPr>
          <w:b/>
          <w:bCs/>
          <w:iCs/>
          <w:highlight w:val="yellow"/>
          <w:u w:val="single"/>
          <w:lang w:val="sr-Cyrl-RS"/>
        </w:rPr>
      </w:pPr>
    </w:p>
    <w:p w:rsidR="00453C66" w:rsidRDefault="00005355" w:rsidP="00453C66">
      <w:pPr>
        <w:pStyle w:val="ListParagraph"/>
        <w:ind w:left="0"/>
        <w:jc w:val="both"/>
        <w:rPr>
          <w:bCs/>
          <w:iCs/>
          <w:lang w:val="sr-Cyrl-CS"/>
        </w:rPr>
      </w:pPr>
      <w:r w:rsidRPr="0040301F">
        <w:rPr>
          <w:bCs/>
          <w:iCs/>
          <w:lang w:val="sr-Cyrl-CS"/>
        </w:rPr>
        <w:t>У</w:t>
      </w:r>
      <w:r w:rsidRPr="0040301F">
        <w:rPr>
          <w:bCs/>
          <w:iCs/>
        </w:rPr>
        <w:t xml:space="preserve">колико понуђач подноси понуду са подизвођачем, понуђач је дужан да </w:t>
      </w:r>
      <w:r w:rsidRPr="0040301F">
        <w:rPr>
          <w:bCs/>
          <w:iCs/>
          <w:lang w:val="sr-Cyrl-CS"/>
        </w:rPr>
        <w:t xml:space="preserve">за подизвођача достави доказе да испуњава услове из члана 75. став 1. тач. 1) до 4) и став 2. Закона, а доказ из члана 75. став 1. тач. 5) Закона, за део набавке који ће понуђач извршити преко подизвођача.  </w:t>
      </w:r>
    </w:p>
    <w:p w:rsidR="00005355" w:rsidRPr="003D1D34" w:rsidRDefault="00005355" w:rsidP="00453C66">
      <w:pPr>
        <w:pStyle w:val="ListParagraph"/>
        <w:ind w:left="0"/>
        <w:jc w:val="both"/>
        <w:rPr>
          <w:bCs/>
          <w:iCs/>
          <w:lang w:val="sr-Cyrl-CS"/>
        </w:rPr>
      </w:pPr>
    </w:p>
    <w:p w:rsidR="00453C66" w:rsidRPr="003D1D34" w:rsidRDefault="00453C66" w:rsidP="00453C66">
      <w:pPr>
        <w:tabs>
          <w:tab w:val="left" w:pos="680"/>
        </w:tabs>
        <w:suppressAutoHyphens w:val="0"/>
        <w:spacing w:line="240" w:lineRule="auto"/>
        <w:contextualSpacing/>
        <w:jc w:val="both"/>
        <w:rPr>
          <w:rFonts w:eastAsia="Times New Roman"/>
          <w:bCs/>
          <w:color w:val="auto"/>
          <w:kern w:val="0"/>
          <w:lang w:val="sr-Cyrl-CS" w:eastAsia="en-US"/>
        </w:rPr>
      </w:pPr>
      <w:r w:rsidRPr="003D1D34">
        <w:rPr>
          <w:rFonts w:eastAsia="TimesNewRomanPS-BoldMT"/>
          <w:bCs/>
          <w:color w:val="auto"/>
          <w:kern w:val="0"/>
          <w:lang w:val="sr-Cyrl-CS" w:eastAsia="en-US"/>
        </w:rPr>
        <w:t xml:space="preserve">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w:t>
      </w:r>
      <w:r>
        <w:rPr>
          <w:rFonts w:eastAsia="TimesNewRomanPS-BoldMT"/>
          <w:bCs/>
          <w:color w:val="auto"/>
          <w:kern w:val="0"/>
          <w:lang w:val="sr-Cyrl-CS" w:eastAsia="en-US"/>
        </w:rPr>
        <w:t>је понуда на основу И</w:t>
      </w:r>
      <w:r w:rsidRPr="003D1D34">
        <w:rPr>
          <w:rFonts w:eastAsia="TimesNewRomanPS-BoldMT"/>
          <w:bCs/>
          <w:color w:val="auto"/>
          <w:kern w:val="0"/>
          <w:lang w:val="sr-Cyrl-CS" w:eastAsia="en-US"/>
        </w:rPr>
        <w:t>звештаја</w:t>
      </w:r>
      <w:r>
        <w:rPr>
          <w:rFonts w:eastAsia="TimesNewRomanPS-BoldMT"/>
          <w:bCs/>
          <w:color w:val="auto"/>
          <w:kern w:val="0"/>
          <w:lang w:val="sr-Cyrl-CS" w:eastAsia="en-US"/>
        </w:rPr>
        <w:t xml:space="preserve"> о стручној оцени понуда</w:t>
      </w:r>
      <w:r w:rsidRPr="003D1D34">
        <w:rPr>
          <w:rFonts w:eastAsia="TimesNewRomanPS-BoldMT"/>
          <w:bCs/>
          <w:color w:val="auto"/>
          <w:kern w:val="0"/>
          <w:lang w:val="sr-Cyrl-CS" w:eastAsia="en-US"/>
        </w:rPr>
        <w:t xml:space="preserve"> оцењена као најповољнија, да достави на увид оригинал или оверену копију свих или појединих доказа.</w:t>
      </w:r>
    </w:p>
    <w:p w:rsidR="00453C66" w:rsidRDefault="00453C66" w:rsidP="00453C66">
      <w:pPr>
        <w:pStyle w:val="ListParagraph"/>
        <w:tabs>
          <w:tab w:val="left" w:pos="680"/>
        </w:tabs>
        <w:ind w:left="0"/>
        <w:jc w:val="both"/>
        <w:rPr>
          <w:bCs/>
          <w:lang w:val="sr-Cyrl-CS"/>
        </w:rPr>
      </w:pPr>
    </w:p>
    <w:p w:rsidR="00453C66" w:rsidRPr="001A73D1" w:rsidRDefault="00453C66" w:rsidP="00453C66">
      <w:pPr>
        <w:pStyle w:val="ListParagraph"/>
        <w:tabs>
          <w:tab w:val="left" w:pos="680"/>
        </w:tabs>
        <w:ind w:left="0"/>
        <w:jc w:val="both"/>
        <w:rPr>
          <w:bCs/>
          <w:lang w:val="sr-Cyrl-CS"/>
        </w:rPr>
      </w:pPr>
      <w:r w:rsidRPr="001A73D1">
        <w:rPr>
          <w:bCs/>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sidRPr="001A73D1">
        <w:rPr>
          <w:bCs/>
        </w:rPr>
        <w:t>т</w:t>
      </w:r>
      <w:r w:rsidRPr="001A73D1">
        <w:rPr>
          <w:bCs/>
          <w:lang w:val="sr-Cyrl-CS"/>
        </w:rPr>
        <w:t>љиву.</w:t>
      </w:r>
    </w:p>
    <w:p w:rsidR="00453C66" w:rsidRPr="001A73D1" w:rsidRDefault="00453C66" w:rsidP="00453C66">
      <w:pPr>
        <w:pStyle w:val="ListParagraph"/>
        <w:tabs>
          <w:tab w:val="left" w:pos="680"/>
        </w:tabs>
        <w:jc w:val="both"/>
        <w:rPr>
          <w:bCs/>
          <w:lang w:val="sr-Cyrl-CS"/>
        </w:rPr>
      </w:pPr>
    </w:p>
    <w:p w:rsidR="00453C66" w:rsidRDefault="00453C66" w:rsidP="00453C66">
      <w:pPr>
        <w:pStyle w:val="ListParagraph"/>
        <w:tabs>
          <w:tab w:val="left" w:pos="680"/>
        </w:tabs>
        <w:ind w:left="0"/>
        <w:jc w:val="both"/>
        <w:rPr>
          <w:lang w:val="sr-Cyrl-RS"/>
        </w:rPr>
      </w:pPr>
      <w:r w:rsidRPr="001A73D1">
        <w:rPr>
          <w:rFonts w:eastAsia="TimesNewRomanPS-BoldMT"/>
          <w:bCs/>
        </w:rPr>
        <w:t xml:space="preserve">Понуђачи који су регистровани у регистру који води Агенција за привредне регистре не морају да доставе доказ </w:t>
      </w:r>
      <w:r w:rsidRPr="001A73D1">
        <w:rPr>
          <w:rFonts w:eastAsia="TimesNewRomanPS-BoldMT"/>
          <w:bCs/>
          <w:lang w:val="sr-Cyrl-CS"/>
        </w:rPr>
        <w:t>из чл.  75. ст. 1. тач. 1) И</w:t>
      </w:r>
      <w:r w:rsidRPr="001A73D1">
        <w:rPr>
          <w:rFonts w:eastAsia="TimesNewRomanPS-BoldMT"/>
          <w:bCs/>
        </w:rPr>
        <w:t xml:space="preserve">звод из регистра Агенције за привредне регистре, </w:t>
      </w:r>
      <w:r w:rsidRPr="001A73D1">
        <w:rPr>
          <w:rFonts w:eastAsia="TimesNewRomanPS-BoldMT"/>
          <w:bCs/>
          <w:lang w:val="sr-Cyrl-CS"/>
        </w:rPr>
        <w:t xml:space="preserve">који </w:t>
      </w:r>
      <w:r w:rsidRPr="001A73D1">
        <w:rPr>
          <w:rFonts w:eastAsia="TimesNewRomanPS-BoldMT"/>
          <w:bCs/>
        </w:rPr>
        <w:t>је јавно доступан на интернет страници Агенције за привредне регистре.</w:t>
      </w:r>
    </w:p>
    <w:p w:rsidR="00453C66" w:rsidRPr="00D60BF3" w:rsidRDefault="00453C66" w:rsidP="00453C66">
      <w:pPr>
        <w:pStyle w:val="ListParagraph"/>
        <w:tabs>
          <w:tab w:val="left" w:pos="680"/>
        </w:tabs>
        <w:ind w:left="0"/>
        <w:jc w:val="both"/>
        <w:rPr>
          <w:lang w:val="sr-Cyrl-RS"/>
        </w:rPr>
      </w:pPr>
    </w:p>
    <w:p w:rsidR="00453C66" w:rsidRPr="001A73D1" w:rsidRDefault="00453C66" w:rsidP="00453C66">
      <w:pPr>
        <w:pStyle w:val="ListParagraph"/>
        <w:tabs>
          <w:tab w:val="left" w:pos="680"/>
        </w:tabs>
        <w:ind w:left="0"/>
        <w:jc w:val="both"/>
        <w:rPr>
          <w:rFonts w:eastAsia="TimesNewRomanPS-BoldMT"/>
          <w:bCs/>
        </w:rPr>
      </w:pPr>
      <w:r w:rsidRPr="001A73D1">
        <w:rPr>
          <w:rFonts w:eastAsia="TimesNewRomanPS-BoldMT"/>
          <w:bCs/>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453C66" w:rsidRPr="001A73D1" w:rsidRDefault="00453C66" w:rsidP="00453C66">
      <w:pPr>
        <w:pStyle w:val="ListParagraph"/>
        <w:tabs>
          <w:tab w:val="left" w:pos="680"/>
        </w:tabs>
        <w:ind w:left="0"/>
        <w:jc w:val="both"/>
      </w:pPr>
    </w:p>
    <w:p w:rsidR="00453C66" w:rsidRPr="001A73D1" w:rsidRDefault="00453C66" w:rsidP="00453C66">
      <w:pPr>
        <w:jc w:val="both"/>
      </w:pPr>
      <w:r w:rsidRPr="001A73D1">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453C66" w:rsidRPr="001A73D1" w:rsidRDefault="00453C66" w:rsidP="00453C66">
      <w:pPr>
        <w:pStyle w:val="ListParagraph"/>
        <w:tabs>
          <w:tab w:val="left" w:pos="680"/>
        </w:tabs>
        <w:ind w:left="0"/>
        <w:jc w:val="both"/>
      </w:pPr>
    </w:p>
    <w:p w:rsidR="00453C66" w:rsidRPr="001A73D1" w:rsidRDefault="00453C66" w:rsidP="00453C66">
      <w:pPr>
        <w:pStyle w:val="ListParagraph"/>
        <w:tabs>
          <w:tab w:val="left" w:pos="680"/>
        </w:tabs>
        <w:ind w:left="0"/>
        <w:jc w:val="both"/>
      </w:pPr>
      <w:r w:rsidRPr="001A73D1">
        <w:rPr>
          <w:rFonts w:eastAsia="TimesNewRomanPSMT"/>
          <w:b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53C66" w:rsidRPr="001A73D1" w:rsidRDefault="00453C66" w:rsidP="00453C66">
      <w:pPr>
        <w:pStyle w:val="ListParagraph"/>
        <w:tabs>
          <w:tab w:val="left" w:pos="680"/>
        </w:tabs>
        <w:ind w:left="0"/>
        <w:jc w:val="both"/>
      </w:pPr>
    </w:p>
    <w:p w:rsidR="00453C66" w:rsidRPr="001A73D1" w:rsidRDefault="00453C66" w:rsidP="00453C66">
      <w:pPr>
        <w:pStyle w:val="ListParagraph"/>
        <w:tabs>
          <w:tab w:val="left" w:pos="680"/>
        </w:tabs>
        <w:ind w:left="0"/>
        <w:jc w:val="both"/>
        <w:rPr>
          <w:rFonts w:eastAsia="TimesNewRomanPSMT"/>
          <w:b/>
          <w:bCs/>
          <w:color w:val="002060"/>
        </w:rPr>
      </w:pPr>
      <w:r w:rsidRPr="001A73D1">
        <w:rPr>
          <w:rFonts w:eastAsia="TimesNewRomanPS-BoldMT"/>
          <w:bCs/>
        </w:rPr>
        <w:t xml:space="preserve">Ако понуђач има седиште у другој држави, наручилац </w:t>
      </w:r>
      <w:r>
        <w:rPr>
          <w:rFonts w:eastAsia="TimesNewRomanPS-BoldMT"/>
          <w:bCs/>
        </w:rPr>
        <w:t xml:space="preserve">ће </w:t>
      </w:r>
      <w:r w:rsidRPr="001A73D1">
        <w:rPr>
          <w:rFonts w:eastAsia="TimesNewRomanPS-BoldMT"/>
          <w:bCs/>
        </w:rPr>
        <w:t xml:space="preserve"> провери</w:t>
      </w:r>
      <w:r>
        <w:rPr>
          <w:rFonts w:eastAsia="TimesNewRomanPS-BoldMT"/>
          <w:bCs/>
        </w:rPr>
        <w:t>ти</w:t>
      </w:r>
      <w:r w:rsidRPr="001A73D1">
        <w:rPr>
          <w:rFonts w:eastAsia="TimesNewRomanPS-BoldMT"/>
          <w:bCs/>
        </w:rPr>
        <w:t xml:space="preserve"> да ли су документи којима понуђач доказује испуњеност тражених услова издати од стране надлежних органа те државе</w:t>
      </w:r>
      <w:r w:rsidRPr="001A73D1">
        <w:rPr>
          <w:rFonts w:eastAsia="TimesNewRomanPSMT"/>
          <w:bCs/>
        </w:rPr>
        <w:t>.</w:t>
      </w:r>
    </w:p>
    <w:p w:rsidR="00453C66" w:rsidRPr="001A73D1" w:rsidRDefault="00453C66" w:rsidP="00453C66">
      <w:pPr>
        <w:jc w:val="both"/>
        <w:rPr>
          <w:rFonts w:eastAsia="TimesNewRomanPSMT"/>
          <w:b/>
          <w:bCs/>
          <w:color w:val="002060"/>
        </w:rPr>
      </w:pPr>
    </w:p>
    <w:p w:rsidR="00A8347D" w:rsidRDefault="00453C66" w:rsidP="00694178">
      <w:pPr>
        <w:pStyle w:val="ListParagraph"/>
        <w:tabs>
          <w:tab w:val="left" w:pos="680"/>
        </w:tabs>
        <w:ind w:left="0"/>
        <w:jc w:val="both"/>
        <w:rPr>
          <w:rFonts w:eastAsia="TimesNewRomanPSMT"/>
          <w:bCs/>
          <w:lang w:val="sr-Cyrl-RS"/>
        </w:rPr>
      </w:pPr>
      <w:r w:rsidRPr="001A73D1">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8B53DA" w:rsidRDefault="008B53DA" w:rsidP="00694178">
      <w:pPr>
        <w:pStyle w:val="ListParagraph"/>
        <w:tabs>
          <w:tab w:val="left" w:pos="680"/>
        </w:tabs>
        <w:ind w:left="0"/>
        <w:jc w:val="both"/>
        <w:rPr>
          <w:rFonts w:eastAsia="TimesNewRomanPSMT"/>
          <w:bCs/>
          <w:lang w:val="sr-Cyrl-RS"/>
        </w:rPr>
      </w:pPr>
    </w:p>
    <w:p w:rsidR="00F2658F" w:rsidRDefault="00F2658F" w:rsidP="00694178">
      <w:pPr>
        <w:pStyle w:val="ListParagraph"/>
        <w:tabs>
          <w:tab w:val="left" w:pos="680"/>
        </w:tabs>
        <w:ind w:left="0"/>
        <w:jc w:val="both"/>
        <w:rPr>
          <w:rFonts w:eastAsia="TimesNewRomanPSMT"/>
          <w:bCs/>
          <w:lang w:val="sr-Cyrl-RS"/>
        </w:rPr>
      </w:pPr>
    </w:p>
    <w:p w:rsidR="00F2658F" w:rsidRDefault="00F2658F" w:rsidP="00694178">
      <w:pPr>
        <w:pStyle w:val="ListParagraph"/>
        <w:tabs>
          <w:tab w:val="left" w:pos="680"/>
        </w:tabs>
        <w:ind w:left="0"/>
        <w:jc w:val="both"/>
        <w:rPr>
          <w:rFonts w:eastAsia="TimesNewRomanPSMT"/>
          <w:bCs/>
          <w:lang w:val="sr-Cyrl-RS"/>
        </w:rPr>
      </w:pPr>
    </w:p>
    <w:p w:rsidR="00F2658F" w:rsidRDefault="00F2658F" w:rsidP="00694178">
      <w:pPr>
        <w:pStyle w:val="ListParagraph"/>
        <w:tabs>
          <w:tab w:val="left" w:pos="680"/>
        </w:tabs>
        <w:ind w:left="0"/>
        <w:jc w:val="both"/>
        <w:rPr>
          <w:rFonts w:eastAsia="TimesNewRomanPSMT"/>
          <w:bCs/>
          <w:lang w:val="sr-Cyrl-RS"/>
        </w:rPr>
      </w:pPr>
    </w:p>
    <w:p w:rsidR="00F2658F" w:rsidRDefault="00F2658F" w:rsidP="00694178">
      <w:pPr>
        <w:pStyle w:val="ListParagraph"/>
        <w:tabs>
          <w:tab w:val="left" w:pos="680"/>
        </w:tabs>
        <w:ind w:left="0"/>
        <w:jc w:val="both"/>
        <w:rPr>
          <w:rFonts w:eastAsia="TimesNewRomanPSMT"/>
          <w:bCs/>
          <w:lang w:val="sr-Cyrl-RS"/>
        </w:rPr>
      </w:pPr>
    </w:p>
    <w:p w:rsidR="000E5086" w:rsidRDefault="000E5086" w:rsidP="000E5086">
      <w:pPr>
        <w:pStyle w:val="ListParagraph"/>
        <w:ind w:left="0"/>
        <w:jc w:val="both"/>
        <w:rPr>
          <w:rFonts w:ascii="Arial" w:hAnsi="Arial" w:cs="Arial"/>
          <w:b/>
          <w:bCs/>
          <w:i/>
          <w:iCs/>
          <w:lang w:val="sr-Cyrl-RS"/>
        </w:rPr>
      </w:pPr>
    </w:p>
    <w:p w:rsidR="000E5086" w:rsidRPr="00C80B71" w:rsidRDefault="000E5086" w:rsidP="000E5086">
      <w:pPr>
        <w:pStyle w:val="ListParagraph"/>
        <w:shd w:val="clear" w:color="auto" w:fill="C6D9F1"/>
        <w:ind w:left="360"/>
        <w:jc w:val="center"/>
        <w:rPr>
          <w:bCs/>
          <w:iCs/>
        </w:rPr>
      </w:pPr>
      <w:r>
        <w:rPr>
          <w:b/>
          <w:bCs/>
          <w:i/>
          <w:iCs/>
          <w:lang w:val="sr-Cyrl-RS"/>
        </w:rPr>
        <w:t>4</w:t>
      </w:r>
      <w:r w:rsidRPr="00C80B71">
        <w:rPr>
          <w:b/>
          <w:bCs/>
          <w:i/>
          <w:iCs/>
          <w:lang w:val="ru-RU"/>
        </w:rPr>
        <w:t>.</w:t>
      </w:r>
      <w:r>
        <w:rPr>
          <w:b/>
          <w:bCs/>
          <w:i/>
          <w:iCs/>
          <w:lang w:val="ru-RU"/>
        </w:rPr>
        <w:t xml:space="preserve"> ОБРАЗАЦ РЕФЕРЕНТ ЛИСТЕ И ПОТВРДЕ</w:t>
      </w:r>
    </w:p>
    <w:p w:rsidR="000E5086" w:rsidRPr="00C80B71" w:rsidRDefault="000E5086" w:rsidP="000E5086">
      <w:pPr>
        <w:pStyle w:val="ListParagraph"/>
        <w:shd w:val="clear" w:color="auto" w:fill="C6D9F1"/>
        <w:ind w:left="360"/>
        <w:jc w:val="center"/>
        <w:rPr>
          <w:bCs/>
          <w:iCs/>
        </w:rPr>
      </w:pPr>
    </w:p>
    <w:p w:rsidR="000E5086" w:rsidRDefault="000E5086" w:rsidP="000E5086">
      <w:pPr>
        <w:jc w:val="center"/>
        <w:rPr>
          <w:b/>
          <w:bCs/>
        </w:rPr>
      </w:pPr>
    </w:p>
    <w:p w:rsidR="000E5086" w:rsidRPr="00C80B71" w:rsidRDefault="000E5086" w:rsidP="000E5086">
      <w:pPr>
        <w:jc w:val="center"/>
        <w:rPr>
          <w:b/>
          <w:bCs/>
        </w:rPr>
      </w:pPr>
    </w:p>
    <w:p w:rsidR="000E5086" w:rsidRDefault="000E5086" w:rsidP="000E5086">
      <w:pPr>
        <w:spacing w:line="240" w:lineRule="auto"/>
        <w:rPr>
          <w:rFonts w:ascii="Tahoma" w:eastAsia="Tahoma" w:hAnsi="Tahoma" w:cs="Tahoma"/>
          <w:b/>
        </w:rPr>
      </w:pPr>
    </w:p>
    <w:p w:rsidR="000E5086" w:rsidRDefault="000E5086" w:rsidP="000E5086">
      <w:pPr>
        <w:spacing w:line="240" w:lineRule="auto"/>
        <w:jc w:val="center"/>
        <w:rPr>
          <w:rFonts w:eastAsia="Times New Roman"/>
          <w:b/>
        </w:rPr>
      </w:pPr>
      <w:r>
        <w:rPr>
          <w:rFonts w:eastAsia="Times New Roman"/>
          <w:b/>
        </w:rPr>
        <w:t>РЕФЕРЕНТ ЛИСТА</w:t>
      </w:r>
    </w:p>
    <w:p w:rsidR="000E5086" w:rsidRPr="000E5086" w:rsidRDefault="000E5086" w:rsidP="000E5086">
      <w:pPr>
        <w:spacing w:line="240" w:lineRule="auto"/>
        <w:jc w:val="center"/>
        <w:rPr>
          <w:rFonts w:eastAsia="Times New Roman"/>
          <w:b/>
          <w:lang w:val="ru-RU"/>
        </w:rPr>
      </w:pPr>
      <w:r>
        <w:rPr>
          <w:b/>
          <w:bCs/>
          <w:lang w:val="ru-RU"/>
        </w:rPr>
        <w:t>Набавка опреме за</w:t>
      </w:r>
      <w:r w:rsidR="007C44BD">
        <w:rPr>
          <w:b/>
          <w:bCs/>
          <w:lang w:val="sr-Cyrl-RS"/>
        </w:rPr>
        <w:t xml:space="preserve"> </w:t>
      </w:r>
      <w:r>
        <w:rPr>
          <w:b/>
          <w:bCs/>
          <w:lang w:val="ru-RU"/>
        </w:rPr>
        <w:t>собе корисника</w:t>
      </w:r>
    </w:p>
    <w:p w:rsidR="000E5086" w:rsidRPr="006D3911" w:rsidRDefault="000E5086" w:rsidP="000E5086">
      <w:pPr>
        <w:spacing w:line="240" w:lineRule="auto"/>
        <w:jc w:val="center"/>
        <w:rPr>
          <w:rFonts w:eastAsia="Times New Roman"/>
          <w:b/>
          <w:lang w:val="sr-Cyrl-RS"/>
        </w:rPr>
      </w:pPr>
      <w:r>
        <w:rPr>
          <w:rFonts w:eastAsia="Times New Roman"/>
          <w:b/>
        </w:rPr>
        <w:t>ЈН</w:t>
      </w:r>
      <w:r>
        <w:rPr>
          <w:rFonts w:eastAsia="Times New Roman"/>
          <w:b/>
          <w:lang w:val="ru-RU"/>
        </w:rPr>
        <w:t>МВ</w:t>
      </w:r>
      <w:r w:rsidR="002D528B">
        <w:rPr>
          <w:rFonts w:eastAsia="Times New Roman"/>
          <w:b/>
        </w:rPr>
        <w:t xml:space="preserve"> број 19</w:t>
      </w:r>
      <w:r>
        <w:rPr>
          <w:rFonts w:eastAsia="Times New Roman"/>
          <w:b/>
        </w:rPr>
        <w:t>/201</w:t>
      </w:r>
      <w:r>
        <w:rPr>
          <w:rFonts w:eastAsia="Times New Roman"/>
          <w:b/>
          <w:lang w:val="sr-Cyrl-RS"/>
        </w:rPr>
        <w:t>9</w:t>
      </w:r>
    </w:p>
    <w:p w:rsidR="000E5086" w:rsidRDefault="000E5086" w:rsidP="000E5086">
      <w:pPr>
        <w:spacing w:line="240" w:lineRule="auto"/>
        <w:jc w:val="both"/>
        <w:rPr>
          <w:rFonts w:ascii="Tahoma" w:eastAsia="Tahoma" w:hAnsi="Tahoma" w:cs="Tahoma"/>
        </w:rPr>
      </w:pPr>
    </w:p>
    <w:p w:rsidR="000E5086" w:rsidRDefault="000E5086" w:rsidP="000E5086">
      <w:pPr>
        <w:spacing w:line="240" w:lineRule="auto"/>
        <w:jc w:val="both"/>
        <w:rPr>
          <w:rFonts w:eastAsia="Times New Roman"/>
        </w:rPr>
      </w:pPr>
      <w:r>
        <w:rPr>
          <w:rFonts w:eastAsia="Times New Roman"/>
        </w:rPr>
        <w:t xml:space="preserve">У обрасцу референт листе треба навести број референтних наручилаца, којима су </w:t>
      </w:r>
      <w:r>
        <w:rPr>
          <w:rFonts w:eastAsia="Times New Roman"/>
          <w:lang w:val="ru-RU"/>
        </w:rPr>
        <w:t>испоручена добра која су предметјавне набавке</w:t>
      </w:r>
      <w:r>
        <w:rPr>
          <w:rFonts w:eastAsia="Times New Roman"/>
          <w:lang w:val="sr-Cyrl-RS"/>
        </w:rPr>
        <w:t xml:space="preserve"> </w:t>
      </w:r>
      <w:r>
        <w:rPr>
          <w:rFonts w:eastAsia="Times New Roman"/>
        </w:rPr>
        <w:t xml:space="preserve">у току 2016., 2017. и 2018. године. </w:t>
      </w:r>
    </w:p>
    <w:p w:rsidR="000E5086" w:rsidRDefault="000E5086" w:rsidP="000E5086">
      <w:pPr>
        <w:spacing w:line="240" w:lineRule="auto"/>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p>
    <w:tbl>
      <w:tblPr>
        <w:tblW w:w="0" w:type="auto"/>
        <w:tblInd w:w="38" w:type="dxa"/>
        <w:tblCellMar>
          <w:left w:w="10" w:type="dxa"/>
          <w:right w:w="10" w:type="dxa"/>
        </w:tblCellMar>
        <w:tblLook w:val="04A0" w:firstRow="1" w:lastRow="0" w:firstColumn="1" w:lastColumn="0" w:noHBand="0" w:noVBand="1"/>
      </w:tblPr>
      <w:tblGrid>
        <w:gridCol w:w="712"/>
        <w:gridCol w:w="3186"/>
        <w:gridCol w:w="2472"/>
        <w:gridCol w:w="2520"/>
      </w:tblGrid>
      <w:tr w:rsidR="000E5086">
        <w:trPr>
          <w:trHeight w:val="1"/>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jc w:val="center"/>
              <w:rPr>
                <w:rFonts w:eastAsia="Times New Roman"/>
              </w:rPr>
            </w:pPr>
          </w:p>
          <w:p w:rsidR="000E5086" w:rsidRDefault="000E5086" w:rsidP="000E5086">
            <w:pPr>
              <w:spacing w:line="276" w:lineRule="auto"/>
              <w:jc w:val="center"/>
              <w:rPr>
                <w:rFonts w:eastAsia="Times New Roman"/>
              </w:rPr>
            </w:pPr>
            <w:r>
              <w:rPr>
                <w:rFonts w:eastAsia="Times New Roman"/>
              </w:rPr>
              <w:t>Ред.</w:t>
            </w:r>
          </w:p>
          <w:p w:rsidR="000E5086" w:rsidRDefault="000E5086" w:rsidP="000E5086">
            <w:pPr>
              <w:spacing w:line="276" w:lineRule="auto"/>
              <w:jc w:val="center"/>
            </w:pPr>
            <w:r>
              <w:rPr>
                <w:rFonts w:eastAsia="Times New Roman"/>
              </w:rPr>
              <w:t>бр.</w:t>
            </w:r>
          </w:p>
        </w:tc>
        <w:tc>
          <w:tcPr>
            <w:tcW w:w="3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eastAsia="Times New Roman"/>
              </w:rPr>
            </w:pPr>
          </w:p>
          <w:p w:rsidR="000E5086" w:rsidRDefault="000E5086" w:rsidP="000E5086">
            <w:pPr>
              <w:spacing w:line="276" w:lineRule="auto"/>
            </w:pPr>
            <w:r>
              <w:rPr>
                <w:rFonts w:eastAsia="Times New Roman"/>
              </w:rPr>
              <w:t>Референтни наручилац:</w:t>
            </w:r>
          </w:p>
        </w:tc>
        <w:tc>
          <w:tcPr>
            <w:tcW w:w="2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jc w:val="center"/>
              <w:rPr>
                <w:rFonts w:eastAsia="Times New Roman"/>
              </w:rPr>
            </w:pPr>
          </w:p>
          <w:p w:rsidR="000E5086" w:rsidRPr="000E5086" w:rsidRDefault="000E5086" w:rsidP="000E5086">
            <w:pPr>
              <w:spacing w:line="276" w:lineRule="auto"/>
              <w:jc w:val="center"/>
              <w:rPr>
                <w:rFonts w:eastAsia="Times New Roman"/>
              </w:rPr>
            </w:pPr>
            <w:r>
              <w:rPr>
                <w:rFonts w:eastAsia="Times New Roman"/>
                <w:lang w:val="ru-RU"/>
              </w:rPr>
              <w:t>Лице за контакт и број телефона</w:t>
            </w:r>
            <w:r>
              <w:rPr>
                <w:rFonts w:eastAsia="Times New Roman"/>
              </w:rPr>
              <w:t>:</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jc w:val="center"/>
              <w:rPr>
                <w:rFonts w:eastAsia="Times New Roman"/>
                <w:sz w:val="20"/>
              </w:rPr>
            </w:pPr>
          </w:p>
          <w:p w:rsidR="000E5086" w:rsidRPr="00770F85" w:rsidRDefault="000E5086" w:rsidP="000E5086">
            <w:pPr>
              <w:spacing w:line="276" w:lineRule="auto"/>
              <w:jc w:val="center"/>
              <w:rPr>
                <w:rFonts w:eastAsia="Times New Roman"/>
              </w:rPr>
            </w:pPr>
            <w:r w:rsidRPr="00770F85">
              <w:rPr>
                <w:rFonts w:eastAsia="Times New Roman"/>
              </w:rPr>
              <w:t>Вредност</w:t>
            </w:r>
          </w:p>
          <w:p w:rsidR="000E5086" w:rsidRPr="00770F85" w:rsidRDefault="000E5086" w:rsidP="000E5086">
            <w:pPr>
              <w:spacing w:line="276" w:lineRule="auto"/>
              <w:jc w:val="center"/>
              <w:rPr>
                <w:rFonts w:eastAsia="Times New Roman"/>
                <w:sz w:val="20"/>
              </w:rPr>
            </w:pPr>
            <w:r w:rsidRPr="00770F85">
              <w:rPr>
                <w:rFonts w:eastAsia="Times New Roman"/>
              </w:rPr>
              <w:t>уговора:</w:t>
            </w:r>
          </w:p>
        </w:tc>
      </w:tr>
      <w:tr w:rsidR="000E5086">
        <w:trPr>
          <w:trHeight w:val="1"/>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jc w:val="center"/>
              <w:rPr>
                <w:rFonts w:eastAsia="Times New Roman"/>
              </w:rPr>
            </w:pPr>
          </w:p>
          <w:p w:rsidR="000E5086" w:rsidRDefault="000E5086" w:rsidP="000E5086">
            <w:pPr>
              <w:spacing w:line="276" w:lineRule="auto"/>
              <w:jc w:val="center"/>
            </w:pPr>
            <w:r>
              <w:rPr>
                <w:rFonts w:eastAsia="Times New Roman"/>
              </w:rPr>
              <w:t>1.</w:t>
            </w:r>
          </w:p>
        </w:tc>
        <w:tc>
          <w:tcPr>
            <w:tcW w:w="3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ascii="Calibri" w:eastAsia="Calibri" w:hAnsi="Calibri" w:cs="Calibri"/>
              </w:rPr>
            </w:pPr>
          </w:p>
        </w:tc>
        <w:tc>
          <w:tcPr>
            <w:tcW w:w="2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ascii="Calibri" w:eastAsia="Calibri" w:hAnsi="Calibri" w:cs="Calibri"/>
              </w:rPr>
            </w:pPr>
          </w:p>
        </w:tc>
      </w:tr>
      <w:tr w:rsidR="000E5086">
        <w:trPr>
          <w:trHeight w:val="1"/>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jc w:val="center"/>
              <w:rPr>
                <w:rFonts w:eastAsia="Times New Roman"/>
              </w:rPr>
            </w:pPr>
          </w:p>
          <w:p w:rsidR="000E5086" w:rsidRDefault="000E5086" w:rsidP="000E5086">
            <w:pPr>
              <w:spacing w:line="276" w:lineRule="auto"/>
              <w:jc w:val="center"/>
            </w:pPr>
            <w:r>
              <w:rPr>
                <w:rFonts w:eastAsia="Times New Roman"/>
              </w:rPr>
              <w:t>2.</w:t>
            </w:r>
          </w:p>
        </w:tc>
        <w:tc>
          <w:tcPr>
            <w:tcW w:w="3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ascii="Calibri" w:eastAsia="Calibri" w:hAnsi="Calibri" w:cs="Calibri"/>
              </w:rPr>
            </w:pPr>
          </w:p>
        </w:tc>
        <w:tc>
          <w:tcPr>
            <w:tcW w:w="2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ascii="Calibri" w:eastAsia="Calibri" w:hAnsi="Calibri" w:cs="Calibri"/>
              </w:rPr>
            </w:pPr>
          </w:p>
        </w:tc>
      </w:tr>
      <w:tr w:rsidR="000E5086">
        <w:trPr>
          <w:trHeight w:val="1"/>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jc w:val="center"/>
              <w:rPr>
                <w:rFonts w:eastAsia="Times New Roman"/>
              </w:rPr>
            </w:pPr>
          </w:p>
          <w:p w:rsidR="000E5086" w:rsidRDefault="000E5086" w:rsidP="000E5086">
            <w:pPr>
              <w:spacing w:line="276" w:lineRule="auto"/>
              <w:jc w:val="center"/>
            </w:pPr>
            <w:r>
              <w:rPr>
                <w:rFonts w:eastAsia="Times New Roman"/>
              </w:rPr>
              <w:t>3.</w:t>
            </w:r>
          </w:p>
        </w:tc>
        <w:tc>
          <w:tcPr>
            <w:tcW w:w="3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ascii="Calibri" w:eastAsia="Calibri" w:hAnsi="Calibri" w:cs="Calibri"/>
              </w:rPr>
            </w:pPr>
          </w:p>
        </w:tc>
        <w:tc>
          <w:tcPr>
            <w:tcW w:w="2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ascii="Calibri" w:eastAsia="Calibri" w:hAnsi="Calibri" w:cs="Calibri"/>
              </w:rPr>
            </w:pPr>
          </w:p>
        </w:tc>
      </w:tr>
      <w:tr w:rsidR="000E5086">
        <w:trPr>
          <w:trHeight w:val="1"/>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jc w:val="center"/>
              <w:rPr>
                <w:rFonts w:eastAsia="Times New Roman"/>
              </w:rPr>
            </w:pPr>
          </w:p>
          <w:p w:rsidR="000E5086" w:rsidRDefault="000E5086" w:rsidP="000E5086">
            <w:pPr>
              <w:spacing w:line="276" w:lineRule="auto"/>
              <w:jc w:val="center"/>
            </w:pPr>
            <w:r>
              <w:rPr>
                <w:rFonts w:eastAsia="Times New Roman"/>
              </w:rPr>
              <w:t>4.</w:t>
            </w:r>
          </w:p>
        </w:tc>
        <w:tc>
          <w:tcPr>
            <w:tcW w:w="3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ascii="Calibri" w:eastAsia="Calibri" w:hAnsi="Calibri" w:cs="Calibri"/>
              </w:rPr>
            </w:pPr>
          </w:p>
        </w:tc>
        <w:tc>
          <w:tcPr>
            <w:tcW w:w="2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ascii="Calibri" w:eastAsia="Calibri" w:hAnsi="Calibri" w:cs="Calibri"/>
              </w:rPr>
            </w:pPr>
          </w:p>
        </w:tc>
      </w:tr>
      <w:tr w:rsidR="000E5086">
        <w:trPr>
          <w:trHeight w:val="1"/>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jc w:val="center"/>
              <w:rPr>
                <w:rFonts w:eastAsia="Times New Roman"/>
              </w:rPr>
            </w:pPr>
          </w:p>
          <w:p w:rsidR="000E5086" w:rsidRDefault="000E5086" w:rsidP="000E5086">
            <w:pPr>
              <w:spacing w:line="276" w:lineRule="auto"/>
              <w:jc w:val="center"/>
            </w:pPr>
            <w:r>
              <w:rPr>
                <w:rFonts w:eastAsia="Times New Roman"/>
              </w:rPr>
              <w:t>5.</w:t>
            </w:r>
          </w:p>
        </w:tc>
        <w:tc>
          <w:tcPr>
            <w:tcW w:w="3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ascii="Calibri" w:eastAsia="Calibri" w:hAnsi="Calibri" w:cs="Calibri"/>
              </w:rPr>
            </w:pPr>
          </w:p>
        </w:tc>
        <w:tc>
          <w:tcPr>
            <w:tcW w:w="2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E5086" w:rsidRDefault="000E5086" w:rsidP="000E5086">
            <w:pPr>
              <w:spacing w:line="276" w:lineRule="auto"/>
              <w:rPr>
                <w:rFonts w:ascii="Calibri" w:eastAsia="Calibri" w:hAnsi="Calibri" w:cs="Calibri"/>
              </w:rPr>
            </w:pPr>
          </w:p>
        </w:tc>
      </w:tr>
      <w:tr w:rsidR="00142D3A">
        <w:trPr>
          <w:trHeight w:val="1"/>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jc w:val="center"/>
              <w:rPr>
                <w:rFonts w:eastAsia="Times New Roman"/>
              </w:rPr>
            </w:pPr>
          </w:p>
          <w:p w:rsidR="00142D3A" w:rsidRDefault="00142D3A" w:rsidP="000E5086">
            <w:pPr>
              <w:spacing w:line="276" w:lineRule="auto"/>
              <w:jc w:val="center"/>
              <w:rPr>
                <w:rFonts w:eastAsia="Times New Roman"/>
              </w:rPr>
            </w:pPr>
            <w:r>
              <w:rPr>
                <w:rFonts w:eastAsia="Times New Roman"/>
              </w:rPr>
              <w:t>6.</w:t>
            </w:r>
          </w:p>
        </w:tc>
        <w:tc>
          <w:tcPr>
            <w:tcW w:w="3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rPr>
                <w:rFonts w:ascii="Calibri" w:eastAsia="Calibri" w:hAnsi="Calibri" w:cs="Calibri"/>
              </w:rPr>
            </w:pPr>
          </w:p>
        </w:tc>
        <w:tc>
          <w:tcPr>
            <w:tcW w:w="2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rPr>
                <w:rFonts w:ascii="Calibri" w:eastAsia="Calibri" w:hAnsi="Calibri" w:cs="Calibri"/>
              </w:rPr>
            </w:pPr>
          </w:p>
        </w:tc>
      </w:tr>
      <w:tr w:rsidR="00142D3A">
        <w:trPr>
          <w:trHeight w:val="1"/>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jc w:val="center"/>
              <w:rPr>
                <w:rFonts w:eastAsia="Times New Roman"/>
              </w:rPr>
            </w:pPr>
          </w:p>
          <w:p w:rsidR="00142D3A" w:rsidRDefault="00142D3A" w:rsidP="00142D3A">
            <w:pPr>
              <w:spacing w:line="276" w:lineRule="auto"/>
              <w:jc w:val="center"/>
              <w:rPr>
                <w:rFonts w:eastAsia="Times New Roman"/>
              </w:rPr>
            </w:pPr>
            <w:r>
              <w:rPr>
                <w:rFonts w:eastAsia="Times New Roman"/>
              </w:rPr>
              <w:t>7.</w:t>
            </w:r>
          </w:p>
        </w:tc>
        <w:tc>
          <w:tcPr>
            <w:tcW w:w="3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rPr>
                <w:rFonts w:ascii="Calibri" w:eastAsia="Calibri" w:hAnsi="Calibri" w:cs="Calibri"/>
              </w:rPr>
            </w:pPr>
          </w:p>
        </w:tc>
        <w:tc>
          <w:tcPr>
            <w:tcW w:w="2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rPr>
                <w:rFonts w:ascii="Calibri" w:eastAsia="Calibri" w:hAnsi="Calibri" w:cs="Calibri"/>
              </w:rPr>
            </w:pPr>
          </w:p>
        </w:tc>
      </w:tr>
      <w:tr w:rsidR="00142D3A">
        <w:trPr>
          <w:trHeight w:val="1"/>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jc w:val="center"/>
              <w:rPr>
                <w:rFonts w:eastAsia="Times New Roman"/>
              </w:rPr>
            </w:pPr>
          </w:p>
          <w:p w:rsidR="00142D3A" w:rsidRDefault="00142D3A" w:rsidP="000E5086">
            <w:pPr>
              <w:spacing w:line="276" w:lineRule="auto"/>
              <w:jc w:val="center"/>
              <w:rPr>
                <w:rFonts w:eastAsia="Times New Roman"/>
              </w:rPr>
            </w:pPr>
            <w:r>
              <w:rPr>
                <w:rFonts w:eastAsia="Times New Roman"/>
              </w:rPr>
              <w:t>8.</w:t>
            </w:r>
          </w:p>
        </w:tc>
        <w:tc>
          <w:tcPr>
            <w:tcW w:w="3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rPr>
                <w:rFonts w:ascii="Calibri" w:eastAsia="Calibri" w:hAnsi="Calibri" w:cs="Calibri"/>
              </w:rPr>
            </w:pPr>
          </w:p>
        </w:tc>
        <w:tc>
          <w:tcPr>
            <w:tcW w:w="2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rPr>
                <w:rFonts w:ascii="Calibri" w:eastAsia="Calibri" w:hAnsi="Calibri" w:cs="Calibri"/>
              </w:rPr>
            </w:pPr>
          </w:p>
        </w:tc>
      </w:tr>
      <w:tr w:rsidR="00142D3A">
        <w:trPr>
          <w:trHeight w:val="1"/>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jc w:val="center"/>
              <w:rPr>
                <w:rFonts w:eastAsia="Times New Roman"/>
              </w:rPr>
            </w:pPr>
          </w:p>
          <w:p w:rsidR="00142D3A" w:rsidRDefault="00142D3A" w:rsidP="000E5086">
            <w:pPr>
              <w:spacing w:line="276" w:lineRule="auto"/>
              <w:jc w:val="center"/>
              <w:rPr>
                <w:rFonts w:eastAsia="Times New Roman"/>
              </w:rPr>
            </w:pPr>
            <w:r>
              <w:rPr>
                <w:rFonts w:eastAsia="Times New Roman"/>
              </w:rPr>
              <w:t>9.</w:t>
            </w:r>
          </w:p>
        </w:tc>
        <w:tc>
          <w:tcPr>
            <w:tcW w:w="3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rPr>
                <w:rFonts w:ascii="Calibri" w:eastAsia="Calibri" w:hAnsi="Calibri" w:cs="Calibri"/>
              </w:rPr>
            </w:pPr>
          </w:p>
        </w:tc>
        <w:tc>
          <w:tcPr>
            <w:tcW w:w="2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rPr>
                <w:rFonts w:ascii="Calibri" w:eastAsia="Calibri" w:hAnsi="Calibri" w:cs="Calibri"/>
              </w:rPr>
            </w:pPr>
          </w:p>
        </w:tc>
      </w:tr>
      <w:tr w:rsidR="00142D3A">
        <w:trPr>
          <w:trHeight w:val="1"/>
        </w:trPr>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jc w:val="center"/>
              <w:rPr>
                <w:rFonts w:eastAsia="Times New Roman"/>
              </w:rPr>
            </w:pPr>
          </w:p>
          <w:p w:rsidR="00142D3A" w:rsidRDefault="00142D3A" w:rsidP="000E5086">
            <w:pPr>
              <w:spacing w:line="276" w:lineRule="auto"/>
              <w:jc w:val="center"/>
              <w:rPr>
                <w:rFonts w:eastAsia="Times New Roman"/>
              </w:rPr>
            </w:pPr>
            <w:r>
              <w:rPr>
                <w:rFonts w:eastAsia="Times New Roman"/>
              </w:rPr>
              <w:t>10.</w:t>
            </w:r>
          </w:p>
        </w:tc>
        <w:tc>
          <w:tcPr>
            <w:tcW w:w="3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rPr>
                <w:rFonts w:ascii="Calibri" w:eastAsia="Calibri" w:hAnsi="Calibri" w:cs="Calibri"/>
              </w:rPr>
            </w:pPr>
          </w:p>
        </w:tc>
        <w:tc>
          <w:tcPr>
            <w:tcW w:w="24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2D3A" w:rsidRDefault="00142D3A" w:rsidP="000E5086">
            <w:pPr>
              <w:spacing w:line="276" w:lineRule="auto"/>
              <w:rPr>
                <w:rFonts w:ascii="Calibri" w:eastAsia="Calibri" w:hAnsi="Calibri" w:cs="Calibri"/>
              </w:rPr>
            </w:pPr>
          </w:p>
        </w:tc>
      </w:tr>
    </w:tbl>
    <w:p w:rsidR="000E5086" w:rsidRDefault="000E5086" w:rsidP="000E5086">
      <w:pPr>
        <w:spacing w:line="240" w:lineRule="auto"/>
        <w:rPr>
          <w:rFonts w:eastAsia="Times New Roman"/>
          <w:b/>
        </w:rPr>
      </w:pPr>
    </w:p>
    <w:p w:rsidR="000E5086" w:rsidRDefault="000E5086" w:rsidP="000E5086">
      <w:pPr>
        <w:spacing w:line="240" w:lineRule="auto"/>
        <w:rPr>
          <w:rFonts w:eastAsia="Times New Roman"/>
        </w:rPr>
      </w:pPr>
      <w:r>
        <w:rPr>
          <w:rFonts w:eastAsia="Times New Roman"/>
          <w:b/>
        </w:rPr>
        <w:t xml:space="preserve">- </w:t>
      </w:r>
      <w:r>
        <w:rPr>
          <w:rFonts w:eastAsia="Times New Roman"/>
        </w:rPr>
        <w:t xml:space="preserve"> У случају више референци образац треба фотокопирати. </w:t>
      </w:r>
    </w:p>
    <w:p w:rsidR="000E5086" w:rsidRPr="00142D3A" w:rsidRDefault="000E5086" w:rsidP="000E5086">
      <w:pPr>
        <w:spacing w:line="240" w:lineRule="auto"/>
        <w:rPr>
          <w:rFonts w:eastAsia="Times New Roman"/>
        </w:rPr>
      </w:pPr>
      <w:r>
        <w:rPr>
          <w:rFonts w:eastAsia="Times New Roman"/>
        </w:rPr>
        <w:t>-  Свака референтна набавка мора бити  документована</w:t>
      </w:r>
      <w:r>
        <w:rPr>
          <w:rFonts w:eastAsia="Times New Roman"/>
          <w:lang w:val="sr-Cyrl-RS"/>
        </w:rPr>
        <w:t xml:space="preserve"> Потврдом</w:t>
      </w:r>
      <w:r>
        <w:rPr>
          <w:rFonts w:eastAsia="Times New Roman"/>
        </w:rPr>
        <w:t xml:space="preserve"> и Уговором који је закључен;</w:t>
      </w:r>
    </w:p>
    <w:p w:rsidR="000E5086" w:rsidRDefault="000E5086" w:rsidP="000E5086">
      <w:pPr>
        <w:spacing w:line="240" w:lineRule="auto"/>
        <w:rPr>
          <w:rFonts w:eastAsia="Times New Roman"/>
          <w:b/>
        </w:rPr>
      </w:pP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ab/>
        <w:t xml:space="preserve">                М.П.     </w:t>
      </w:r>
      <w:r>
        <w:rPr>
          <w:rFonts w:eastAsia="Times New Roman"/>
        </w:rPr>
        <w:t>Потпис одговорног лица понуђача:</w:t>
      </w:r>
    </w:p>
    <w:p w:rsidR="000E5086" w:rsidRDefault="000E5086" w:rsidP="000E5086">
      <w:pPr>
        <w:spacing w:line="240" w:lineRule="auto"/>
        <w:jc w:val="center"/>
        <w:rPr>
          <w:rFonts w:eastAsia="Times New Roman"/>
          <w:b/>
        </w:rPr>
      </w:pPr>
      <w:r>
        <w:rPr>
          <w:rFonts w:eastAsia="Times New Roman"/>
          <w:b/>
        </w:rPr>
        <w:t xml:space="preserve">                                                                                                                         </w:t>
      </w:r>
    </w:p>
    <w:p w:rsidR="000E5086" w:rsidRDefault="000E5086" w:rsidP="00142D3A">
      <w:pPr>
        <w:spacing w:line="240" w:lineRule="auto"/>
        <w:jc w:val="center"/>
        <w:rPr>
          <w:rFonts w:eastAsia="Times New Roman"/>
          <w:b/>
        </w:rPr>
      </w:pPr>
      <w:r>
        <w:rPr>
          <w:rFonts w:eastAsia="Times New Roman"/>
          <w:b/>
        </w:rPr>
        <w:t xml:space="preserve">                                                                                         ________________________</w:t>
      </w:r>
    </w:p>
    <w:p w:rsidR="000E5086" w:rsidRDefault="000E5086" w:rsidP="000E5086">
      <w:pPr>
        <w:spacing w:line="240" w:lineRule="auto"/>
        <w:rPr>
          <w:rFonts w:eastAsia="Times New Roman"/>
          <w:b/>
        </w:rPr>
      </w:pPr>
    </w:p>
    <w:p w:rsidR="000E5086" w:rsidRDefault="000E5086" w:rsidP="000E5086">
      <w:pPr>
        <w:spacing w:line="240" w:lineRule="auto"/>
        <w:rPr>
          <w:rFonts w:eastAsia="Times New Roman"/>
          <w:b/>
          <w:lang w:val="sr-Cyrl-RS"/>
        </w:rPr>
      </w:pPr>
      <w:r>
        <w:rPr>
          <w:rFonts w:eastAsia="Times New Roman"/>
          <w:b/>
        </w:rPr>
        <w:t xml:space="preserve">Напомена: </w:t>
      </w:r>
      <w:r>
        <w:rPr>
          <w:rFonts w:eastAsia="Times New Roman"/>
        </w:rPr>
        <w:t>Уз Референт листу доставити и обрасце Потврде за све наручиоце наведене у обрасцу Референт листе</w:t>
      </w:r>
      <w:r>
        <w:rPr>
          <w:rFonts w:eastAsia="Times New Roman"/>
          <w:lang w:val="sr-Cyrl-RS"/>
        </w:rPr>
        <w:t xml:space="preserve"> и фотокопију Уговора</w:t>
      </w:r>
    </w:p>
    <w:p w:rsidR="005C740C" w:rsidRPr="005C740C" w:rsidRDefault="005C740C" w:rsidP="000E5086">
      <w:pPr>
        <w:spacing w:line="240" w:lineRule="auto"/>
        <w:rPr>
          <w:rFonts w:eastAsia="Times New Roman"/>
          <w:b/>
          <w:lang w:val="sr-Cyrl-RS"/>
        </w:rPr>
      </w:pPr>
    </w:p>
    <w:p w:rsidR="000E5086" w:rsidRDefault="000E5086" w:rsidP="000E5086">
      <w:pPr>
        <w:spacing w:line="240" w:lineRule="auto"/>
        <w:rPr>
          <w:rFonts w:eastAsia="Times New Roman"/>
          <w:b/>
        </w:rPr>
      </w:pPr>
      <w:r>
        <w:rPr>
          <w:rFonts w:eastAsia="Times New Roman"/>
          <w:b/>
        </w:rPr>
        <w:t>Образац Потврде</w:t>
      </w:r>
    </w:p>
    <w:p w:rsidR="000E5086" w:rsidRDefault="000E5086" w:rsidP="000E5086">
      <w:pPr>
        <w:spacing w:line="240" w:lineRule="auto"/>
        <w:rPr>
          <w:rFonts w:eastAsia="Times New Roman"/>
          <w:sz w:val="28"/>
        </w:rPr>
      </w:pPr>
    </w:p>
    <w:p w:rsidR="000E5086" w:rsidRDefault="000E5086" w:rsidP="000E5086">
      <w:pPr>
        <w:spacing w:line="240" w:lineRule="auto"/>
        <w:rPr>
          <w:rFonts w:eastAsia="Times New Roman"/>
        </w:rPr>
      </w:pPr>
      <w:r>
        <w:rPr>
          <w:rFonts w:eastAsia="Times New Roman"/>
        </w:rPr>
        <w:t>Назив наручиоца:  ______________________________________________</w:t>
      </w:r>
    </w:p>
    <w:p w:rsidR="000E5086" w:rsidRDefault="000E5086" w:rsidP="000E5086">
      <w:pPr>
        <w:spacing w:line="240" w:lineRule="auto"/>
        <w:rPr>
          <w:rFonts w:eastAsia="Times New Roman"/>
        </w:rPr>
      </w:pPr>
      <w:r>
        <w:rPr>
          <w:rFonts w:eastAsia="Times New Roman"/>
        </w:rPr>
        <w:t>Седиште и адреса наручиоца:  ____________________________________</w:t>
      </w:r>
    </w:p>
    <w:p w:rsidR="000E5086" w:rsidRDefault="000E5086" w:rsidP="000E5086">
      <w:pPr>
        <w:spacing w:line="240" w:lineRule="auto"/>
        <w:rPr>
          <w:rFonts w:eastAsia="Times New Roman"/>
        </w:rPr>
      </w:pPr>
      <w:r>
        <w:rPr>
          <w:rFonts w:eastAsia="Times New Roman"/>
        </w:rPr>
        <w:t>Матични број наручиоца:   _______________________________________</w:t>
      </w:r>
    </w:p>
    <w:p w:rsidR="000E5086" w:rsidRDefault="000E5086" w:rsidP="000E5086">
      <w:pPr>
        <w:spacing w:line="240" w:lineRule="auto"/>
        <w:rPr>
          <w:rFonts w:eastAsia="Times New Roman"/>
        </w:rPr>
      </w:pPr>
      <w:r>
        <w:rPr>
          <w:rFonts w:eastAsia="Times New Roman"/>
        </w:rPr>
        <w:t>ПИБ наручиоца:   _______________________________________________</w:t>
      </w:r>
    </w:p>
    <w:p w:rsidR="000E5086" w:rsidRDefault="000E5086" w:rsidP="000E5086">
      <w:pPr>
        <w:spacing w:line="240" w:lineRule="auto"/>
        <w:rPr>
          <w:rFonts w:eastAsia="Times New Roman"/>
        </w:rPr>
      </w:pPr>
      <w:r>
        <w:rPr>
          <w:rFonts w:eastAsia="Times New Roman"/>
        </w:rPr>
        <w:t>Место и датум издавања потврде:  _________________, _______________</w:t>
      </w:r>
    </w:p>
    <w:p w:rsidR="000E5086" w:rsidRDefault="000E5086" w:rsidP="000E5086">
      <w:pPr>
        <w:spacing w:line="240" w:lineRule="auto"/>
        <w:rPr>
          <w:rFonts w:eastAsia="Times New Roman"/>
        </w:rPr>
      </w:pPr>
      <w:r>
        <w:rPr>
          <w:rFonts w:eastAsia="Times New Roman"/>
        </w:rPr>
        <w:t>Контакт особа наручиоца: ____________________, тел. _______________</w:t>
      </w:r>
    </w:p>
    <w:p w:rsidR="000E5086" w:rsidRDefault="000E5086" w:rsidP="000E5086">
      <w:pPr>
        <w:spacing w:line="240" w:lineRule="auto"/>
        <w:rPr>
          <w:rFonts w:eastAsia="Times New Roman"/>
        </w:rPr>
      </w:pPr>
    </w:p>
    <w:p w:rsidR="000E5086" w:rsidRDefault="000E5086" w:rsidP="000E5086">
      <w:pPr>
        <w:spacing w:line="240" w:lineRule="auto"/>
        <w:jc w:val="both"/>
        <w:rPr>
          <w:rFonts w:eastAsia="Times New Roman"/>
        </w:rPr>
      </w:pPr>
      <w:r>
        <w:rPr>
          <w:rFonts w:eastAsia="Times New Roman"/>
        </w:rPr>
        <w:t>На основу члана 77. став 2. тачка 2. алинеја 1, а у вези члана 76. Закона о јавним набавкама („Службени гласник РС“, број 124/2012, 14/2015 и 68/2015), наручилац издаје</w:t>
      </w:r>
    </w:p>
    <w:p w:rsidR="000E5086" w:rsidRDefault="000E5086" w:rsidP="000E5086">
      <w:pPr>
        <w:spacing w:line="240" w:lineRule="auto"/>
        <w:rPr>
          <w:rFonts w:eastAsia="Times New Roman"/>
        </w:rPr>
      </w:pPr>
    </w:p>
    <w:p w:rsidR="000E5086" w:rsidRDefault="000E5086" w:rsidP="000E5086">
      <w:pPr>
        <w:spacing w:line="240" w:lineRule="auto"/>
        <w:rPr>
          <w:rFonts w:eastAsia="Times New Roman"/>
        </w:rPr>
      </w:pPr>
    </w:p>
    <w:p w:rsidR="000E5086" w:rsidRDefault="000E5086" w:rsidP="000E5086">
      <w:pPr>
        <w:spacing w:line="240" w:lineRule="auto"/>
        <w:rPr>
          <w:rFonts w:eastAsia="Times New Roman"/>
        </w:rPr>
      </w:pPr>
    </w:p>
    <w:p w:rsidR="000E5086" w:rsidRDefault="000E5086" w:rsidP="000E5086">
      <w:pPr>
        <w:spacing w:line="240" w:lineRule="auto"/>
        <w:jc w:val="center"/>
        <w:rPr>
          <w:rFonts w:eastAsia="Times New Roman"/>
          <w:b/>
        </w:rPr>
      </w:pPr>
      <w:r>
        <w:rPr>
          <w:rFonts w:eastAsia="Times New Roman"/>
          <w:b/>
        </w:rPr>
        <w:t>ПОТВРДА</w:t>
      </w:r>
    </w:p>
    <w:p w:rsidR="000E5086" w:rsidRDefault="000E5086" w:rsidP="000E5086">
      <w:pPr>
        <w:spacing w:line="240" w:lineRule="auto"/>
        <w:jc w:val="center"/>
        <w:rPr>
          <w:rFonts w:eastAsia="Times New Roman"/>
          <w:b/>
        </w:rPr>
      </w:pPr>
      <w:r>
        <w:rPr>
          <w:rFonts w:eastAsia="Times New Roman"/>
          <w:b/>
        </w:rPr>
        <w:t>о реализацији закљученог уговора</w:t>
      </w:r>
    </w:p>
    <w:p w:rsidR="000E5086" w:rsidRDefault="000E5086" w:rsidP="000E5086">
      <w:pPr>
        <w:spacing w:line="240" w:lineRule="auto"/>
        <w:jc w:val="center"/>
        <w:rPr>
          <w:rFonts w:eastAsia="Times New Roman"/>
          <w:b/>
        </w:rPr>
      </w:pPr>
    </w:p>
    <w:p w:rsidR="000E5086" w:rsidRDefault="000E5086" w:rsidP="000E5086">
      <w:pPr>
        <w:spacing w:line="240" w:lineRule="auto"/>
        <w:rPr>
          <w:rFonts w:eastAsia="Times New Roman"/>
          <w:b/>
        </w:rPr>
      </w:pPr>
    </w:p>
    <w:p w:rsidR="000E5086" w:rsidRDefault="000E5086" w:rsidP="000E5086">
      <w:pPr>
        <w:spacing w:line="240" w:lineRule="auto"/>
        <w:jc w:val="center"/>
        <w:rPr>
          <w:rFonts w:eastAsia="Times New Roman"/>
          <w:b/>
        </w:rPr>
      </w:pPr>
    </w:p>
    <w:p w:rsidR="000E5086" w:rsidRDefault="005C740C" w:rsidP="000E5086">
      <w:pPr>
        <w:spacing w:line="240" w:lineRule="auto"/>
        <w:rPr>
          <w:rFonts w:eastAsia="Times New Roman"/>
        </w:rPr>
      </w:pPr>
      <w:r>
        <w:rPr>
          <w:rFonts w:eastAsia="Times New Roman"/>
        </w:rPr>
        <w:t xml:space="preserve">Да је </w:t>
      </w:r>
      <w:r>
        <w:rPr>
          <w:rFonts w:eastAsia="Times New Roman"/>
          <w:lang w:val="ru-RU"/>
        </w:rPr>
        <w:t>понуђач</w:t>
      </w:r>
      <w:r w:rsidR="000E5086">
        <w:rPr>
          <w:rFonts w:eastAsia="Times New Roman"/>
        </w:rPr>
        <w:t xml:space="preserve"> ____________</w:t>
      </w:r>
      <w:r w:rsidR="000E5086">
        <w:rPr>
          <w:rFonts w:eastAsia="Times New Roman"/>
          <w:lang w:val="sr-Cyrl-RS"/>
        </w:rPr>
        <w:t>___________</w:t>
      </w:r>
      <w:r w:rsidR="000E5086">
        <w:rPr>
          <w:rFonts w:eastAsia="Times New Roman"/>
        </w:rPr>
        <w:t xml:space="preserve">________________________________________ </w:t>
      </w:r>
    </w:p>
    <w:p w:rsidR="000E5086" w:rsidRDefault="000E5086" w:rsidP="000E5086">
      <w:pPr>
        <w:spacing w:line="240" w:lineRule="auto"/>
        <w:rPr>
          <w:rFonts w:eastAsia="Times New Roman"/>
          <w:sz w:val="20"/>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sz w:val="20"/>
        </w:rPr>
        <w:t>(назив и седиште извођача)</w:t>
      </w:r>
    </w:p>
    <w:p w:rsidR="000E5086" w:rsidRDefault="000E5086" w:rsidP="000E5086">
      <w:pPr>
        <w:spacing w:line="240" w:lineRule="auto"/>
        <w:rPr>
          <w:rFonts w:eastAsia="Times New Roman"/>
        </w:rPr>
      </w:pPr>
    </w:p>
    <w:p w:rsidR="000E5086" w:rsidRDefault="000E5086" w:rsidP="000E5086">
      <w:pPr>
        <w:spacing w:line="240" w:lineRule="auto"/>
        <w:jc w:val="both"/>
        <w:rPr>
          <w:rFonts w:eastAsia="Times New Roman"/>
        </w:rPr>
      </w:pPr>
      <w:r>
        <w:rPr>
          <w:rFonts w:eastAsia="Times New Roman"/>
        </w:rPr>
        <w:t>у _________. години, за потребе Наручиоца _____________________________________</w:t>
      </w:r>
    </w:p>
    <w:p w:rsidR="000E5086" w:rsidRDefault="000E5086" w:rsidP="000E5086">
      <w:pPr>
        <w:spacing w:line="240" w:lineRule="auto"/>
        <w:jc w:val="both"/>
        <w:rPr>
          <w:rFonts w:eastAsia="Times New Roman"/>
        </w:rPr>
      </w:pPr>
      <w:r>
        <w:rPr>
          <w:rFonts w:eastAsia="Times New Roman"/>
        </w:rPr>
        <w:t xml:space="preserve">______________________, квалитетно и у уговореном </w:t>
      </w:r>
      <w:r w:rsidR="005C740C">
        <w:rPr>
          <w:rFonts w:eastAsia="Times New Roman"/>
        </w:rPr>
        <w:t xml:space="preserve">року </w:t>
      </w:r>
      <w:r w:rsidR="005C740C">
        <w:rPr>
          <w:rFonts w:eastAsia="Times New Roman"/>
          <w:lang w:val="ru-RU"/>
        </w:rPr>
        <w:t>испоручио опрему</w:t>
      </w:r>
      <w:r>
        <w:rPr>
          <w:rFonts w:eastAsia="Times New Roman"/>
        </w:rPr>
        <w:t xml:space="preserve"> ________________________________________________________________</w:t>
      </w:r>
      <w:r w:rsidR="005C740C">
        <w:rPr>
          <w:rFonts w:eastAsia="Times New Roman"/>
        </w:rPr>
        <w:t>_</w:t>
      </w:r>
      <w:r>
        <w:rPr>
          <w:rFonts w:eastAsia="Times New Roman"/>
        </w:rPr>
        <w:t>____</w:t>
      </w:r>
      <w:r>
        <w:rPr>
          <w:rFonts w:eastAsia="Times New Roman"/>
          <w:lang w:val="sr-Cyrl-RS"/>
        </w:rPr>
        <w:t>___</w:t>
      </w:r>
      <w:r>
        <w:rPr>
          <w:rFonts w:eastAsia="Times New Roman"/>
        </w:rPr>
        <w:t>___</w:t>
      </w:r>
      <w:r w:rsidR="005C740C">
        <w:rPr>
          <w:rFonts w:eastAsia="Times New Roman"/>
        </w:rPr>
        <w:t>__________________________________________________________________________</w:t>
      </w:r>
      <w:r>
        <w:rPr>
          <w:rFonts w:eastAsia="Times New Roman"/>
        </w:rPr>
        <w:t>,</w:t>
      </w:r>
    </w:p>
    <w:p w:rsidR="000E5086" w:rsidRPr="00770F85" w:rsidRDefault="000E5086" w:rsidP="000E5086">
      <w:pPr>
        <w:spacing w:line="240" w:lineRule="auto"/>
        <w:jc w:val="both"/>
        <w:rPr>
          <w:rFonts w:eastAsia="Times New Roman"/>
          <w:sz w:val="20"/>
          <w:szCs w:val="20"/>
          <w:lang w:val="sr-Cyrl-RS"/>
        </w:rPr>
      </w:pPr>
      <w:r>
        <w:rPr>
          <w:rFonts w:eastAsia="Times New Roman"/>
          <w:lang w:val="sr-Cyrl-RS"/>
        </w:rPr>
        <w:t xml:space="preserve">                                    </w:t>
      </w:r>
      <w:r w:rsidR="005C740C">
        <w:rPr>
          <w:rFonts w:eastAsia="Times New Roman"/>
          <w:lang w:val="sr-Cyrl-RS"/>
        </w:rPr>
        <w:t xml:space="preserve">                               </w:t>
      </w:r>
    </w:p>
    <w:p w:rsidR="000E5086" w:rsidRDefault="000E5086" w:rsidP="000E5086">
      <w:pPr>
        <w:spacing w:line="240" w:lineRule="auto"/>
        <w:jc w:val="both"/>
        <w:rPr>
          <w:rFonts w:eastAsia="Times New Roman"/>
        </w:rPr>
      </w:pPr>
      <w:r>
        <w:rPr>
          <w:rFonts w:eastAsia="Times New Roman"/>
        </w:rPr>
        <w:t xml:space="preserve"> у укупној вредности од ________________ динара без ПДВ-а, односно  _______________ динара са ПДВ-ом</w:t>
      </w:r>
      <w:r w:rsidR="005C740C">
        <w:rPr>
          <w:rFonts w:eastAsia="Times New Roman"/>
        </w:rPr>
        <w:t>, по основу уговора бр. ___________________ закљученог ________________ године</w:t>
      </w:r>
      <w:r>
        <w:rPr>
          <w:rFonts w:eastAsia="Times New Roman"/>
        </w:rPr>
        <w:t>.</w:t>
      </w:r>
    </w:p>
    <w:p w:rsidR="000E5086" w:rsidRDefault="000E5086" w:rsidP="000E5086">
      <w:pPr>
        <w:spacing w:line="240" w:lineRule="auto"/>
        <w:jc w:val="both"/>
        <w:rPr>
          <w:rFonts w:eastAsia="Times New Roman"/>
        </w:rPr>
      </w:pPr>
      <w:r>
        <w:rPr>
          <w:rFonts w:eastAsia="Times New Roman"/>
        </w:rPr>
        <w:t xml:space="preserve">      </w:t>
      </w:r>
    </w:p>
    <w:p w:rsidR="000E5086" w:rsidRDefault="000E5086" w:rsidP="000E5086">
      <w:pPr>
        <w:spacing w:line="240" w:lineRule="auto"/>
        <w:rPr>
          <w:rFonts w:eastAsia="Times New Roman"/>
        </w:rPr>
      </w:pPr>
    </w:p>
    <w:p w:rsidR="000E5086" w:rsidRDefault="000E5086" w:rsidP="000E5086">
      <w:pPr>
        <w:spacing w:line="240" w:lineRule="auto"/>
        <w:jc w:val="both"/>
        <w:rPr>
          <w:rFonts w:eastAsia="Times New Roman"/>
        </w:rPr>
      </w:pPr>
      <w:r>
        <w:rPr>
          <w:rFonts w:eastAsia="Times New Roman"/>
        </w:rPr>
        <w:t>Потв</w:t>
      </w:r>
      <w:r w:rsidR="005C740C">
        <w:rPr>
          <w:rFonts w:eastAsia="Times New Roman"/>
        </w:rPr>
        <w:t xml:space="preserve">рда се издаје на захтев </w:t>
      </w:r>
      <w:r w:rsidR="005C740C">
        <w:rPr>
          <w:rFonts w:eastAsia="Times New Roman"/>
          <w:lang w:val="ru-RU"/>
        </w:rPr>
        <w:t>понуђача</w:t>
      </w:r>
      <w:r>
        <w:rPr>
          <w:rFonts w:eastAsia="Times New Roman"/>
        </w:rPr>
        <w:t xml:space="preserve"> _______</w:t>
      </w:r>
      <w:r w:rsidR="005C740C">
        <w:rPr>
          <w:rFonts w:eastAsia="Times New Roman"/>
        </w:rPr>
        <w:t>_______</w:t>
      </w:r>
      <w:r>
        <w:rPr>
          <w:rFonts w:eastAsia="Times New Roman"/>
        </w:rPr>
        <w:t>_____________________________</w:t>
      </w:r>
    </w:p>
    <w:p w:rsidR="000E5086" w:rsidRDefault="000E5086" w:rsidP="000E5086">
      <w:pPr>
        <w:spacing w:line="240" w:lineRule="auto"/>
        <w:jc w:val="both"/>
        <w:rPr>
          <w:rFonts w:eastAsia="Times New Roman"/>
        </w:rPr>
      </w:pPr>
      <w:r>
        <w:rPr>
          <w:rFonts w:eastAsia="Times New Roman"/>
        </w:rPr>
        <w:t xml:space="preserve">___________________ ради </w:t>
      </w:r>
      <w:r w:rsidR="002D528B">
        <w:rPr>
          <w:rFonts w:eastAsia="Times New Roman"/>
        </w:rPr>
        <w:t>учешћа у отвореном поступку</w:t>
      </w:r>
      <w:r>
        <w:rPr>
          <w:rFonts w:eastAsia="Times New Roman"/>
        </w:rPr>
        <w:t xml:space="preserve">– </w:t>
      </w:r>
      <w:r w:rsidR="005C740C">
        <w:rPr>
          <w:rFonts w:eastAsia="Times New Roman"/>
          <w:lang w:val="ru-RU"/>
        </w:rPr>
        <w:t>Набавка опреме за собе корисника</w:t>
      </w:r>
      <w:r w:rsidR="005C740C">
        <w:rPr>
          <w:rFonts w:eastAsia="Times New Roman"/>
        </w:rPr>
        <w:t>,</w:t>
      </w:r>
      <w:r>
        <w:rPr>
          <w:rFonts w:eastAsia="Times New Roman"/>
        </w:rPr>
        <w:t xml:space="preserve"> ЈН број 1</w:t>
      </w:r>
      <w:r w:rsidR="002D528B">
        <w:rPr>
          <w:rFonts w:eastAsia="Times New Roman"/>
          <w:lang w:val="sr-Cyrl-RS"/>
        </w:rPr>
        <w:t>9</w:t>
      </w:r>
      <w:r w:rsidR="005C740C">
        <w:rPr>
          <w:rFonts w:eastAsia="Times New Roman"/>
        </w:rPr>
        <w:t>/2019</w:t>
      </w:r>
      <w:r>
        <w:rPr>
          <w:rFonts w:eastAsia="Times New Roman"/>
        </w:rPr>
        <w:t>, за потребе Дома за смештај душевно о</w:t>
      </w:r>
      <w:r w:rsidR="002D528B">
        <w:rPr>
          <w:rFonts w:eastAsia="Times New Roman"/>
        </w:rPr>
        <w:t>болелих лица ,,Свети Василије Ос</w:t>
      </w:r>
      <w:r>
        <w:rPr>
          <w:rFonts w:eastAsia="Times New Roman"/>
        </w:rPr>
        <w:t>трошки Чудотворац'' Нови Бечеј</w:t>
      </w:r>
      <w:r>
        <w:rPr>
          <w:rFonts w:eastAsia="Times New Roman"/>
          <w:lang w:val="sr-Cyrl-RS"/>
        </w:rPr>
        <w:t xml:space="preserve"> </w:t>
      </w:r>
      <w:r>
        <w:rPr>
          <w:rFonts w:eastAsia="Times New Roman"/>
        </w:rPr>
        <w:t>и у друге сврхе се не може употребити.</w:t>
      </w:r>
    </w:p>
    <w:p w:rsidR="000E5086" w:rsidRDefault="000E5086" w:rsidP="000E5086">
      <w:pPr>
        <w:spacing w:line="240" w:lineRule="auto"/>
        <w:rPr>
          <w:rFonts w:eastAsia="Times New Roman"/>
        </w:rPr>
      </w:pPr>
    </w:p>
    <w:p w:rsidR="000E5086" w:rsidRDefault="000E5086" w:rsidP="000E5086">
      <w:pPr>
        <w:spacing w:line="240" w:lineRule="auto"/>
        <w:rPr>
          <w:rFonts w:eastAsia="Times New Roman"/>
        </w:rPr>
      </w:pPr>
    </w:p>
    <w:p w:rsidR="000E5086" w:rsidRDefault="000E5086" w:rsidP="000E5086">
      <w:pPr>
        <w:spacing w:line="240" w:lineRule="auto"/>
        <w:rPr>
          <w:rFonts w:eastAsia="Times New Roman"/>
        </w:rPr>
      </w:pPr>
    </w:p>
    <w:p w:rsidR="000E5086" w:rsidRDefault="000E5086" w:rsidP="000E5086">
      <w:pPr>
        <w:spacing w:line="240" w:lineRule="auto"/>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М.П.         Одговорно лице Наручиоца:</w:t>
      </w:r>
    </w:p>
    <w:p w:rsidR="000E5086" w:rsidRDefault="000E5086" w:rsidP="000E5086">
      <w:pPr>
        <w:spacing w:line="240" w:lineRule="auto"/>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w:t>
      </w:r>
    </w:p>
    <w:p w:rsidR="000E5086" w:rsidRDefault="000E5086" w:rsidP="000E5086">
      <w:pPr>
        <w:spacing w:line="240" w:lineRule="auto"/>
        <w:rPr>
          <w:rFonts w:eastAsia="Times New Roman"/>
        </w:rPr>
      </w:pPr>
      <w:r>
        <w:rPr>
          <w:rFonts w:eastAsia="Times New Roman"/>
        </w:rPr>
        <w:t xml:space="preserve">                                                                                                         _____________________</w:t>
      </w:r>
    </w:p>
    <w:p w:rsidR="000E5086" w:rsidRDefault="000E5086" w:rsidP="000E5086">
      <w:pPr>
        <w:spacing w:line="240" w:lineRule="auto"/>
        <w:rPr>
          <w:rFonts w:eastAsia="Times New Roman"/>
        </w:rPr>
      </w:pPr>
    </w:p>
    <w:p w:rsidR="000E5086" w:rsidRDefault="000E5086" w:rsidP="000E5086">
      <w:pPr>
        <w:spacing w:line="240" w:lineRule="auto"/>
        <w:jc w:val="both"/>
        <w:rPr>
          <w:rFonts w:eastAsia="Times New Roman"/>
          <w:b/>
        </w:rPr>
      </w:pPr>
    </w:p>
    <w:p w:rsidR="000E5086" w:rsidRDefault="000E5086" w:rsidP="000E5086">
      <w:pPr>
        <w:spacing w:line="240" w:lineRule="auto"/>
        <w:jc w:val="both"/>
        <w:rPr>
          <w:rFonts w:eastAsia="Times New Roman"/>
        </w:rPr>
      </w:pPr>
      <w:r>
        <w:rPr>
          <w:rFonts w:eastAsia="Times New Roman"/>
          <w:b/>
        </w:rPr>
        <w:t>Напомена</w:t>
      </w:r>
      <w:r>
        <w:rPr>
          <w:rFonts w:eastAsia="Times New Roman"/>
        </w:rPr>
        <w:t>: Образац потврде копирати и доставити уз сваки уговор наведен у обрасцу Референт листе.</w:t>
      </w:r>
    </w:p>
    <w:p w:rsidR="0029674F" w:rsidRDefault="0029674F" w:rsidP="000E5086">
      <w:pPr>
        <w:spacing w:line="240" w:lineRule="auto"/>
        <w:jc w:val="both"/>
        <w:rPr>
          <w:rFonts w:eastAsia="Times New Roman"/>
        </w:rPr>
      </w:pPr>
    </w:p>
    <w:p w:rsidR="00AD2454" w:rsidRDefault="00AD2454">
      <w:pPr>
        <w:jc w:val="both"/>
        <w:rPr>
          <w:rFonts w:ascii="Arial" w:hAnsi="Arial" w:cs="Arial"/>
          <w:b/>
          <w:bCs/>
          <w:i/>
          <w:lang w:val="sr-Cyrl-RS"/>
        </w:rPr>
      </w:pPr>
    </w:p>
    <w:p w:rsidR="0087730F" w:rsidRPr="0087730F" w:rsidRDefault="0087730F" w:rsidP="0087730F">
      <w:pPr>
        <w:shd w:val="clear" w:color="auto" w:fill="C6D9F1"/>
        <w:jc w:val="center"/>
        <w:rPr>
          <w:b/>
          <w:bCs/>
          <w:i/>
          <w:iCs/>
          <w:sz w:val="28"/>
          <w:szCs w:val="28"/>
          <w:lang w:val="sr-Cyrl-CS"/>
        </w:rPr>
      </w:pPr>
      <w:r>
        <w:rPr>
          <w:b/>
          <w:bCs/>
          <w:i/>
          <w:iCs/>
          <w:sz w:val="28"/>
          <w:szCs w:val="28"/>
        </w:rPr>
        <w:t>VI</w:t>
      </w:r>
      <w:r w:rsidR="00792E9A">
        <w:rPr>
          <w:b/>
          <w:bCs/>
          <w:i/>
          <w:iCs/>
          <w:sz w:val="28"/>
          <w:szCs w:val="28"/>
          <w:lang w:val="sr-Cyrl-CS"/>
        </w:rPr>
        <w:t xml:space="preserve"> КРИТЕРИЈУМ ЗА ДОДЕЛУ УГОВОРА И СРЕДСТВА ФИНАНСИЈСКОГ ОБЕЗБЕЂЕЊА</w:t>
      </w:r>
    </w:p>
    <w:p w:rsidR="0087730F" w:rsidRPr="003A203B" w:rsidRDefault="0087730F" w:rsidP="0087730F">
      <w:pPr>
        <w:shd w:val="clear" w:color="auto" w:fill="C6D9F1"/>
        <w:jc w:val="center"/>
        <w:rPr>
          <w:b/>
          <w:bCs/>
          <w:i/>
          <w:iCs/>
          <w:sz w:val="28"/>
          <w:szCs w:val="28"/>
          <w:lang w:val="sr-Cyrl-RS"/>
        </w:rPr>
      </w:pPr>
    </w:p>
    <w:p w:rsidR="0087730F" w:rsidRPr="003A203B" w:rsidRDefault="0087730F" w:rsidP="0087730F">
      <w:pPr>
        <w:rPr>
          <w:b/>
          <w:bCs/>
          <w:i/>
          <w:iCs/>
          <w:sz w:val="28"/>
          <w:szCs w:val="28"/>
        </w:rPr>
      </w:pPr>
    </w:p>
    <w:p w:rsidR="008663AA" w:rsidRDefault="008663AA" w:rsidP="008663AA">
      <w:pPr>
        <w:spacing w:line="240" w:lineRule="auto"/>
        <w:jc w:val="both"/>
        <w:rPr>
          <w:rFonts w:eastAsia="Times New Roman"/>
        </w:rPr>
      </w:pPr>
      <w:r>
        <w:rPr>
          <w:rFonts w:eastAsia="Times New Roman"/>
        </w:rPr>
        <w:t>Наручилац је за јавну набавк</w:t>
      </w:r>
      <w:r>
        <w:rPr>
          <w:rFonts w:eastAsia="Times New Roman"/>
          <w:lang w:val="ru-RU"/>
        </w:rPr>
        <w:t xml:space="preserve">у </w:t>
      </w:r>
      <w:r w:rsidR="00E576D1">
        <w:rPr>
          <w:rFonts w:eastAsia="Times New Roman"/>
          <w:lang w:val="ru-RU"/>
        </w:rPr>
        <w:t>у отвореном поступку</w:t>
      </w:r>
      <w:r>
        <w:rPr>
          <w:rFonts w:eastAsia="Times New Roman"/>
        </w:rPr>
        <w:t xml:space="preserve"> – Набавка </w:t>
      </w:r>
      <w:r>
        <w:rPr>
          <w:rFonts w:eastAsia="Times New Roman"/>
          <w:lang w:val="ru-RU"/>
        </w:rPr>
        <w:t>опреме за собе корисника</w:t>
      </w:r>
      <w:r>
        <w:rPr>
          <w:rFonts w:eastAsia="Times New Roman"/>
        </w:rPr>
        <w:t>, ЈН бр</w:t>
      </w:r>
      <w:r>
        <w:rPr>
          <w:rFonts w:eastAsia="Times New Roman"/>
          <w:lang w:val="sr-Cyrl-RS"/>
        </w:rPr>
        <w:t>.</w:t>
      </w:r>
      <w:r>
        <w:rPr>
          <w:rFonts w:eastAsia="Times New Roman"/>
        </w:rPr>
        <w:t xml:space="preserve"> </w:t>
      </w:r>
      <w:r w:rsidR="00E576D1">
        <w:rPr>
          <w:rFonts w:eastAsia="Times New Roman"/>
          <w:lang w:val="sr-Cyrl-RS"/>
        </w:rPr>
        <w:t>19</w:t>
      </w:r>
      <w:r>
        <w:rPr>
          <w:rFonts w:eastAsia="Times New Roman"/>
        </w:rPr>
        <w:t>/201</w:t>
      </w:r>
      <w:r>
        <w:rPr>
          <w:rFonts w:eastAsia="Times New Roman"/>
          <w:lang w:val="sr-Cyrl-RS"/>
        </w:rPr>
        <w:t>9</w:t>
      </w:r>
      <w:r>
        <w:rPr>
          <w:rFonts w:eastAsia="Times New Roman"/>
        </w:rPr>
        <w:t>, одлучио да ће оцењивање и рангирање понуда извршити применом утврђене Методологије за доделу пондера за предметну набавку.</w:t>
      </w:r>
    </w:p>
    <w:p w:rsidR="008663AA" w:rsidRDefault="008663AA" w:rsidP="008663AA">
      <w:pPr>
        <w:spacing w:line="240" w:lineRule="auto"/>
        <w:rPr>
          <w:rFonts w:eastAsia="Times New Roman"/>
        </w:rPr>
      </w:pPr>
    </w:p>
    <w:p w:rsidR="008663AA" w:rsidRPr="00F8149A" w:rsidRDefault="008663AA" w:rsidP="008663AA">
      <w:pPr>
        <w:spacing w:line="240" w:lineRule="auto"/>
        <w:jc w:val="center"/>
        <w:rPr>
          <w:rFonts w:eastAsia="Times New Roman"/>
          <w:b/>
        </w:rPr>
      </w:pPr>
      <w:r w:rsidRPr="00F8149A">
        <w:rPr>
          <w:rFonts w:eastAsia="Times New Roman"/>
          <w:b/>
        </w:rPr>
        <w:t>МЕТОДОЛОГИЈА ЗА ДОДЕЛУ ПОНДЕРА</w:t>
      </w:r>
    </w:p>
    <w:p w:rsidR="008663AA" w:rsidRDefault="008663AA" w:rsidP="008663AA">
      <w:pPr>
        <w:spacing w:line="240" w:lineRule="auto"/>
        <w:jc w:val="center"/>
        <w:rPr>
          <w:rFonts w:eastAsia="Times New Roman"/>
          <w:b/>
        </w:rPr>
      </w:pPr>
      <w:r w:rsidRPr="00F8149A">
        <w:rPr>
          <w:rFonts w:eastAsia="Times New Roman"/>
          <w:b/>
        </w:rPr>
        <w:t>- ОЦЕЊИВАЊЕ И РАНГИРАЊЕ ПОНУДА –</w:t>
      </w:r>
    </w:p>
    <w:p w:rsidR="008663AA" w:rsidRDefault="008663AA" w:rsidP="008663AA">
      <w:pPr>
        <w:spacing w:line="240" w:lineRule="auto"/>
        <w:jc w:val="center"/>
        <w:rPr>
          <w:rFonts w:eastAsia="Times New Roman"/>
          <w:b/>
        </w:rPr>
      </w:pPr>
    </w:p>
    <w:p w:rsidR="008663AA" w:rsidRDefault="008663AA" w:rsidP="008663AA">
      <w:pPr>
        <w:spacing w:line="240" w:lineRule="auto"/>
        <w:jc w:val="both"/>
        <w:rPr>
          <w:rFonts w:ascii="Tahoma" w:eastAsia="Tahoma" w:hAnsi="Tahoma" w:cs="Tahoma"/>
        </w:rPr>
      </w:pPr>
      <w:r>
        <w:rPr>
          <w:rFonts w:eastAsia="Times New Roman"/>
          <w:b/>
        </w:rPr>
        <w:t xml:space="preserve">Наручилац ће Одлуку о додели уговора донети применом критеријума „економски најповољнија понуда“, </w:t>
      </w:r>
      <w:r>
        <w:rPr>
          <w:rFonts w:eastAsia="Times New Roman"/>
        </w:rPr>
        <w:t>при чему ће се оцењивање и рангирање понуда вршити применом следећих елемената критеријума: понуђена цена, рок испоруке и гарантни рок, и то на следећи начин:</w:t>
      </w:r>
    </w:p>
    <w:p w:rsidR="008663AA" w:rsidRDefault="008663AA" w:rsidP="008663AA">
      <w:pPr>
        <w:pStyle w:val="ListParagraph"/>
        <w:ind w:left="1350"/>
        <w:jc w:val="both"/>
        <w:rPr>
          <w:rFonts w:ascii="Arial" w:hAnsi="Arial" w:cs="Arial"/>
          <w:b/>
          <w:bCs/>
          <w:i/>
          <w:iCs/>
          <w:lang w:val="sr-Cyrl-RS"/>
        </w:rPr>
      </w:pPr>
    </w:p>
    <w:p w:rsidR="008663AA" w:rsidRDefault="008663AA" w:rsidP="008663AA">
      <w:pPr>
        <w:rPr>
          <w:lang w:val="sr-Cyrl-CS"/>
        </w:rPr>
      </w:pPr>
      <w:r>
        <w:t>Елементи</w:t>
      </w:r>
      <w:r w:rsidRPr="00C80133">
        <w:t xml:space="preserve"> </w:t>
      </w:r>
      <w:r>
        <w:t>критеријума</w:t>
      </w:r>
      <w:r w:rsidRPr="00C80133">
        <w:t xml:space="preserve"> </w:t>
      </w:r>
      <w:r>
        <w:t>су</w:t>
      </w:r>
      <w:r w:rsidRPr="00C80133">
        <w:t xml:space="preserve"> </w:t>
      </w:r>
      <w:r>
        <w:t>:</w:t>
      </w:r>
    </w:p>
    <w:p w:rsidR="008663AA" w:rsidRPr="00316045" w:rsidRDefault="008663AA" w:rsidP="00316045">
      <w:pPr>
        <w:suppressAutoHyphens w:val="0"/>
        <w:spacing w:line="240" w:lineRule="auto"/>
        <w:ind w:left="1440"/>
      </w:pPr>
      <w:r>
        <w:rPr>
          <w:lang w:val="ru-RU"/>
        </w:rPr>
        <w:t xml:space="preserve">а) понуђена </w:t>
      </w:r>
      <w:r>
        <w:t xml:space="preserve">цена....................................................................     </w:t>
      </w:r>
      <w:r>
        <w:rPr>
          <w:lang w:val="sr-Cyrl-RS"/>
        </w:rPr>
        <w:t>6</w:t>
      </w:r>
      <w:r>
        <w:t>0 по</w:t>
      </w:r>
      <w:r>
        <w:rPr>
          <w:lang w:val="ru-RU"/>
        </w:rPr>
        <w:t>ндера</w:t>
      </w:r>
    </w:p>
    <w:p w:rsidR="008663AA" w:rsidRPr="009527A1" w:rsidRDefault="008663AA" w:rsidP="00316045">
      <w:pPr>
        <w:suppressAutoHyphens w:val="0"/>
        <w:spacing w:line="240" w:lineRule="auto"/>
        <w:ind w:left="1440"/>
        <w:rPr>
          <w:lang w:val="sr-Cyrl-RS"/>
        </w:rPr>
      </w:pPr>
      <w:r>
        <w:rPr>
          <w:lang w:val="ru-RU"/>
        </w:rPr>
        <w:t>б) рок испоруке ....................................................</w:t>
      </w:r>
      <w:r>
        <w:t>................</w:t>
      </w:r>
      <w:r>
        <w:rPr>
          <w:lang w:val="sr-Cyrl-CS"/>
        </w:rPr>
        <w:t xml:space="preserve">     </w:t>
      </w:r>
      <w:r>
        <w:t xml:space="preserve"> </w:t>
      </w:r>
      <w:r>
        <w:rPr>
          <w:lang w:val="sr-Cyrl-RS"/>
        </w:rPr>
        <w:t>2</w:t>
      </w:r>
      <w:r>
        <w:t>0 по</w:t>
      </w:r>
      <w:r>
        <w:rPr>
          <w:lang w:val="ru-RU"/>
        </w:rPr>
        <w:t>ндера</w:t>
      </w:r>
    </w:p>
    <w:p w:rsidR="008663AA" w:rsidRDefault="008663AA" w:rsidP="008663AA">
      <w:pPr>
        <w:suppressAutoHyphens w:val="0"/>
        <w:spacing w:line="240" w:lineRule="auto"/>
        <w:ind w:left="1440"/>
        <w:rPr>
          <w:lang w:val="sr-Cyrl-RS"/>
        </w:rPr>
      </w:pPr>
      <w:r>
        <w:rPr>
          <w:lang w:val="ru-RU"/>
        </w:rPr>
        <w:t>в) гарантни рок</w:t>
      </w:r>
      <w:r>
        <w:rPr>
          <w:lang w:val="sr-Cyrl-RS"/>
        </w:rPr>
        <w:t xml:space="preserve"> </w:t>
      </w:r>
      <w:r>
        <w:rPr>
          <w:lang w:val="ru-RU"/>
        </w:rPr>
        <w:t xml:space="preserve"> ....................................................</w:t>
      </w:r>
      <w:r>
        <w:t>................</w:t>
      </w:r>
      <w:r>
        <w:rPr>
          <w:lang w:val="sr-Cyrl-CS"/>
        </w:rPr>
        <w:t xml:space="preserve">     </w:t>
      </w:r>
      <w:r>
        <w:t xml:space="preserve"> </w:t>
      </w:r>
      <w:r>
        <w:rPr>
          <w:lang w:val="sr-Cyrl-RS"/>
        </w:rPr>
        <w:t>2</w:t>
      </w:r>
      <w:r>
        <w:t>0 по</w:t>
      </w:r>
      <w:r>
        <w:rPr>
          <w:lang w:val="ru-RU"/>
        </w:rPr>
        <w:t>ндера</w:t>
      </w:r>
    </w:p>
    <w:p w:rsidR="00316045" w:rsidRDefault="00316045" w:rsidP="00316045">
      <w:pPr>
        <w:suppressAutoHyphens w:val="0"/>
        <w:autoSpaceDE w:val="0"/>
        <w:autoSpaceDN w:val="0"/>
        <w:adjustRightInd w:val="0"/>
        <w:spacing w:line="240" w:lineRule="auto"/>
        <w:rPr>
          <w:rFonts w:eastAsia="Times New Roman"/>
          <w:color w:val="auto"/>
          <w:kern w:val="0"/>
          <w:lang w:val="sr-Latn-CS" w:eastAsia="sr-Latn-CS"/>
        </w:rPr>
      </w:pPr>
    </w:p>
    <w:p w:rsidR="00316045" w:rsidRDefault="00316045" w:rsidP="00316045">
      <w:pPr>
        <w:numPr>
          <w:ilvl w:val="0"/>
          <w:numId w:val="43"/>
        </w:numPr>
        <w:suppressAutoHyphens w:val="0"/>
        <w:autoSpaceDE w:val="0"/>
        <w:autoSpaceDN w:val="0"/>
        <w:adjustRightInd w:val="0"/>
        <w:spacing w:line="240" w:lineRule="auto"/>
        <w:ind w:left="1080" w:hanging="360"/>
        <w:rPr>
          <w:rFonts w:eastAsia="Times New Roman"/>
          <w:color w:val="auto"/>
          <w:kern w:val="0"/>
          <w:lang w:val="ru-RU" w:eastAsia="sr-Latn-CS"/>
        </w:rPr>
      </w:pPr>
      <w:r>
        <w:rPr>
          <w:rFonts w:eastAsia="Times New Roman"/>
          <w:color w:val="auto"/>
          <w:kern w:val="0"/>
          <w:lang w:val="ru-RU" w:eastAsia="sr-Latn-CS"/>
        </w:rPr>
        <w:t xml:space="preserve">ПОНУЂЕНА ЦЕНА 60 пондера </w:t>
      </w:r>
    </w:p>
    <w:p w:rsidR="00316045" w:rsidRDefault="00316045" w:rsidP="00316045">
      <w:pPr>
        <w:suppressAutoHyphens w:val="0"/>
        <w:autoSpaceDE w:val="0"/>
        <w:autoSpaceDN w:val="0"/>
        <w:adjustRightInd w:val="0"/>
        <w:spacing w:line="240" w:lineRule="auto"/>
        <w:ind w:left="1080"/>
        <w:rPr>
          <w:rFonts w:eastAsia="Times New Roman"/>
          <w:color w:val="auto"/>
          <w:kern w:val="0"/>
          <w:lang w:val="ru-RU" w:eastAsia="sr-Latn-CS"/>
        </w:rPr>
      </w:pPr>
      <w:r>
        <w:rPr>
          <w:rFonts w:eastAsia="Times New Roman"/>
          <w:color w:val="auto"/>
          <w:kern w:val="0"/>
          <w:lang w:val="ru-RU" w:eastAsia="sr-Latn-CS"/>
        </w:rPr>
        <w:t>Бодовање понуђене цене ће се вршити према односу најниже цене и цене из сваке понуде. Понуда са најнижом ценом добиће максималан број пондера. Број пондера за укупну цену добара из понуде осталих понуђача израчунаваће се према формули:</w:t>
      </w:r>
    </w:p>
    <w:p w:rsidR="00316045" w:rsidRDefault="00316045" w:rsidP="00316045">
      <w:pPr>
        <w:suppressAutoHyphens w:val="0"/>
        <w:autoSpaceDE w:val="0"/>
        <w:autoSpaceDN w:val="0"/>
        <w:adjustRightInd w:val="0"/>
        <w:spacing w:line="240" w:lineRule="auto"/>
        <w:ind w:left="1080"/>
        <w:rPr>
          <w:rFonts w:eastAsia="Times New Roman"/>
          <w:color w:val="auto"/>
          <w:kern w:val="0"/>
          <w:u w:val="single"/>
          <w:lang w:val="ru-RU" w:eastAsia="sr-Latn-CS"/>
        </w:rPr>
      </w:pPr>
      <w:r>
        <w:rPr>
          <w:rFonts w:eastAsia="Times New Roman"/>
          <w:color w:val="auto"/>
          <w:kern w:val="0"/>
          <w:u w:val="single"/>
          <w:lang w:val="ru-RU" w:eastAsia="sr-Latn-CS"/>
        </w:rPr>
        <w:t xml:space="preserve">понуда са најнижом ценом_х 60 (максимални број пондера) </w:t>
      </w:r>
    </w:p>
    <w:p w:rsidR="00316045" w:rsidRDefault="00316045" w:rsidP="00316045">
      <w:pPr>
        <w:suppressAutoHyphens w:val="0"/>
        <w:autoSpaceDE w:val="0"/>
        <w:autoSpaceDN w:val="0"/>
        <w:adjustRightInd w:val="0"/>
        <w:spacing w:line="240" w:lineRule="auto"/>
        <w:ind w:left="1080"/>
        <w:rPr>
          <w:rFonts w:eastAsia="Times New Roman"/>
          <w:color w:val="auto"/>
          <w:kern w:val="0"/>
          <w:lang w:val="ru-RU" w:eastAsia="sr-Latn-CS"/>
        </w:rPr>
      </w:pPr>
      <w:r>
        <w:rPr>
          <w:rFonts w:eastAsia="Times New Roman"/>
          <w:color w:val="auto"/>
          <w:kern w:val="0"/>
          <w:lang w:val="ru-RU" w:eastAsia="sr-Latn-CS"/>
        </w:rPr>
        <w:t>понуда за коју се израчунава број пондера</w:t>
      </w:r>
    </w:p>
    <w:p w:rsidR="00316045" w:rsidRDefault="00316045" w:rsidP="00316045">
      <w:pPr>
        <w:suppressAutoHyphens w:val="0"/>
        <w:autoSpaceDE w:val="0"/>
        <w:autoSpaceDN w:val="0"/>
        <w:adjustRightInd w:val="0"/>
        <w:spacing w:line="240" w:lineRule="auto"/>
        <w:rPr>
          <w:rFonts w:eastAsia="Times New Roman"/>
          <w:color w:val="auto"/>
          <w:kern w:val="0"/>
          <w:lang w:val="sr-Latn-CS" w:eastAsia="sr-Latn-CS"/>
        </w:rPr>
      </w:pPr>
    </w:p>
    <w:p w:rsidR="00316045" w:rsidRDefault="0029674F" w:rsidP="00316045">
      <w:pPr>
        <w:numPr>
          <w:ilvl w:val="0"/>
          <w:numId w:val="43"/>
        </w:numPr>
        <w:suppressAutoHyphens w:val="0"/>
        <w:autoSpaceDE w:val="0"/>
        <w:autoSpaceDN w:val="0"/>
        <w:adjustRightInd w:val="0"/>
        <w:spacing w:line="240" w:lineRule="auto"/>
        <w:ind w:left="1080" w:hanging="360"/>
        <w:rPr>
          <w:rFonts w:eastAsia="Times New Roman"/>
          <w:color w:val="auto"/>
          <w:kern w:val="0"/>
          <w:lang w:val="ru-RU" w:eastAsia="sr-Latn-CS"/>
        </w:rPr>
      </w:pPr>
      <w:r>
        <w:rPr>
          <w:rFonts w:eastAsia="Times New Roman"/>
          <w:color w:val="auto"/>
          <w:kern w:val="0"/>
          <w:lang w:val="ru-RU" w:eastAsia="sr-Latn-CS"/>
        </w:rPr>
        <w:t xml:space="preserve">Рок  коначне </w:t>
      </w:r>
      <w:r w:rsidR="00316045">
        <w:rPr>
          <w:rFonts w:eastAsia="Times New Roman"/>
          <w:color w:val="auto"/>
          <w:kern w:val="0"/>
          <w:lang w:val="ru-RU" w:eastAsia="sr-Latn-CS"/>
        </w:rPr>
        <w:t xml:space="preserve">испоруке 20 пондера </w:t>
      </w:r>
    </w:p>
    <w:p w:rsidR="00316045" w:rsidRDefault="00316045" w:rsidP="00316045">
      <w:pPr>
        <w:suppressAutoHyphens w:val="0"/>
        <w:autoSpaceDE w:val="0"/>
        <w:autoSpaceDN w:val="0"/>
        <w:adjustRightInd w:val="0"/>
        <w:spacing w:line="240" w:lineRule="auto"/>
        <w:ind w:left="1080"/>
        <w:rPr>
          <w:rFonts w:eastAsia="Times New Roman"/>
          <w:color w:val="auto"/>
          <w:kern w:val="0"/>
          <w:lang w:val="ru-RU" w:eastAsia="sr-Latn-CS"/>
        </w:rPr>
      </w:pPr>
      <w:r>
        <w:rPr>
          <w:rFonts w:eastAsia="Times New Roman"/>
          <w:color w:val="auto"/>
          <w:kern w:val="0"/>
          <w:lang w:val="ru-RU" w:eastAsia="sr-Latn-CS"/>
        </w:rPr>
        <w:t>Понуђач који је доставио најкраћи рок испоруке добија максимални број пондера.  односно 20 пондера.</w:t>
      </w:r>
    </w:p>
    <w:p w:rsidR="00316045" w:rsidRDefault="00316045" w:rsidP="00316045">
      <w:pPr>
        <w:suppressAutoHyphens w:val="0"/>
        <w:autoSpaceDE w:val="0"/>
        <w:autoSpaceDN w:val="0"/>
        <w:adjustRightInd w:val="0"/>
        <w:spacing w:line="240" w:lineRule="auto"/>
        <w:ind w:left="1080"/>
        <w:rPr>
          <w:rFonts w:eastAsia="Times New Roman"/>
          <w:color w:val="auto"/>
          <w:kern w:val="0"/>
          <w:lang w:val="ru-RU" w:eastAsia="sr-Latn-CS"/>
        </w:rPr>
      </w:pPr>
      <w:r>
        <w:rPr>
          <w:rFonts w:eastAsia="Times New Roman"/>
          <w:color w:val="auto"/>
          <w:kern w:val="0"/>
          <w:lang w:val="ru-RU" w:eastAsia="sr-Latn-CS"/>
        </w:rPr>
        <w:t>Рок испоруке се рачуна у данима.</w:t>
      </w:r>
    </w:p>
    <w:p w:rsidR="00316045" w:rsidRDefault="00316045" w:rsidP="00316045">
      <w:pPr>
        <w:suppressAutoHyphens w:val="0"/>
        <w:autoSpaceDE w:val="0"/>
        <w:autoSpaceDN w:val="0"/>
        <w:adjustRightInd w:val="0"/>
        <w:spacing w:line="240" w:lineRule="auto"/>
        <w:ind w:left="1080"/>
        <w:rPr>
          <w:rFonts w:eastAsia="Times New Roman"/>
          <w:color w:val="auto"/>
          <w:kern w:val="0"/>
          <w:lang w:val="ru-RU" w:eastAsia="sr-Latn-CS"/>
        </w:rPr>
      </w:pPr>
      <w:r>
        <w:rPr>
          <w:rFonts w:eastAsia="Times New Roman"/>
          <w:color w:val="auto"/>
          <w:kern w:val="0"/>
          <w:lang w:val="ru-RU" w:eastAsia="sr-Latn-CS"/>
        </w:rPr>
        <w:t>Остале понуде ће бити пондерисане по следећој формули:</w:t>
      </w:r>
    </w:p>
    <w:p w:rsidR="00316045" w:rsidRDefault="00316045" w:rsidP="00316045">
      <w:pPr>
        <w:suppressAutoHyphens w:val="0"/>
        <w:autoSpaceDE w:val="0"/>
        <w:autoSpaceDN w:val="0"/>
        <w:adjustRightInd w:val="0"/>
        <w:spacing w:line="240" w:lineRule="auto"/>
        <w:ind w:left="1080"/>
        <w:rPr>
          <w:rFonts w:eastAsia="Times New Roman"/>
          <w:color w:val="auto"/>
          <w:kern w:val="0"/>
          <w:u w:val="single"/>
          <w:lang w:val="ru-RU" w:eastAsia="sr-Latn-CS"/>
        </w:rPr>
      </w:pPr>
      <w:r>
        <w:rPr>
          <w:rFonts w:eastAsia="Times New Roman"/>
          <w:color w:val="auto"/>
          <w:kern w:val="0"/>
          <w:u w:val="single"/>
          <w:lang w:val="ru-RU" w:eastAsia="sr-Latn-CS"/>
        </w:rPr>
        <w:t xml:space="preserve">Најкраћи рок испоруке х 20 </w:t>
      </w:r>
    </w:p>
    <w:p w:rsidR="00316045" w:rsidRDefault="00316045" w:rsidP="00316045">
      <w:pPr>
        <w:suppressAutoHyphens w:val="0"/>
        <w:autoSpaceDE w:val="0"/>
        <w:autoSpaceDN w:val="0"/>
        <w:adjustRightInd w:val="0"/>
        <w:spacing w:line="240" w:lineRule="auto"/>
        <w:ind w:left="1080"/>
        <w:rPr>
          <w:rFonts w:eastAsia="Times New Roman"/>
          <w:color w:val="auto"/>
          <w:kern w:val="0"/>
          <w:lang w:val="ru-RU" w:eastAsia="sr-Latn-CS"/>
        </w:rPr>
      </w:pPr>
      <w:r>
        <w:rPr>
          <w:rFonts w:eastAsia="Times New Roman"/>
          <w:color w:val="auto"/>
          <w:kern w:val="0"/>
          <w:lang w:val="sr-Latn-CS" w:eastAsia="sr-Latn-CS"/>
        </w:rPr>
        <w:t xml:space="preserve">         </w:t>
      </w:r>
      <w:r>
        <w:rPr>
          <w:rFonts w:eastAsia="Times New Roman"/>
          <w:color w:val="auto"/>
          <w:kern w:val="0"/>
          <w:lang w:val="ru-RU" w:eastAsia="sr-Latn-CS"/>
        </w:rPr>
        <w:t>рок испоруке</w:t>
      </w:r>
    </w:p>
    <w:p w:rsidR="00316045" w:rsidRDefault="00316045" w:rsidP="00316045">
      <w:pPr>
        <w:suppressAutoHyphens w:val="0"/>
        <w:autoSpaceDE w:val="0"/>
        <w:autoSpaceDN w:val="0"/>
        <w:adjustRightInd w:val="0"/>
        <w:spacing w:line="240" w:lineRule="auto"/>
        <w:rPr>
          <w:rFonts w:eastAsia="Times New Roman"/>
          <w:color w:val="auto"/>
          <w:kern w:val="0"/>
          <w:lang w:val="sr-Latn-CS" w:eastAsia="sr-Latn-CS"/>
        </w:rPr>
      </w:pPr>
    </w:p>
    <w:p w:rsidR="00316045" w:rsidRDefault="00316045" w:rsidP="00316045">
      <w:pPr>
        <w:numPr>
          <w:ilvl w:val="0"/>
          <w:numId w:val="43"/>
        </w:numPr>
        <w:suppressAutoHyphens w:val="0"/>
        <w:autoSpaceDE w:val="0"/>
        <w:autoSpaceDN w:val="0"/>
        <w:adjustRightInd w:val="0"/>
        <w:spacing w:line="240" w:lineRule="auto"/>
        <w:ind w:left="1080" w:hanging="360"/>
        <w:rPr>
          <w:rFonts w:eastAsia="Times New Roman"/>
          <w:color w:val="auto"/>
          <w:kern w:val="0"/>
          <w:lang w:val="ru-RU" w:eastAsia="sr-Latn-CS"/>
        </w:rPr>
      </w:pPr>
      <w:r>
        <w:rPr>
          <w:rFonts w:eastAsia="Times New Roman"/>
          <w:color w:val="auto"/>
          <w:kern w:val="0"/>
          <w:lang w:val="ru-RU" w:eastAsia="sr-Latn-CS"/>
        </w:rPr>
        <w:t>Гарантни рок 20 пондера</w:t>
      </w:r>
    </w:p>
    <w:p w:rsidR="00316045" w:rsidRDefault="00316045" w:rsidP="00316045">
      <w:pPr>
        <w:suppressAutoHyphens w:val="0"/>
        <w:autoSpaceDE w:val="0"/>
        <w:autoSpaceDN w:val="0"/>
        <w:adjustRightInd w:val="0"/>
        <w:spacing w:line="240" w:lineRule="auto"/>
        <w:ind w:left="1080"/>
        <w:rPr>
          <w:rFonts w:eastAsia="Times New Roman"/>
          <w:color w:val="auto"/>
          <w:kern w:val="0"/>
          <w:lang w:val="ru-RU" w:eastAsia="sr-Latn-CS"/>
        </w:rPr>
      </w:pPr>
      <w:r>
        <w:rPr>
          <w:rFonts w:eastAsia="Times New Roman"/>
          <w:color w:val="auto"/>
          <w:kern w:val="0"/>
          <w:lang w:val="ru-RU" w:eastAsia="sr-Latn-CS"/>
        </w:rPr>
        <w:t>понуђач који је доставио најдужи гатрантни рок за опрему добија максимални број пондера , односно 20 пондера.</w:t>
      </w:r>
    </w:p>
    <w:p w:rsidR="00316045" w:rsidRDefault="00316045" w:rsidP="00316045">
      <w:pPr>
        <w:suppressAutoHyphens w:val="0"/>
        <w:autoSpaceDE w:val="0"/>
        <w:autoSpaceDN w:val="0"/>
        <w:adjustRightInd w:val="0"/>
        <w:spacing w:line="240" w:lineRule="auto"/>
        <w:ind w:left="1080"/>
        <w:rPr>
          <w:rFonts w:eastAsia="Times New Roman"/>
          <w:color w:val="auto"/>
          <w:kern w:val="0"/>
          <w:lang w:val="ru-RU" w:eastAsia="sr-Latn-CS"/>
        </w:rPr>
      </w:pPr>
      <w:r>
        <w:rPr>
          <w:rFonts w:eastAsia="Times New Roman"/>
          <w:color w:val="auto"/>
          <w:kern w:val="0"/>
          <w:lang w:val="ru-RU" w:eastAsia="sr-Latn-CS"/>
        </w:rPr>
        <w:t>Гарантни рок се рачуна у месецима.</w:t>
      </w:r>
    </w:p>
    <w:p w:rsidR="00316045" w:rsidRDefault="00316045" w:rsidP="00316045">
      <w:pPr>
        <w:suppressAutoHyphens w:val="0"/>
        <w:autoSpaceDE w:val="0"/>
        <w:autoSpaceDN w:val="0"/>
        <w:adjustRightInd w:val="0"/>
        <w:spacing w:line="240" w:lineRule="auto"/>
        <w:ind w:left="1080"/>
        <w:rPr>
          <w:rFonts w:eastAsia="Times New Roman"/>
          <w:color w:val="auto"/>
          <w:kern w:val="0"/>
          <w:lang w:val="ru-RU" w:eastAsia="sr-Latn-CS"/>
        </w:rPr>
      </w:pPr>
      <w:r>
        <w:rPr>
          <w:rFonts w:eastAsia="Times New Roman"/>
          <w:color w:val="auto"/>
          <w:kern w:val="0"/>
          <w:lang w:val="ru-RU" w:eastAsia="sr-Latn-CS"/>
        </w:rPr>
        <w:t>Остале понуде ће бити пондерисане по следећој формули:</w:t>
      </w:r>
    </w:p>
    <w:p w:rsidR="00316045" w:rsidRDefault="00316045" w:rsidP="00316045">
      <w:pPr>
        <w:suppressAutoHyphens w:val="0"/>
        <w:autoSpaceDE w:val="0"/>
        <w:autoSpaceDN w:val="0"/>
        <w:adjustRightInd w:val="0"/>
        <w:spacing w:line="240" w:lineRule="auto"/>
        <w:ind w:left="1080"/>
        <w:rPr>
          <w:rFonts w:eastAsia="Times New Roman"/>
          <w:color w:val="auto"/>
          <w:kern w:val="0"/>
          <w:u w:val="single"/>
          <w:lang w:val="ru-RU" w:eastAsia="sr-Latn-CS"/>
        </w:rPr>
      </w:pPr>
      <w:r>
        <w:rPr>
          <w:rFonts w:eastAsia="Times New Roman"/>
          <w:color w:val="auto"/>
          <w:kern w:val="0"/>
          <w:u w:val="single"/>
          <w:lang w:val="ru-RU" w:eastAsia="sr-Latn-CS"/>
        </w:rPr>
        <w:t>Гарантни рок х 20</w:t>
      </w:r>
    </w:p>
    <w:p w:rsidR="00316045" w:rsidRDefault="00316045" w:rsidP="00316045">
      <w:pPr>
        <w:suppressAutoHyphens w:val="0"/>
        <w:autoSpaceDE w:val="0"/>
        <w:autoSpaceDN w:val="0"/>
        <w:adjustRightInd w:val="0"/>
        <w:spacing w:line="240" w:lineRule="auto"/>
        <w:ind w:left="1080"/>
        <w:rPr>
          <w:rFonts w:eastAsia="Times New Roman"/>
          <w:color w:val="auto"/>
          <w:kern w:val="0"/>
          <w:lang w:val="sr-Latn-CS" w:eastAsia="sr-Latn-CS"/>
        </w:rPr>
      </w:pPr>
      <w:r>
        <w:rPr>
          <w:rFonts w:eastAsia="Times New Roman"/>
          <w:color w:val="auto"/>
          <w:kern w:val="0"/>
          <w:lang w:val="ru-RU" w:eastAsia="sr-Latn-CS"/>
        </w:rPr>
        <w:t>Најдужи гарантни рок</w:t>
      </w:r>
    </w:p>
    <w:p w:rsidR="00316045" w:rsidRDefault="00316045" w:rsidP="00792E9A">
      <w:pPr>
        <w:jc w:val="both"/>
        <w:rPr>
          <w:rFonts w:eastAsia="TimesNewRomanPSMT"/>
          <w:b/>
          <w:bCs/>
          <w:iCs/>
          <w:color w:val="auto"/>
          <w:u w:val="single"/>
          <w:lang w:val="sr-Cyrl-RS"/>
        </w:rPr>
      </w:pPr>
    </w:p>
    <w:p w:rsidR="00316045" w:rsidRPr="00354040" w:rsidRDefault="00316045" w:rsidP="00792E9A">
      <w:pPr>
        <w:jc w:val="both"/>
        <w:rPr>
          <w:rFonts w:eastAsia="TimesNewRomanPSMT"/>
          <w:b/>
          <w:bCs/>
          <w:iCs/>
          <w:color w:val="auto"/>
          <w:u w:val="single"/>
          <w:lang w:val="sr-Cyrl-RS"/>
        </w:rPr>
      </w:pPr>
    </w:p>
    <w:p w:rsidR="0087730F" w:rsidRDefault="0087730F">
      <w:pPr>
        <w:jc w:val="both"/>
        <w:rPr>
          <w:rFonts w:ascii="Arial" w:hAnsi="Arial" w:cs="Arial"/>
          <w:b/>
          <w:bCs/>
          <w:i/>
          <w:lang w:val="sr-Cyrl-RS"/>
        </w:rPr>
      </w:pPr>
    </w:p>
    <w:p w:rsidR="00005355" w:rsidRDefault="00005355">
      <w:pPr>
        <w:jc w:val="both"/>
        <w:rPr>
          <w:rFonts w:ascii="Arial" w:hAnsi="Arial" w:cs="Arial"/>
          <w:b/>
          <w:bCs/>
          <w:i/>
          <w:lang w:val="sr-Cyrl-RS"/>
        </w:rPr>
      </w:pPr>
    </w:p>
    <w:p w:rsidR="0029674F" w:rsidRDefault="0029674F">
      <w:pPr>
        <w:jc w:val="both"/>
        <w:rPr>
          <w:rFonts w:ascii="Arial" w:hAnsi="Arial" w:cs="Arial"/>
          <w:b/>
          <w:bCs/>
          <w:i/>
          <w:lang w:val="sr-Cyrl-RS"/>
        </w:rPr>
      </w:pPr>
    </w:p>
    <w:p w:rsidR="00316045" w:rsidRPr="00D70B67" w:rsidRDefault="00316045" w:rsidP="00316045">
      <w:pPr>
        <w:shd w:val="clear" w:color="auto" w:fill="C6D9F1"/>
        <w:ind w:left="360"/>
        <w:rPr>
          <w:b/>
          <w:i/>
        </w:rPr>
      </w:pPr>
      <w:r w:rsidRPr="00D70B67">
        <w:rPr>
          <w:b/>
          <w:i/>
        </w:rPr>
        <w:t xml:space="preserve">  СРЕДСТВА ФИНАНСИЈСКОГ ОБЕЗБЕЂЕЊА</w:t>
      </w:r>
    </w:p>
    <w:p w:rsidR="00316045" w:rsidRDefault="00316045" w:rsidP="00316045">
      <w:pPr>
        <w:spacing w:line="271" w:lineRule="auto"/>
        <w:jc w:val="both"/>
        <w:rPr>
          <w:rFonts w:eastAsia="Times New Roman"/>
          <w:b/>
        </w:rPr>
      </w:pPr>
    </w:p>
    <w:p w:rsidR="00316045" w:rsidRPr="00D70B67" w:rsidRDefault="00316045" w:rsidP="00316045">
      <w:pPr>
        <w:spacing w:line="271" w:lineRule="auto"/>
        <w:jc w:val="both"/>
        <w:rPr>
          <w:rFonts w:eastAsia="Times New Roman"/>
        </w:rPr>
      </w:pPr>
      <w:r w:rsidRPr="00D70B67">
        <w:rPr>
          <w:rFonts w:eastAsia="Calibri"/>
        </w:rPr>
        <w:t>Н</w:t>
      </w:r>
      <w:r w:rsidRPr="00D70B67">
        <w:rPr>
          <w:rFonts w:eastAsia="Calibri"/>
          <w:spacing w:val="-1"/>
        </w:rPr>
        <w:t>а</w:t>
      </w:r>
      <w:r w:rsidRPr="00D70B67">
        <w:rPr>
          <w:rFonts w:eastAsia="Calibri"/>
          <w:spacing w:val="5"/>
        </w:rPr>
        <w:t>р</w:t>
      </w:r>
      <w:r w:rsidRPr="00D70B67">
        <w:rPr>
          <w:rFonts w:eastAsia="Calibri"/>
          <w:spacing w:val="-5"/>
        </w:rPr>
        <w:t>у</w:t>
      </w:r>
      <w:r w:rsidRPr="00D70B67">
        <w:rPr>
          <w:rFonts w:eastAsia="Calibri"/>
          <w:spacing w:val="-1"/>
        </w:rPr>
        <w:t>ч</w:t>
      </w:r>
      <w:r w:rsidRPr="00D70B67">
        <w:rPr>
          <w:rFonts w:eastAsia="Calibri"/>
          <w:spacing w:val="1"/>
        </w:rPr>
        <w:t>и</w:t>
      </w:r>
      <w:r w:rsidRPr="00D70B67">
        <w:rPr>
          <w:rFonts w:eastAsia="Calibri"/>
        </w:rPr>
        <w:t>л</w:t>
      </w:r>
      <w:r w:rsidRPr="00D70B67">
        <w:rPr>
          <w:rFonts w:eastAsia="Calibri"/>
          <w:spacing w:val="-1"/>
        </w:rPr>
        <w:t>а</w:t>
      </w:r>
      <w:r w:rsidRPr="00D70B67">
        <w:rPr>
          <w:rFonts w:eastAsia="Calibri"/>
        </w:rPr>
        <w:t>ц</w:t>
      </w:r>
      <w:r w:rsidRPr="00D70B67">
        <w:rPr>
          <w:rFonts w:eastAsia="Times New Roman"/>
          <w:spacing w:val="44"/>
        </w:rPr>
        <w:t xml:space="preserve"> </w:t>
      </w:r>
      <w:r w:rsidRPr="00D70B67">
        <w:rPr>
          <w:rFonts w:eastAsia="Times New Roman"/>
          <w:spacing w:val="1"/>
        </w:rPr>
        <w:t>н</w:t>
      </w:r>
      <w:r w:rsidRPr="00D70B67">
        <w:rPr>
          <w:rFonts w:eastAsia="Times New Roman"/>
        </w:rPr>
        <w:t>е</w:t>
      </w:r>
      <w:r w:rsidRPr="00D70B67">
        <w:rPr>
          <w:rFonts w:eastAsia="Times New Roman"/>
          <w:spacing w:val="49"/>
        </w:rPr>
        <w:t xml:space="preserve"> </w:t>
      </w:r>
      <w:r w:rsidRPr="00D70B67">
        <w:rPr>
          <w:rFonts w:eastAsia="Times New Roman"/>
        </w:rPr>
        <w:t>д</w:t>
      </w:r>
      <w:r w:rsidRPr="00D70B67">
        <w:rPr>
          <w:rFonts w:eastAsia="Times New Roman"/>
          <w:spacing w:val="-1"/>
        </w:rPr>
        <w:t>а</w:t>
      </w:r>
      <w:r w:rsidRPr="00D70B67">
        <w:rPr>
          <w:rFonts w:eastAsia="Times New Roman"/>
        </w:rPr>
        <w:t>је</w:t>
      </w:r>
      <w:r w:rsidRPr="00D70B67">
        <w:rPr>
          <w:rFonts w:eastAsia="Times New Roman CYR"/>
        </w:rPr>
        <w:t xml:space="preserve"> </w:t>
      </w:r>
      <w:r w:rsidRPr="00D70B67">
        <w:rPr>
          <w:rFonts w:eastAsia="Times New Roman"/>
          <w:spacing w:val="5"/>
        </w:rPr>
        <w:t xml:space="preserve"> </w:t>
      </w:r>
      <w:r w:rsidRPr="00D70B67">
        <w:rPr>
          <w:rFonts w:eastAsia="Times New Roman"/>
          <w:spacing w:val="-1"/>
        </w:rPr>
        <w:t>с</w:t>
      </w:r>
      <w:r w:rsidRPr="00D70B67">
        <w:rPr>
          <w:rFonts w:eastAsia="Times New Roman"/>
        </w:rPr>
        <w:t>р</w:t>
      </w:r>
      <w:r w:rsidRPr="00D70B67">
        <w:rPr>
          <w:rFonts w:eastAsia="Times New Roman"/>
          <w:spacing w:val="-1"/>
        </w:rPr>
        <w:t>е</w:t>
      </w:r>
      <w:r w:rsidRPr="00D70B67">
        <w:rPr>
          <w:rFonts w:eastAsia="Times New Roman"/>
          <w:spacing w:val="3"/>
        </w:rPr>
        <w:t>д</w:t>
      </w:r>
      <w:r w:rsidRPr="00D70B67">
        <w:rPr>
          <w:rFonts w:eastAsia="Times New Roman"/>
          <w:spacing w:val="-1"/>
        </w:rPr>
        <w:t>с</w:t>
      </w:r>
      <w:r w:rsidRPr="00D70B67">
        <w:rPr>
          <w:rFonts w:eastAsia="Times New Roman"/>
          <w:spacing w:val="1"/>
        </w:rPr>
        <w:t>т</w:t>
      </w:r>
      <w:r w:rsidRPr="00D70B67">
        <w:rPr>
          <w:rFonts w:eastAsia="Times New Roman"/>
        </w:rPr>
        <w:t xml:space="preserve">ва </w:t>
      </w:r>
      <w:r w:rsidRPr="00D70B67">
        <w:rPr>
          <w:rFonts w:eastAsia="Times New Roman CYR"/>
          <w:spacing w:val="1"/>
        </w:rPr>
        <w:t xml:space="preserve"> </w:t>
      </w:r>
      <w:r w:rsidRPr="00D70B67">
        <w:rPr>
          <w:rFonts w:eastAsia="Times New Roman"/>
          <w:spacing w:val="1"/>
        </w:rPr>
        <w:t>фин</w:t>
      </w:r>
      <w:r w:rsidRPr="00D70B67">
        <w:rPr>
          <w:rFonts w:eastAsia="Times New Roman"/>
          <w:spacing w:val="-1"/>
        </w:rPr>
        <w:t>а</w:t>
      </w:r>
      <w:r w:rsidRPr="00D70B67">
        <w:rPr>
          <w:rFonts w:eastAsia="Times New Roman"/>
          <w:spacing w:val="1"/>
        </w:rPr>
        <w:t>н</w:t>
      </w:r>
      <w:r w:rsidRPr="00D70B67">
        <w:rPr>
          <w:rFonts w:eastAsia="Times New Roman"/>
          <w:spacing w:val="-1"/>
        </w:rPr>
        <w:t>с</w:t>
      </w:r>
      <w:r w:rsidRPr="00D70B67">
        <w:rPr>
          <w:rFonts w:eastAsia="Times New Roman"/>
          <w:spacing w:val="1"/>
        </w:rPr>
        <w:t>и</w:t>
      </w:r>
      <w:r w:rsidRPr="00D70B67">
        <w:rPr>
          <w:rFonts w:eastAsia="Times New Roman"/>
        </w:rPr>
        <w:t>ј</w:t>
      </w:r>
      <w:r w:rsidRPr="00D70B67">
        <w:rPr>
          <w:rFonts w:eastAsia="Times New Roman"/>
          <w:spacing w:val="-1"/>
        </w:rPr>
        <w:t>с</w:t>
      </w:r>
      <w:r w:rsidRPr="00D70B67">
        <w:rPr>
          <w:rFonts w:eastAsia="Times New Roman"/>
          <w:spacing w:val="1"/>
        </w:rPr>
        <w:t>к</w:t>
      </w:r>
      <w:r w:rsidRPr="00D70B67">
        <w:rPr>
          <w:rFonts w:eastAsia="Times New Roman"/>
        </w:rPr>
        <w:t>ог</w:t>
      </w:r>
      <w:r w:rsidRPr="00D70B67">
        <w:rPr>
          <w:rFonts w:eastAsia="Times New Roman"/>
          <w:spacing w:val="58"/>
        </w:rPr>
        <w:t xml:space="preserve"> </w:t>
      </w:r>
      <w:r w:rsidRPr="00D70B67">
        <w:rPr>
          <w:rFonts w:eastAsia="Times New Roman"/>
        </w:rPr>
        <w:t>об</w:t>
      </w:r>
      <w:r w:rsidRPr="00D70B67">
        <w:rPr>
          <w:rFonts w:eastAsia="Times New Roman"/>
          <w:spacing w:val="-1"/>
        </w:rPr>
        <w:t>е</w:t>
      </w:r>
      <w:r w:rsidRPr="00D70B67">
        <w:rPr>
          <w:rFonts w:eastAsia="Times New Roman"/>
          <w:spacing w:val="1"/>
        </w:rPr>
        <w:t>з</w:t>
      </w:r>
      <w:r w:rsidRPr="00D70B67">
        <w:rPr>
          <w:rFonts w:eastAsia="Times New Roman"/>
        </w:rPr>
        <w:t>б</w:t>
      </w:r>
      <w:r w:rsidRPr="00D70B67">
        <w:rPr>
          <w:rFonts w:eastAsia="Times New Roman"/>
          <w:spacing w:val="-1"/>
        </w:rPr>
        <w:t>еђењ</w:t>
      </w:r>
      <w:r w:rsidRPr="00D70B67">
        <w:rPr>
          <w:rFonts w:eastAsia="Times New Roman"/>
        </w:rPr>
        <w:t>а</w:t>
      </w:r>
      <w:r w:rsidRPr="00D70B67">
        <w:rPr>
          <w:rFonts w:eastAsia="Times New Roman CYR"/>
        </w:rPr>
        <w:t xml:space="preserve"> </w:t>
      </w:r>
      <w:r w:rsidRPr="00D70B67">
        <w:rPr>
          <w:rFonts w:eastAsia="Times New Roman"/>
          <w:spacing w:val="4"/>
        </w:rPr>
        <w:t xml:space="preserve"> </w:t>
      </w:r>
      <w:r w:rsidRPr="00D70B67">
        <w:rPr>
          <w:rFonts w:eastAsia="Times New Roman"/>
          <w:spacing w:val="1"/>
        </w:rPr>
        <w:t>з</w:t>
      </w:r>
      <w:r w:rsidRPr="00D70B67">
        <w:rPr>
          <w:rFonts w:eastAsia="Times New Roman"/>
        </w:rPr>
        <w:t>а</w:t>
      </w:r>
      <w:r w:rsidRPr="00D70B67">
        <w:rPr>
          <w:rFonts w:eastAsia="Times New Roman CYR"/>
        </w:rPr>
        <w:t xml:space="preserve"> </w:t>
      </w:r>
      <w:r w:rsidRPr="00D70B67">
        <w:rPr>
          <w:rFonts w:eastAsia="Times New Roman"/>
          <w:spacing w:val="1"/>
        </w:rPr>
        <w:t>п</w:t>
      </w:r>
      <w:r w:rsidRPr="00D70B67">
        <w:rPr>
          <w:rFonts w:eastAsia="Times New Roman"/>
        </w:rPr>
        <w:t>л</w:t>
      </w:r>
      <w:r w:rsidRPr="00D70B67">
        <w:rPr>
          <w:rFonts w:eastAsia="Times New Roman"/>
          <w:spacing w:val="-1"/>
        </w:rPr>
        <w:t>а</w:t>
      </w:r>
      <w:r w:rsidRPr="00D70B67">
        <w:rPr>
          <w:rFonts w:eastAsia="Times New Roman"/>
        </w:rPr>
        <w:t>ћ</w:t>
      </w:r>
      <w:r w:rsidRPr="00D70B67">
        <w:rPr>
          <w:rFonts w:eastAsia="Times New Roman"/>
          <w:spacing w:val="-1"/>
        </w:rPr>
        <w:t>ањ</w:t>
      </w:r>
      <w:r w:rsidRPr="00D70B67">
        <w:rPr>
          <w:rFonts w:eastAsia="Times New Roman"/>
        </w:rPr>
        <w:t>е</w:t>
      </w:r>
      <w:r w:rsidRPr="00D70B67">
        <w:rPr>
          <w:rFonts w:eastAsia="Times New Roman"/>
          <w:spacing w:val="-1"/>
        </w:rPr>
        <w:t xml:space="preserve"> </w:t>
      </w:r>
      <w:r w:rsidRPr="00D70B67">
        <w:rPr>
          <w:rFonts w:eastAsia="Times New Roman"/>
        </w:rPr>
        <w:t>у</w:t>
      </w:r>
      <w:r w:rsidRPr="00D70B67">
        <w:rPr>
          <w:rFonts w:eastAsia="Times New Roman"/>
          <w:spacing w:val="-1"/>
        </w:rPr>
        <w:t xml:space="preserve"> </w:t>
      </w:r>
      <w:r w:rsidRPr="00D70B67">
        <w:rPr>
          <w:rFonts w:eastAsia="Times New Roman"/>
          <w:spacing w:val="-5"/>
        </w:rPr>
        <w:t>у</w:t>
      </w:r>
      <w:r w:rsidRPr="00D70B67">
        <w:rPr>
          <w:rFonts w:eastAsia="Times New Roman"/>
        </w:rPr>
        <w:t>гово</w:t>
      </w:r>
      <w:r w:rsidRPr="00D70B67">
        <w:rPr>
          <w:rFonts w:eastAsia="Times New Roman"/>
          <w:spacing w:val="2"/>
        </w:rPr>
        <w:t>р</w:t>
      </w:r>
      <w:r w:rsidRPr="00D70B67">
        <w:rPr>
          <w:rFonts w:eastAsia="Times New Roman"/>
          <w:spacing w:val="-1"/>
        </w:rPr>
        <w:t>е</w:t>
      </w:r>
      <w:r w:rsidRPr="00D70B67">
        <w:rPr>
          <w:rFonts w:eastAsia="Times New Roman"/>
          <w:spacing w:val="1"/>
        </w:rPr>
        <w:t>н</w:t>
      </w:r>
      <w:r w:rsidRPr="00D70B67">
        <w:rPr>
          <w:rFonts w:eastAsia="Times New Roman"/>
        </w:rPr>
        <w:t>ом</w:t>
      </w:r>
      <w:r w:rsidRPr="00D70B67">
        <w:rPr>
          <w:rFonts w:eastAsia="Times New Roman"/>
          <w:spacing w:val="-9"/>
        </w:rPr>
        <w:t xml:space="preserve"> </w:t>
      </w:r>
      <w:r w:rsidRPr="00D70B67">
        <w:rPr>
          <w:rFonts w:eastAsia="Times New Roman"/>
        </w:rPr>
        <w:t>ро</w:t>
      </w:r>
      <w:r w:rsidRPr="00D70B67">
        <w:rPr>
          <w:rFonts w:eastAsia="Times New Roman"/>
          <w:spacing w:val="4"/>
        </w:rPr>
        <w:t>к</w:t>
      </w:r>
      <w:r w:rsidRPr="00D70B67">
        <w:rPr>
          <w:rFonts w:eastAsia="Times New Roman"/>
          <w:spacing w:val="-5"/>
        </w:rPr>
        <w:t>у</w:t>
      </w:r>
      <w:r w:rsidRPr="00D70B67">
        <w:rPr>
          <w:rFonts w:eastAsia="Times New Roman"/>
        </w:rPr>
        <w:t>.</w:t>
      </w:r>
    </w:p>
    <w:p w:rsidR="00316045" w:rsidRPr="00D70B67" w:rsidRDefault="00316045" w:rsidP="00316045">
      <w:pPr>
        <w:spacing w:line="240" w:lineRule="auto"/>
        <w:jc w:val="both"/>
        <w:rPr>
          <w:rFonts w:eastAsia="Times New Roman"/>
          <w:b/>
        </w:rPr>
      </w:pPr>
      <w:r w:rsidRPr="00D70B67">
        <w:rPr>
          <w:rFonts w:eastAsia="Calibri"/>
          <w:b/>
        </w:rPr>
        <w:t>Понуђачу</w:t>
      </w:r>
      <w:r w:rsidRPr="00D70B67">
        <w:rPr>
          <w:rFonts w:eastAsia="Times New Roman CYR"/>
          <w:b/>
        </w:rPr>
        <w:t xml:space="preserve"> </w:t>
      </w:r>
      <w:r w:rsidRPr="00D70B67">
        <w:rPr>
          <w:rFonts w:eastAsia="Calibri"/>
          <w:b/>
        </w:rPr>
        <w:t>ЈЕ</w:t>
      </w:r>
      <w:r w:rsidRPr="00D70B67">
        <w:rPr>
          <w:rFonts w:eastAsia="Times New Roman CYR"/>
          <w:b/>
        </w:rPr>
        <w:t xml:space="preserve"> </w:t>
      </w:r>
      <w:r w:rsidRPr="00D70B67">
        <w:rPr>
          <w:rFonts w:eastAsia="Calibri"/>
          <w:b/>
        </w:rPr>
        <w:t>дозвољено</w:t>
      </w:r>
      <w:r w:rsidRPr="00D70B67">
        <w:rPr>
          <w:rFonts w:eastAsia="Times New Roman CYR"/>
          <w:b/>
        </w:rPr>
        <w:t xml:space="preserve"> </w:t>
      </w:r>
      <w:r w:rsidRPr="00D70B67">
        <w:rPr>
          <w:rFonts w:eastAsia="Calibri"/>
          <w:b/>
        </w:rPr>
        <w:t>да</w:t>
      </w:r>
      <w:r w:rsidRPr="00D70B67">
        <w:rPr>
          <w:rFonts w:eastAsia="Times New Roman CYR"/>
          <w:b/>
        </w:rPr>
        <w:t xml:space="preserve"> </w:t>
      </w:r>
      <w:r w:rsidRPr="00D70B67">
        <w:rPr>
          <w:rFonts w:eastAsia="Calibri"/>
          <w:b/>
        </w:rPr>
        <w:t>захтева</w:t>
      </w:r>
      <w:r w:rsidRPr="00D70B67">
        <w:rPr>
          <w:rFonts w:eastAsia="Times New Roman CYR"/>
          <w:b/>
        </w:rPr>
        <w:t xml:space="preserve"> </w:t>
      </w:r>
      <w:r w:rsidRPr="00D70B67">
        <w:rPr>
          <w:rFonts w:eastAsia="Calibri"/>
          <w:b/>
        </w:rPr>
        <w:t>аванс</w:t>
      </w:r>
      <w:r w:rsidRPr="00D70B67">
        <w:rPr>
          <w:rFonts w:eastAsia="Times New Roman CYR"/>
          <w:b/>
        </w:rPr>
        <w:t>.</w:t>
      </w:r>
    </w:p>
    <w:p w:rsidR="00316045" w:rsidRDefault="00316045" w:rsidP="00316045">
      <w:pPr>
        <w:tabs>
          <w:tab w:val="left" w:pos="680"/>
        </w:tabs>
        <w:spacing w:line="240" w:lineRule="auto"/>
        <w:jc w:val="both"/>
        <w:rPr>
          <w:rFonts w:ascii="Arial" w:eastAsia="Arial" w:hAnsi="Arial" w:cs="Arial"/>
        </w:rPr>
      </w:pPr>
    </w:p>
    <w:p w:rsidR="00316045" w:rsidRDefault="00316045" w:rsidP="00316045">
      <w:pPr>
        <w:spacing w:line="240" w:lineRule="auto"/>
        <w:jc w:val="both"/>
        <w:rPr>
          <w:rFonts w:ascii="Times New Roman CYR" w:eastAsia="Times New Roman CYR" w:hAnsi="Times New Roman CYR" w:cs="Times New Roman CYR"/>
          <w:b/>
          <w:u w:val="single"/>
        </w:rPr>
      </w:pPr>
      <w:r>
        <w:rPr>
          <w:rFonts w:eastAsia="Times New Roman"/>
          <w:b/>
          <w:i/>
          <w:u w:val="single"/>
        </w:rPr>
        <w:t>1)</w:t>
      </w:r>
      <w:r>
        <w:rPr>
          <w:rFonts w:eastAsia="Times New Roman"/>
          <w:b/>
          <w:u w:val="single"/>
        </w:rPr>
        <w:t>ПОНУЂАЧ</w:t>
      </w:r>
      <w:r>
        <w:rPr>
          <w:rFonts w:ascii="Times New Roman CYR" w:eastAsia="Times New Roman CYR" w:hAnsi="Times New Roman CYR" w:cs="Times New Roman CYR"/>
          <w:b/>
          <w:u w:val="single"/>
        </w:rPr>
        <w:t xml:space="preserve"> </w:t>
      </w:r>
      <w:r>
        <w:rPr>
          <w:rFonts w:eastAsia="Times New Roman"/>
          <w:b/>
          <w:u w:val="single"/>
        </w:rPr>
        <w:t>ЈЕ</w:t>
      </w:r>
      <w:r>
        <w:rPr>
          <w:rFonts w:ascii="Times New Roman CYR" w:eastAsia="Times New Roman CYR" w:hAnsi="Times New Roman CYR" w:cs="Times New Roman CYR"/>
          <w:b/>
          <w:u w:val="single"/>
        </w:rPr>
        <w:t xml:space="preserve"> </w:t>
      </w:r>
      <w:r>
        <w:rPr>
          <w:rFonts w:eastAsia="Times New Roman"/>
          <w:b/>
          <w:u w:val="single"/>
        </w:rPr>
        <w:t>ДУЖАН</w:t>
      </w:r>
      <w:r>
        <w:rPr>
          <w:rFonts w:ascii="Times New Roman CYR" w:eastAsia="Times New Roman CYR" w:hAnsi="Times New Roman CYR" w:cs="Times New Roman CYR"/>
          <w:b/>
          <w:u w:val="single"/>
        </w:rPr>
        <w:t xml:space="preserve"> </w:t>
      </w:r>
      <w:r>
        <w:rPr>
          <w:rFonts w:eastAsia="Times New Roman"/>
          <w:b/>
          <w:u w:val="single"/>
        </w:rPr>
        <w:t>ДА</w:t>
      </w:r>
      <w:r>
        <w:rPr>
          <w:rFonts w:ascii="Times New Roman CYR" w:eastAsia="Times New Roman CYR" w:hAnsi="Times New Roman CYR" w:cs="Times New Roman CYR"/>
          <w:b/>
          <w:u w:val="single"/>
        </w:rPr>
        <w:t xml:space="preserve"> </w:t>
      </w:r>
      <w:r>
        <w:rPr>
          <w:rFonts w:eastAsia="Times New Roman"/>
          <w:b/>
          <w:u w:val="single"/>
        </w:rPr>
        <w:t>УЗ</w:t>
      </w:r>
      <w:r>
        <w:rPr>
          <w:rFonts w:ascii="Times New Roman CYR" w:eastAsia="Times New Roman CYR" w:hAnsi="Times New Roman CYR" w:cs="Times New Roman CYR"/>
          <w:b/>
          <w:u w:val="single"/>
        </w:rPr>
        <w:t xml:space="preserve"> </w:t>
      </w:r>
      <w:r>
        <w:rPr>
          <w:rFonts w:eastAsia="Times New Roman"/>
          <w:b/>
          <w:u w:val="single"/>
        </w:rPr>
        <w:t>ПОНУДУ</w:t>
      </w:r>
      <w:r>
        <w:rPr>
          <w:rFonts w:ascii="Times New Roman CYR" w:eastAsia="Times New Roman CYR" w:hAnsi="Times New Roman CYR" w:cs="Times New Roman CYR"/>
          <w:b/>
          <w:u w:val="single"/>
        </w:rPr>
        <w:t xml:space="preserve"> </w:t>
      </w:r>
      <w:r>
        <w:rPr>
          <w:rFonts w:eastAsia="Times New Roman"/>
          <w:b/>
          <w:u w:val="single"/>
        </w:rPr>
        <w:t>ДОСТАВИ</w:t>
      </w:r>
      <w:r>
        <w:rPr>
          <w:rFonts w:ascii="Times New Roman CYR" w:eastAsia="Times New Roman CYR" w:hAnsi="Times New Roman CYR" w:cs="Times New Roman CYR"/>
          <w:b/>
          <w:u w:val="single"/>
        </w:rPr>
        <w:t>:</w:t>
      </w:r>
    </w:p>
    <w:p w:rsidR="00316045" w:rsidRPr="005E101E" w:rsidRDefault="00316045" w:rsidP="00316045">
      <w:pPr>
        <w:spacing w:line="240" w:lineRule="auto"/>
        <w:jc w:val="both"/>
        <w:rPr>
          <w:rFonts w:eastAsia="Times New Roman"/>
          <w:b/>
          <w:lang w:val="sr-Cyrl-RS"/>
        </w:rPr>
      </w:pPr>
    </w:p>
    <w:p w:rsidR="00E576D1" w:rsidRPr="00E576D1" w:rsidRDefault="00E576D1" w:rsidP="00E576D1">
      <w:pPr>
        <w:autoSpaceDE w:val="0"/>
        <w:autoSpaceDN w:val="0"/>
        <w:adjustRightInd w:val="0"/>
        <w:spacing w:line="240" w:lineRule="auto"/>
        <w:jc w:val="both"/>
        <w:rPr>
          <w:rFonts w:eastAsia="Times New Roman"/>
          <w:color w:val="auto"/>
          <w:kern w:val="0"/>
          <w:sz w:val="22"/>
          <w:szCs w:val="22"/>
          <w:lang w:val="ru-RU" w:eastAsia="sr-Latn-CS"/>
        </w:rPr>
      </w:pPr>
      <w:r w:rsidRPr="00E576D1">
        <w:rPr>
          <w:rFonts w:eastAsia="Times New Roman"/>
          <w:kern w:val="0"/>
          <w:lang w:val="sr-Cyrl-RS" w:eastAsia="sr-Latn-CS"/>
        </w:rPr>
        <w:t>П</w:t>
      </w:r>
      <w:r w:rsidRPr="00E576D1">
        <w:rPr>
          <w:rFonts w:eastAsia="Times New Roman"/>
          <w:kern w:val="0"/>
          <w:lang w:val="ru-RU" w:eastAsia="sr-Latn-CS"/>
        </w:rPr>
        <w:t>онуђач који подноси понуду са авансним плаћањем дужан је да достави и с</w:t>
      </w:r>
      <w:r w:rsidRPr="00E576D1">
        <w:rPr>
          <w:rFonts w:eastAsia="Times New Roman"/>
          <w:b/>
          <w:bCs/>
          <w:kern w:val="0"/>
          <w:lang w:val="ru-RU" w:eastAsia="sr-Latn-CS"/>
        </w:rPr>
        <w:t>редство финансијског обезбеђења за повраћај авансног плаћања,</w:t>
      </w:r>
      <w:r w:rsidRPr="00E576D1">
        <w:rPr>
          <w:rFonts w:eastAsia="Times New Roman"/>
          <w:kern w:val="0"/>
          <w:lang w:val="ru-RU" w:eastAsia="sr-Latn-CS"/>
        </w:rPr>
        <w:t xml:space="preserve"> </w:t>
      </w:r>
      <w:r w:rsidRPr="00E576D1">
        <w:rPr>
          <w:rFonts w:eastAsia="Times New Roman"/>
          <w:color w:val="auto"/>
          <w:kern w:val="0"/>
          <w:sz w:val="22"/>
          <w:szCs w:val="22"/>
          <w:lang w:val="ru-RU" w:eastAsia="sr-Latn-CS"/>
        </w:rPr>
        <w:t>Оригинал писмо о намерама банке за издавање банкарске гаранције за повраћах авансног плаћања у износу од 100% вредности траженог аванса и са роком важности 30 дана дужим од истека рока за коначно извршење уговора.</w:t>
      </w:r>
    </w:p>
    <w:p w:rsidR="00E576D1" w:rsidRPr="004854E2" w:rsidRDefault="00E576D1" w:rsidP="00E576D1">
      <w:pPr>
        <w:jc w:val="both"/>
        <w:rPr>
          <w:lang w:val="sr-Cyrl-RS"/>
        </w:rPr>
      </w:pPr>
      <w:r w:rsidRPr="00E576D1">
        <w:rPr>
          <w:rFonts w:eastAsia="Times New Roman"/>
          <w:color w:val="auto"/>
          <w:kern w:val="0"/>
          <w:lang w:val="ru-RU" w:eastAsia="sr-Latn-CS"/>
        </w:rPr>
        <w:t>У случају авансног плаћања наручилац не може да исплати ниједан износ пре него што прими тражено средство обезбеђења за повраћај авансног плаћања</w:t>
      </w:r>
    </w:p>
    <w:p w:rsidR="00316045" w:rsidRDefault="00316045" w:rsidP="00316045">
      <w:pPr>
        <w:spacing w:line="240" w:lineRule="auto"/>
        <w:jc w:val="both"/>
        <w:rPr>
          <w:rFonts w:eastAsia="Times New Roman"/>
          <w:b/>
        </w:rPr>
      </w:pPr>
    </w:p>
    <w:p w:rsidR="00316045" w:rsidRDefault="00316045" w:rsidP="00316045">
      <w:pPr>
        <w:spacing w:line="240" w:lineRule="auto"/>
        <w:jc w:val="both"/>
        <w:rPr>
          <w:rFonts w:ascii="Times New Roman CYR" w:eastAsia="Times New Roman CYR" w:hAnsi="Times New Roman CYR" w:cs="Times New Roman CYR"/>
          <w:b/>
          <w:u w:val="single"/>
        </w:rPr>
      </w:pPr>
      <w:r>
        <w:rPr>
          <w:rFonts w:eastAsia="Times New Roman"/>
          <w:b/>
        </w:rPr>
        <w:t>2)</w:t>
      </w:r>
      <w:r>
        <w:rPr>
          <w:rFonts w:eastAsia="Times New Roman"/>
          <w:b/>
          <w:u w:val="single"/>
        </w:rPr>
        <w:t>ПРЕ</w:t>
      </w:r>
      <w:r>
        <w:rPr>
          <w:rFonts w:ascii="Times New Roman CYR" w:eastAsia="Times New Roman CYR" w:hAnsi="Times New Roman CYR" w:cs="Times New Roman CYR"/>
          <w:b/>
          <w:u w:val="single"/>
        </w:rPr>
        <w:t xml:space="preserve"> </w:t>
      </w:r>
      <w:r>
        <w:rPr>
          <w:rFonts w:eastAsia="Times New Roman"/>
          <w:b/>
          <w:u w:val="single"/>
        </w:rPr>
        <w:t>ПОТПИСИВАЊА</w:t>
      </w:r>
      <w:r>
        <w:rPr>
          <w:rFonts w:ascii="Times New Roman CYR" w:eastAsia="Times New Roman CYR" w:hAnsi="Times New Roman CYR" w:cs="Times New Roman CYR"/>
          <w:b/>
          <w:u w:val="single"/>
        </w:rPr>
        <w:t xml:space="preserve"> </w:t>
      </w:r>
      <w:r>
        <w:rPr>
          <w:rFonts w:eastAsia="Times New Roman"/>
          <w:b/>
          <w:u w:val="single"/>
        </w:rPr>
        <w:t>УГОВОРА</w:t>
      </w:r>
      <w:r>
        <w:rPr>
          <w:rFonts w:ascii="Times New Roman CYR" w:eastAsia="Times New Roman CYR" w:hAnsi="Times New Roman CYR" w:cs="Times New Roman CYR"/>
          <w:b/>
          <w:u w:val="single"/>
        </w:rPr>
        <w:t xml:space="preserve"> </w:t>
      </w:r>
      <w:r>
        <w:rPr>
          <w:rFonts w:eastAsia="Times New Roman"/>
          <w:b/>
          <w:u w:val="single"/>
        </w:rPr>
        <w:t>ИЗАБРАНИ</w:t>
      </w:r>
      <w:r>
        <w:rPr>
          <w:rFonts w:ascii="Times New Roman CYR" w:eastAsia="Times New Roman CYR" w:hAnsi="Times New Roman CYR" w:cs="Times New Roman CYR"/>
          <w:b/>
          <w:u w:val="single"/>
        </w:rPr>
        <w:t xml:space="preserve"> </w:t>
      </w:r>
      <w:r>
        <w:rPr>
          <w:rFonts w:eastAsia="Times New Roman"/>
          <w:b/>
          <w:u w:val="single"/>
        </w:rPr>
        <w:t>ПОНУЂАЧ</w:t>
      </w:r>
      <w:r>
        <w:rPr>
          <w:rFonts w:ascii="Times New Roman CYR" w:eastAsia="Times New Roman CYR" w:hAnsi="Times New Roman CYR" w:cs="Times New Roman CYR"/>
          <w:b/>
          <w:u w:val="single"/>
        </w:rPr>
        <w:t xml:space="preserve"> </w:t>
      </w:r>
      <w:r>
        <w:rPr>
          <w:rFonts w:eastAsia="Times New Roman"/>
          <w:b/>
          <w:u w:val="single"/>
        </w:rPr>
        <w:t>ДУЖАН</w:t>
      </w:r>
      <w:r>
        <w:rPr>
          <w:rFonts w:ascii="Times New Roman CYR" w:eastAsia="Times New Roman CYR" w:hAnsi="Times New Roman CYR" w:cs="Times New Roman CYR"/>
          <w:b/>
          <w:u w:val="single"/>
        </w:rPr>
        <w:t xml:space="preserve"> </w:t>
      </w:r>
      <w:r>
        <w:rPr>
          <w:rFonts w:eastAsia="Times New Roman"/>
          <w:b/>
          <w:u w:val="single"/>
        </w:rPr>
        <w:t>ЈЕ</w:t>
      </w:r>
      <w:r>
        <w:rPr>
          <w:rFonts w:ascii="Times New Roman CYR" w:eastAsia="Times New Roman CYR" w:hAnsi="Times New Roman CYR" w:cs="Times New Roman CYR"/>
          <w:b/>
          <w:u w:val="single"/>
        </w:rPr>
        <w:t xml:space="preserve"> </w:t>
      </w:r>
      <w:r>
        <w:rPr>
          <w:rFonts w:eastAsia="Times New Roman"/>
          <w:b/>
          <w:u w:val="single"/>
        </w:rPr>
        <w:t>ДА</w:t>
      </w:r>
      <w:r>
        <w:rPr>
          <w:rFonts w:ascii="Times New Roman CYR" w:eastAsia="Times New Roman CYR" w:hAnsi="Times New Roman CYR" w:cs="Times New Roman CYR"/>
          <w:b/>
          <w:u w:val="single"/>
        </w:rPr>
        <w:t xml:space="preserve"> </w:t>
      </w:r>
      <w:r>
        <w:rPr>
          <w:rFonts w:eastAsia="Times New Roman"/>
          <w:b/>
          <w:u w:val="single"/>
        </w:rPr>
        <w:t>ДОСТАВИ</w:t>
      </w:r>
      <w:r>
        <w:rPr>
          <w:rFonts w:ascii="Times New Roman CYR" w:eastAsia="Times New Roman CYR" w:hAnsi="Times New Roman CYR" w:cs="Times New Roman CYR"/>
          <w:b/>
          <w:u w:val="single"/>
        </w:rPr>
        <w:t>:</w:t>
      </w:r>
    </w:p>
    <w:p w:rsidR="00316045" w:rsidRDefault="00316045" w:rsidP="00316045">
      <w:pPr>
        <w:spacing w:line="240" w:lineRule="auto"/>
        <w:jc w:val="both"/>
        <w:rPr>
          <w:rFonts w:eastAsia="Times New Roman"/>
          <w:b/>
          <w:u w:val="single"/>
        </w:rPr>
      </w:pPr>
    </w:p>
    <w:p w:rsidR="00316045" w:rsidRDefault="00316045" w:rsidP="00316045">
      <w:pPr>
        <w:jc w:val="both"/>
        <w:rPr>
          <w:rFonts w:eastAsia="TimesNewRomanPSMT"/>
          <w:bCs/>
          <w:iCs/>
          <w:lang w:val="sr-Cyrl-RS"/>
        </w:rPr>
      </w:pPr>
      <w:r w:rsidRPr="007614EC">
        <w:rPr>
          <w:rFonts w:eastAsia="TimesNewRomanPSMT"/>
          <w:b/>
          <w:bCs/>
          <w:iCs/>
          <w:lang w:val="sr-Cyrl-CS"/>
        </w:rPr>
        <w:t>а</w:t>
      </w:r>
      <w:r>
        <w:rPr>
          <w:rFonts w:eastAsia="TimesNewRomanPSMT"/>
          <w:bCs/>
          <w:iCs/>
          <w:lang w:val="sr-Cyrl-CS"/>
        </w:rPr>
        <w:t xml:space="preserve">) </w:t>
      </w:r>
      <w:r w:rsidRPr="007614EC">
        <w:rPr>
          <w:rFonts w:eastAsia="TimesNewRomanPSMT"/>
          <w:b/>
          <w:bCs/>
          <w:iCs/>
          <w:lang w:val="sr-Cyrl-CS"/>
        </w:rPr>
        <w:t>Средство финансијског обезбеђења за добро извршење посла</w:t>
      </w:r>
      <w:r w:rsidRPr="00E60327">
        <w:rPr>
          <w:rFonts w:eastAsia="TimesNewRomanPSMT"/>
          <w:bCs/>
          <w:iCs/>
          <w:lang w:val="sr-Cyrl-CS"/>
        </w:rPr>
        <w:t xml:space="preserve"> и то</w:t>
      </w:r>
      <w:r>
        <w:rPr>
          <w:rFonts w:eastAsia="TimesNewRomanPSMT"/>
          <w:bCs/>
          <w:iCs/>
          <w:lang w:val="sr-Cyrl-CS"/>
        </w:rPr>
        <w:t>:</w:t>
      </w:r>
      <w:r w:rsidRPr="00E60327">
        <w:rPr>
          <w:rFonts w:eastAsia="TimesNewRomanPSMT"/>
          <w:bCs/>
          <w:iCs/>
          <w:lang w:val="sr-Cyrl-CS"/>
        </w:rPr>
        <w:t xml:space="preserve"> </w:t>
      </w:r>
      <w:r w:rsidR="007C71BB" w:rsidRPr="00CB6B1A">
        <w:rPr>
          <w:rFonts w:eastAsia="TimesNewRomanPSMT"/>
          <w:bCs/>
          <w:iCs/>
          <w:lang w:val="sr-Cyrl-CS"/>
        </w:rPr>
        <w:t>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са назначеним износом од 10% од укупне вредности уговора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Рок важења менице је 30 дана дужи од истека рока за испоруку предмета уговора. Наручилац ће уновчити меницу дату уз понуду уколико: понуђач није извршио све своје обавезе у свему према усвојеној понуди, техничкој и тендерској документацији, у складу са важећим прописима, техничким нормативима и у року који је понудом предвидео</w:t>
      </w:r>
      <w:r w:rsidRPr="00395347">
        <w:rPr>
          <w:lang w:val="sr-Cyrl-RS"/>
        </w:rPr>
        <w:t>прописима</w:t>
      </w:r>
      <w:r w:rsidRPr="00395347">
        <w:rPr>
          <w:rFonts w:ascii="Times New Roman CYR" w:eastAsia="Times New Roman CYR" w:hAnsi="Times New Roman CYR" w:cs="Times New Roman CYR"/>
          <w:lang w:val="sr-Cyrl-RS"/>
        </w:rPr>
        <w:t xml:space="preserve">, </w:t>
      </w:r>
      <w:r w:rsidRPr="00395347">
        <w:rPr>
          <w:lang w:val="sr-Cyrl-RS"/>
        </w:rPr>
        <w:t>техничким</w:t>
      </w:r>
      <w:r w:rsidRPr="00395347">
        <w:rPr>
          <w:rFonts w:ascii="Times New Roman CYR" w:eastAsia="Times New Roman CYR" w:hAnsi="Times New Roman CYR" w:cs="Times New Roman CYR"/>
          <w:lang w:val="sr-Cyrl-RS"/>
        </w:rPr>
        <w:t xml:space="preserve"> </w:t>
      </w:r>
      <w:r w:rsidRPr="00395347">
        <w:rPr>
          <w:lang w:val="sr-Cyrl-RS"/>
        </w:rPr>
        <w:t>нормативима</w:t>
      </w:r>
      <w:r w:rsidRPr="00395347">
        <w:rPr>
          <w:rFonts w:ascii="Times New Roman CYR" w:eastAsia="Times New Roman CYR" w:hAnsi="Times New Roman CYR" w:cs="Times New Roman CYR"/>
          <w:lang w:val="sr-Cyrl-RS"/>
        </w:rPr>
        <w:t xml:space="preserve"> </w:t>
      </w:r>
      <w:r w:rsidRPr="00395347">
        <w:rPr>
          <w:lang w:val="sr-Cyrl-RS"/>
        </w:rPr>
        <w:t>и</w:t>
      </w:r>
      <w:r w:rsidRPr="00395347">
        <w:rPr>
          <w:rFonts w:ascii="Times New Roman CYR" w:eastAsia="Times New Roman CYR" w:hAnsi="Times New Roman CYR" w:cs="Times New Roman CYR"/>
          <w:lang w:val="sr-Cyrl-RS"/>
        </w:rPr>
        <w:t xml:space="preserve"> </w:t>
      </w:r>
      <w:r w:rsidRPr="00395347">
        <w:rPr>
          <w:lang w:val="sr-Cyrl-RS"/>
        </w:rPr>
        <w:t>у</w:t>
      </w:r>
      <w:r w:rsidRPr="00395347">
        <w:rPr>
          <w:rFonts w:ascii="Times New Roman CYR" w:eastAsia="Times New Roman CYR" w:hAnsi="Times New Roman CYR" w:cs="Times New Roman CYR"/>
          <w:lang w:val="sr-Cyrl-RS"/>
        </w:rPr>
        <w:t xml:space="preserve"> </w:t>
      </w:r>
      <w:r w:rsidRPr="00395347">
        <w:rPr>
          <w:lang w:val="sr-Cyrl-RS"/>
        </w:rPr>
        <w:t>року</w:t>
      </w:r>
      <w:r w:rsidRPr="00395347">
        <w:rPr>
          <w:rFonts w:ascii="Times New Roman CYR" w:eastAsia="Times New Roman CYR" w:hAnsi="Times New Roman CYR" w:cs="Times New Roman CYR"/>
          <w:lang w:val="sr-Cyrl-RS"/>
        </w:rPr>
        <w:t xml:space="preserve"> </w:t>
      </w:r>
      <w:r w:rsidRPr="00395347">
        <w:rPr>
          <w:lang w:val="sr-Cyrl-RS"/>
        </w:rPr>
        <w:t>који</w:t>
      </w:r>
      <w:r w:rsidRPr="00395347">
        <w:rPr>
          <w:rFonts w:ascii="Times New Roman CYR" w:eastAsia="Times New Roman CYR" w:hAnsi="Times New Roman CYR" w:cs="Times New Roman CYR"/>
          <w:lang w:val="sr-Cyrl-RS"/>
        </w:rPr>
        <w:t xml:space="preserve"> </w:t>
      </w:r>
      <w:r w:rsidRPr="00395347">
        <w:rPr>
          <w:lang w:val="sr-Cyrl-RS"/>
        </w:rPr>
        <w:t>је</w:t>
      </w:r>
      <w:r w:rsidRPr="00395347">
        <w:rPr>
          <w:rFonts w:ascii="Times New Roman CYR" w:eastAsia="Times New Roman CYR" w:hAnsi="Times New Roman CYR" w:cs="Times New Roman CYR"/>
          <w:lang w:val="sr-Cyrl-RS"/>
        </w:rPr>
        <w:t xml:space="preserve"> </w:t>
      </w:r>
      <w:r w:rsidRPr="00395347">
        <w:rPr>
          <w:lang w:val="sr-Cyrl-RS"/>
        </w:rPr>
        <w:t>понудом</w:t>
      </w:r>
      <w:r w:rsidRPr="00395347">
        <w:rPr>
          <w:rFonts w:ascii="Times New Roman CYR" w:eastAsia="Times New Roman CYR" w:hAnsi="Times New Roman CYR" w:cs="Times New Roman CYR"/>
          <w:lang w:val="sr-Cyrl-RS"/>
        </w:rPr>
        <w:t xml:space="preserve"> </w:t>
      </w:r>
      <w:r w:rsidRPr="00395347">
        <w:rPr>
          <w:lang w:val="sr-Cyrl-RS"/>
        </w:rPr>
        <w:t>предвидео</w:t>
      </w:r>
      <w:r>
        <w:rPr>
          <w:rFonts w:ascii="Times New Roman CYR" w:eastAsia="Times New Roman CYR" w:hAnsi="Times New Roman CYR" w:cs="Times New Roman CYR"/>
          <w:lang w:val="sr-Cyrl-RS"/>
        </w:rPr>
        <w:t>.</w:t>
      </w:r>
    </w:p>
    <w:p w:rsidR="00316045" w:rsidRPr="004B6BDD" w:rsidRDefault="00316045" w:rsidP="00316045">
      <w:pPr>
        <w:jc w:val="both"/>
        <w:rPr>
          <w:rFonts w:eastAsia="TimesNewRomanPSMT"/>
          <w:bCs/>
          <w:iCs/>
          <w:lang w:val="sr-Cyrl-RS"/>
        </w:rPr>
      </w:pPr>
    </w:p>
    <w:p w:rsidR="00316045" w:rsidRDefault="00316045" w:rsidP="00316045">
      <w:pPr>
        <w:spacing w:line="240" w:lineRule="auto"/>
        <w:jc w:val="both"/>
        <w:rPr>
          <w:rFonts w:eastAsia="Times New Roman"/>
        </w:rPr>
      </w:pPr>
      <w:r w:rsidRPr="004B6BDD">
        <w:rPr>
          <w:rFonts w:eastAsia="Calibri"/>
          <w:b/>
        </w:rPr>
        <w:t>б</w:t>
      </w:r>
      <w:r w:rsidRPr="004B6BDD">
        <w:rPr>
          <w:rFonts w:eastAsia="Times New Roman CYR"/>
          <w:b/>
        </w:rPr>
        <w:t>)</w:t>
      </w:r>
      <w:r>
        <w:rPr>
          <w:rFonts w:eastAsia="Times New Roman"/>
        </w:rPr>
        <w:t xml:space="preserve"> </w:t>
      </w:r>
      <w:r>
        <w:rPr>
          <w:rFonts w:eastAsia="Times New Roman"/>
          <w:b/>
        </w:rPr>
        <w:t>Средство</w:t>
      </w:r>
      <w:r>
        <w:rPr>
          <w:rFonts w:ascii="Times New Roman CYR" w:eastAsia="Times New Roman CYR" w:hAnsi="Times New Roman CYR" w:cs="Times New Roman CYR"/>
          <w:b/>
        </w:rPr>
        <w:t xml:space="preserve"> </w:t>
      </w:r>
      <w:r>
        <w:rPr>
          <w:rFonts w:eastAsia="Times New Roman"/>
          <w:b/>
        </w:rPr>
        <w:t>финансијског</w:t>
      </w:r>
      <w:r>
        <w:rPr>
          <w:rFonts w:ascii="Times New Roman CYR" w:eastAsia="Times New Roman CYR" w:hAnsi="Times New Roman CYR" w:cs="Times New Roman CYR"/>
          <w:b/>
        </w:rPr>
        <w:t xml:space="preserve"> </w:t>
      </w:r>
      <w:r>
        <w:rPr>
          <w:rFonts w:eastAsia="Times New Roman"/>
          <w:b/>
        </w:rPr>
        <w:t>обезбеђења</w:t>
      </w:r>
      <w:r>
        <w:rPr>
          <w:rFonts w:ascii="Times New Roman CYR" w:eastAsia="Times New Roman CYR" w:hAnsi="Times New Roman CYR" w:cs="Times New Roman CYR"/>
          <w:b/>
        </w:rPr>
        <w:t xml:space="preserve"> </w:t>
      </w:r>
      <w:r>
        <w:rPr>
          <w:rFonts w:eastAsia="Times New Roman"/>
          <w:b/>
        </w:rPr>
        <w:t>за</w:t>
      </w:r>
      <w:r>
        <w:rPr>
          <w:rFonts w:ascii="Times New Roman CYR" w:eastAsia="Times New Roman CYR" w:hAnsi="Times New Roman CYR" w:cs="Times New Roman CYR"/>
          <w:b/>
        </w:rPr>
        <w:t xml:space="preserve"> </w:t>
      </w:r>
      <w:r>
        <w:rPr>
          <w:rFonts w:eastAsia="Times New Roman"/>
          <w:b/>
        </w:rPr>
        <w:t>отклањање</w:t>
      </w:r>
      <w:r>
        <w:rPr>
          <w:rFonts w:ascii="Times New Roman CYR" w:eastAsia="Times New Roman CYR" w:hAnsi="Times New Roman CYR" w:cs="Times New Roman CYR"/>
          <w:b/>
        </w:rPr>
        <w:t xml:space="preserve"> </w:t>
      </w:r>
      <w:r>
        <w:rPr>
          <w:rFonts w:eastAsia="Times New Roman"/>
          <w:b/>
        </w:rPr>
        <w:t>грешака</w:t>
      </w:r>
      <w:r>
        <w:rPr>
          <w:rFonts w:ascii="Times New Roman CYR" w:eastAsia="Times New Roman CYR" w:hAnsi="Times New Roman CYR" w:cs="Times New Roman CYR"/>
          <w:b/>
        </w:rPr>
        <w:t xml:space="preserve"> </w:t>
      </w:r>
      <w:r>
        <w:rPr>
          <w:rFonts w:eastAsia="Times New Roman"/>
          <w:b/>
        </w:rPr>
        <w:t>у</w:t>
      </w:r>
      <w:r>
        <w:rPr>
          <w:rFonts w:ascii="Times New Roman CYR" w:eastAsia="Times New Roman CYR" w:hAnsi="Times New Roman CYR" w:cs="Times New Roman CYR"/>
          <w:b/>
        </w:rPr>
        <w:t xml:space="preserve"> </w:t>
      </w:r>
      <w:r>
        <w:rPr>
          <w:rFonts w:eastAsia="Times New Roman"/>
          <w:b/>
        </w:rPr>
        <w:t>гарантном</w:t>
      </w:r>
      <w:r>
        <w:rPr>
          <w:rFonts w:ascii="Times New Roman CYR" w:eastAsia="Times New Roman CYR" w:hAnsi="Times New Roman CYR" w:cs="Times New Roman CYR"/>
          <w:b/>
        </w:rPr>
        <w:t xml:space="preserve"> </w:t>
      </w:r>
      <w:r>
        <w:rPr>
          <w:rFonts w:eastAsia="Times New Roman"/>
          <w:b/>
        </w:rPr>
        <w:t>року</w:t>
      </w:r>
      <w:r>
        <w:rPr>
          <w:rFonts w:eastAsia="Times New Roman"/>
        </w:rPr>
        <w:t>,</w:t>
      </w:r>
      <w:r>
        <w:rPr>
          <w:rFonts w:ascii="Times New Roman CYR" w:eastAsia="Times New Roman CYR" w:hAnsi="Times New Roman CYR" w:cs="Times New Roman CYR"/>
        </w:rPr>
        <w:t xml:space="preserve"> </w:t>
      </w:r>
      <w:r>
        <w:rPr>
          <w:rFonts w:eastAsia="Times New Roman"/>
        </w:rPr>
        <w:t>и</w:t>
      </w:r>
      <w:r>
        <w:rPr>
          <w:rFonts w:ascii="Times New Roman CYR" w:eastAsia="Times New Roman CYR" w:hAnsi="Times New Roman CYR" w:cs="Times New Roman CYR"/>
        </w:rPr>
        <w:t xml:space="preserve"> </w:t>
      </w:r>
      <w:r>
        <w:rPr>
          <w:rFonts w:eastAsia="Times New Roman"/>
        </w:rPr>
        <w:t>то</w:t>
      </w:r>
      <w:r>
        <w:rPr>
          <w:rFonts w:eastAsia="Times New Roman"/>
          <w:lang w:val="sr-Cyrl-RS"/>
        </w:rPr>
        <w:t>:</w:t>
      </w:r>
      <w:r>
        <w:rPr>
          <w:rFonts w:ascii="Times New Roman CYR" w:eastAsia="Times New Roman CYR" w:hAnsi="Times New Roman CYR" w:cs="Times New Roman CYR"/>
        </w:rPr>
        <w:t xml:space="preserve"> </w:t>
      </w:r>
      <w:r>
        <w:rPr>
          <w:rFonts w:eastAsia="Times New Roman"/>
        </w:rPr>
        <w:t>бланко</w:t>
      </w:r>
      <w:r>
        <w:rPr>
          <w:rFonts w:ascii="Times New Roman CYR" w:eastAsia="Times New Roman CYR" w:hAnsi="Times New Roman CYR" w:cs="Times New Roman CYR"/>
        </w:rPr>
        <w:t xml:space="preserve"> </w:t>
      </w:r>
      <w:r>
        <w:rPr>
          <w:rFonts w:eastAsia="Times New Roman"/>
        </w:rPr>
        <w:t>сопствену</w:t>
      </w:r>
      <w:r>
        <w:rPr>
          <w:rFonts w:ascii="Times New Roman CYR" w:eastAsia="Times New Roman CYR" w:hAnsi="Times New Roman CYR" w:cs="Times New Roman CYR"/>
        </w:rPr>
        <w:t xml:space="preserve"> </w:t>
      </w:r>
      <w:r>
        <w:rPr>
          <w:rFonts w:eastAsia="Times New Roman"/>
        </w:rPr>
        <w:t>меницу</w:t>
      </w:r>
      <w:r>
        <w:rPr>
          <w:rFonts w:ascii="Times New Roman CYR" w:eastAsia="Times New Roman CYR" w:hAnsi="Times New Roman CYR" w:cs="Times New Roman CYR"/>
        </w:rPr>
        <w:t xml:space="preserve">, </w:t>
      </w:r>
      <w:r>
        <w:rPr>
          <w:rFonts w:eastAsia="Times New Roman"/>
        </w:rPr>
        <w:t>која</w:t>
      </w:r>
      <w:r>
        <w:rPr>
          <w:rFonts w:ascii="Times New Roman CYR" w:eastAsia="Times New Roman CYR" w:hAnsi="Times New Roman CYR" w:cs="Times New Roman CYR"/>
        </w:rPr>
        <w:t xml:space="preserve"> </w:t>
      </w:r>
      <w:r>
        <w:rPr>
          <w:rFonts w:eastAsia="Times New Roman"/>
        </w:rPr>
        <w:t>мора</w:t>
      </w:r>
      <w:r>
        <w:rPr>
          <w:rFonts w:ascii="Times New Roman CYR" w:eastAsia="Times New Roman CYR" w:hAnsi="Times New Roman CYR" w:cs="Times New Roman CYR"/>
        </w:rPr>
        <w:t xml:space="preserve"> </w:t>
      </w:r>
      <w:r>
        <w:rPr>
          <w:rFonts w:eastAsia="Times New Roman"/>
        </w:rPr>
        <w:t>бити</w:t>
      </w:r>
      <w:r>
        <w:rPr>
          <w:rFonts w:ascii="Times New Roman CYR" w:eastAsia="Times New Roman CYR" w:hAnsi="Times New Roman CYR" w:cs="Times New Roman CYR"/>
        </w:rPr>
        <w:t xml:space="preserve"> </w:t>
      </w:r>
      <w:r>
        <w:rPr>
          <w:rFonts w:eastAsia="Times New Roman"/>
        </w:rPr>
        <w:t>евидентирана</w:t>
      </w:r>
      <w:r>
        <w:rPr>
          <w:rFonts w:ascii="Times New Roman CYR" w:eastAsia="Times New Roman CYR" w:hAnsi="Times New Roman CYR" w:cs="Times New Roman CYR"/>
        </w:rPr>
        <w:t xml:space="preserve"> </w:t>
      </w:r>
      <w:r>
        <w:rPr>
          <w:rFonts w:eastAsia="Times New Roman"/>
        </w:rPr>
        <w:t>у</w:t>
      </w:r>
      <w:r>
        <w:rPr>
          <w:rFonts w:ascii="Times New Roman CYR" w:eastAsia="Times New Roman CYR" w:hAnsi="Times New Roman CYR" w:cs="Times New Roman CYR"/>
        </w:rPr>
        <w:t xml:space="preserve"> </w:t>
      </w:r>
      <w:r>
        <w:rPr>
          <w:rFonts w:eastAsia="Times New Roman"/>
        </w:rPr>
        <w:t>Регистру</w:t>
      </w:r>
      <w:r>
        <w:rPr>
          <w:rFonts w:ascii="Times New Roman CYR" w:eastAsia="Times New Roman CYR" w:hAnsi="Times New Roman CYR" w:cs="Times New Roman CYR"/>
        </w:rPr>
        <w:t xml:space="preserve"> </w:t>
      </w:r>
      <w:r>
        <w:rPr>
          <w:rFonts w:eastAsia="Times New Roman"/>
        </w:rPr>
        <w:t>меница</w:t>
      </w:r>
      <w:r>
        <w:rPr>
          <w:rFonts w:ascii="Times New Roman CYR" w:eastAsia="Times New Roman CYR" w:hAnsi="Times New Roman CYR" w:cs="Times New Roman CYR"/>
        </w:rPr>
        <w:t xml:space="preserve"> </w:t>
      </w:r>
      <w:r>
        <w:rPr>
          <w:rFonts w:eastAsia="Times New Roman"/>
        </w:rPr>
        <w:t>и</w:t>
      </w:r>
      <w:r>
        <w:rPr>
          <w:rFonts w:ascii="Times New Roman CYR" w:eastAsia="Times New Roman CYR" w:hAnsi="Times New Roman CYR" w:cs="Times New Roman CYR"/>
        </w:rPr>
        <w:t xml:space="preserve"> </w:t>
      </w:r>
      <w:r>
        <w:rPr>
          <w:rFonts w:eastAsia="Times New Roman"/>
        </w:rPr>
        <w:t>овлашћења</w:t>
      </w:r>
      <w:r>
        <w:rPr>
          <w:rFonts w:ascii="Times New Roman CYR" w:eastAsia="Times New Roman CYR" w:hAnsi="Times New Roman CYR" w:cs="Times New Roman CYR"/>
        </w:rPr>
        <w:t xml:space="preserve"> </w:t>
      </w:r>
      <w:r>
        <w:rPr>
          <w:rFonts w:eastAsia="Times New Roman"/>
        </w:rPr>
        <w:t>Народне</w:t>
      </w:r>
      <w:r>
        <w:rPr>
          <w:rFonts w:ascii="Times New Roman CYR" w:eastAsia="Times New Roman CYR" w:hAnsi="Times New Roman CYR" w:cs="Times New Roman CYR"/>
        </w:rPr>
        <w:t xml:space="preserve"> </w:t>
      </w:r>
      <w:r>
        <w:rPr>
          <w:rFonts w:eastAsia="Times New Roman"/>
        </w:rPr>
        <w:t>банке</w:t>
      </w:r>
      <w:r>
        <w:rPr>
          <w:rFonts w:ascii="Times New Roman CYR" w:eastAsia="Times New Roman CYR" w:hAnsi="Times New Roman CYR" w:cs="Times New Roman CYR"/>
        </w:rPr>
        <w:t xml:space="preserve"> </w:t>
      </w:r>
      <w:r>
        <w:rPr>
          <w:rFonts w:eastAsia="Times New Roman"/>
        </w:rPr>
        <w:t>Србије</w:t>
      </w:r>
      <w:r>
        <w:rPr>
          <w:rFonts w:ascii="Times New Roman CYR" w:eastAsia="Times New Roman CYR" w:hAnsi="Times New Roman CYR" w:cs="Times New Roman CYR"/>
        </w:rPr>
        <w:t xml:space="preserve">. </w:t>
      </w:r>
      <w:r>
        <w:rPr>
          <w:rFonts w:eastAsia="Times New Roman"/>
        </w:rPr>
        <w:t>Меница</w:t>
      </w:r>
      <w:r>
        <w:rPr>
          <w:rFonts w:ascii="Times New Roman CYR" w:eastAsia="Times New Roman CYR" w:hAnsi="Times New Roman CYR" w:cs="Times New Roman CYR"/>
        </w:rPr>
        <w:t xml:space="preserve"> </w:t>
      </w:r>
      <w:r>
        <w:rPr>
          <w:rFonts w:eastAsia="Times New Roman"/>
        </w:rPr>
        <w:t>мора</w:t>
      </w:r>
      <w:r>
        <w:rPr>
          <w:rFonts w:ascii="Times New Roman CYR" w:eastAsia="Times New Roman CYR" w:hAnsi="Times New Roman CYR" w:cs="Times New Roman CYR"/>
        </w:rPr>
        <w:t xml:space="preserve"> </w:t>
      </w:r>
      <w:r>
        <w:rPr>
          <w:rFonts w:eastAsia="Times New Roman"/>
        </w:rPr>
        <w:t>бити</w:t>
      </w:r>
      <w:r>
        <w:rPr>
          <w:rFonts w:ascii="Times New Roman CYR" w:eastAsia="Times New Roman CYR" w:hAnsi="Times New Roman CYR" w:cs="Times New Roman CYR"/>
        </w:rPr>
        <w:t xml:space="preserve"> </w:t>
      </w:r>
      <w:r>
        <w:rPr>
          <w:rFonts w:eastAsia="Times New Roman"/>
        </w:rPr>
        <w:t>оверена</w:t>
      </w:r>
      <w:r>
        <w:rPr>
          <w:rFonts w:ascii="Times New Roman CYR" w:eastAsia="Times New Roman CYR" w:hAnsi="Times New Roman CYR" w:cs="Times New Roman CYR"/>
        </w:rPr>
        <w:t xml:space="preserve"> </w:t>
      </w:r>
      <w:r>
        <w:rPr>
          <w:rFonts w:eastAsia="Times New Roman"/>
        </w:rPr>
        <w:t>печатом</w:t>
      </w:r>
      <w:r>
        <w:rPr>
          <w:rFonts w:ascii="Times New Roman CYR" w:eastAsia="Times New Roman CYR" w:hAnsi="Times New Roman CYR" w:cs="Times New Roman CYR"/>
        </w:rPr>
        <w:t xml:space="preserve"> </w:t>
      </w:r>
      <w:r>
        <w:rPr>
          <w:rFonts w:eastAsia="Times New Roman"/>
        </w:rPr>
        <w:t>и</w:t>
      </w:r>
      <w:r>
        <w:rPr>
          <w:rFonts w:ascii="Times New Roman CYR" w:eastAsia="Times New Roman CYR" w:hAnsi="Times New Roman CYR" w:cs="Times New Roman CYR"/>
        </w:rPr>
        <w:t xml:space="preserve"> </w:t>
      </w:r>
      <w:r>
        <w:rPr>
          <w:rFonts w:eastAsia="Times New Roman"/>
        </w:rPr>
        <w:t>потписана</w:t>
      </w:r>
      <w:r>
        <w:rPr>
          <w:rFonts w:ascii="Times New Roman CYR" w:eastAsia="Times New Roman CYR" w:hAnsi="Times New Roman CYR" w:cs="Times New Roman CYR"/>
        </w:rPr>
        <w:t xml:space="preserve"> </w:t>
      </w:r>
      <w:r>
        <w:rPr>
          <w:rFonts w:eastAsia="Times New Roman"/>
        </w:rPr>
        <w:t>од</w:t>
      </w:r>
      <w:r>
        <w:rPr>
          <w:rFonts w:ascii="Times New Roman CYR" w:eastAsia="Times New Roman CYR" w:hAnsi="Times New Roman CYR" w:cs="Times New Roman CYR"/>
        </w:rPr>
        <w:t xml:space="preserve"> </w:t>
      </w:r>
      <w:r>
        <w:rPr>
          <w:rFonts w:eastAsia="Times New Roman"/>
        </w:rPr>
        <w:t>стране</w:t>
      </w:r>
      <w:r>
        <w:rPr>
          <w:rFonts w:ascii="Times New Roman CYR" w:eastAsia="Times New Roman CYR" w:hAnsi="Times New Roman CYR" w:cs="Times New Roman CYR"/>
        </w:rPr>
        <w:t xml:space="preserve"> </w:t>
      </w:r>
      <w:r>
        <w:rPr>
          <w:rFonts w:eastAsia="Times New Roman"/>
        </w:rPr>
        <w:t>лица</w:t>
      </w:r>
      <w:r>
        <w:rPr>
          <w:rFonts w:ascii="Times New Roman CYR" w:eastAsia="Times New Roman CYR" w:hAnsi="Times New Roman CYR" w:cs="Times New Roman CYR"/>
        </w:rPr>
        <w:t xml:space="preserve"> </w:t>
      </w:r>
      <w:r>
        <w:rPr>
          <w:rFonts w:eastAsia="Times New Roman"/>
        </w:rPr>
        <w:t>овлашћеног</w:t>
      </w:r>
      <w:r>
        <w:rPr>
          <w:rFonts w:ascii="Times New Roman CYR" w:eastAsia="Times New Roman CYR" w:hAnsi="Times New Roman CYR" w:cs="Times New Roman CYR"/>
        </w:rPr>
        <w:t xml:space="preserve"> </w:t>
      </w:r>
      <w:r>
        <w:rPr>
          <w:rFonts w:eastAsia="Times New Roman"/>
        </w:rPr>
        <w:t>за</w:t>
      </w:r>
      <w:r>
        <w:rPr>
          <w:rFonts w:ascii="Times New Roman CYR" w:eastAsia="Times New Roman CYR" w:hAnsi="Times New Roman CYR" w:cs="Times New Roman CYR"/>
        </w:rPr>
        <w:t xml:space="preserve"> </w:t>
      </w:r>
      <w:r>
        <w:rPr>
          <w:rFonts w:eastAsia="Times New Roman"/>
        </w:rPr>
        <w:t>заступање</w:t>
      </w:r>
      <w:r>
        <w:rPr>
          <w:rFonts w:ascii="Times New Roman CYR" w:eastAsia="Times New Roman CYR" w:hAnsi="Times New Roman CYR" w:cs="Times New Roman CYR"/>
        </w:rPr>
        <w:t xml:space="preserve">, </w:t>
      </w:r>
      <w:r>
        <w:rPr>
          <w:rFonts w:eastAsia="Times New Roman"/>
        </w:rPr>
        <w:t>а</w:t>
      </w:r>
      <w:r>
        <w:rPr>
          <w:rFonts w:ascii="Times New Roman CYR" w:eastAsia="Times New Roman CYR" w:hAnsi="Times New Roman CYR" w:cs="Times New Roman CYR"/>
        </w:rPr>
        <w:t xml:space="preserve"> </w:t>
      </w:r>
      <w:r>
        <w:rPr>
          <w:rFonts w:eastAsia="Times New Roman"/>
        </w:rPr>
        <w:t>уз</w:t>
      </w:r>
      <w:r>
        <w:rPr>
          <w:rFonts w:ascii="Times New Roman CYR" w:eastAsia="Times New Roman CYR" w:hAnsi="Times New Roman CYR" w:cs="Times New Roman CYR"/>
        </w:rPr>
        <w:t xml:space="preserve"> </w:t>
      </w:r>
      <w:r>
        <w:rPr>
          <w:rFonts w:eastAsia="Times New Roman"/>
        </w:rPr>
        <w:t>исту</w:t>
      </w:r>
      <w:r>
        <w:rPr>
          <w:rFonts w:ascii="Times New Roman CYR" w:eastAsia="Times New Roman CYR" w:hAnsi="Times New Roman CYR" w:cs="Times New Roman CYR"/>
        </w:rPr>
        <w:t xml:space="preserve"> </w:t>
      </w:r>
      <w:r>
        <w:rPr>
          <w:rFonts w:eastAsia="Times New Roman"/>
        </w:rPr>
        <w:t>мора</w:t>
      </w:r>
      <w:r>
        <w:rPr>
          <w:rFonts w:ascii="Times New Roman CYR" w:eastAsia="Times New Roman CYR" w:hAnsi="Times New Roman CYR" w:cs="Times New Roman CYR"/>
        </w:rPr>
        <w:t xml:space="preserve"> </w:t>
      </w:r>
      <w:r>
        <w:rPr>
          <w:rFonts w:eastAsia="Times New Roman"/>
        </w:rPr>
        <w:t>бити</w:t>
      </w:r>
      <w:r>
        <w:rPr>
          <w:rFonts w:ascii="Times New Roman CYR" w:eastAsia="Times New Roman CYR" w:hAnsi="Times New Roman CYR" w:cs="Times New Roman CYR"/>
        </w:rPr>
        <w:t xml:space="preserve"> </w:t>
      </w:r>
      <w:r>
        <w:rPr>
          <w:rFonts w:eastAsia="Times New Roman"/>
        </w:rPr>
        <w:t>достављено</w:t>
      </w:r>
      <w:r>
        <w:rPr>
          <w:rFonts w:ascii="Times New Roman CYR" w:eastAsia="Times New Roman CYR" w:hAnsi="Times New Roman CYR" w:cs="Times New Roman CYR"/>
        </w:rPr>
        <w:t xml:space="preserve"> </w:t>
      </w:r>
      <w:r>
        <w:rPr>
          <w:rFonts w:eastAsia="Times New Roman"/>
        </w:rPr>
        <w:t>попуњено</w:t>
      </w:r>
      <w:r>
        <w:rPr>
          <w:rFonts w:ascii="Times New Roman CYR" w:eastAsia="Times New Roman CYR" w:hAnsi="Times New Roman CYR" w:cs="Times New Roman CYR"/>
        </w:rPr>
        <w:t xml:space="preserve"> </w:t>
      </w:r>
      <w:r>
        <w:rPr>
          <w:rFonts w:eastAsia="Times New Roman"/>
        </w:rPr>
        <w:t>и</w:t>
      </w:r>
      <w:r>
        <w:rPr>
          <w:rFonts w:ascii="Times New Roman CYR" w:eastAsia="Times New Roman CYR" w:hAnsi="Times New Roman CYR" w:cs="Times New Roman CYR"/>
        </w:rPr>
        <w:t xml:space="preserve"> </w:t>
      </w:r>
      <w:r>
        <w:rPr>
          <w:rFonts w:eastAsia="Times New Roman"/>
        </w:rPr>
        <w:t>оверено</w:t>
      </w:r>
      <w:r>
        <w:rPr>
          <w:rFonts w:ascii="Times New Roman CYR" w:eastAsia="Times New Roman CYR" w:hAnsi="Times New Roman CYR" w:cs="Times New Roman CYR"/>
        </w:rPr>
        <w:t xml:space="preserve"> </w:t>
      </w:r>
      <w:r>
        <w:rPr>
          <w:rFonts w:eastAsia="Times New Roman"/>
        </w:rPr>
        <w:t>менично</w:t>
      </w:r>
      <w:r>
        <w:rPr>
          <w:rFonts w:ascii="Times New Roman CYR" w:eastAsia="Times New Roman CYR" w:hAnsi="Times New Roman CYR" w:cs="Times New Roman CYR"/>
        </w:rPr>
        <w:t xml:space="preserve"> </w:t>
      </w:r>
      <w:r>
        <w:rPr>
          <w:rFonts w:eastAsia="Times New Roman"/>
        </w:rPr>
        <w:t>овлашћење</w:t>
      </w:r>
      <w:r>
        <w:rPr>
          <w:rFonts w:ascii="Times New Roman CYR" w:eastAsia="Times New Roman CYR" w:hAnsi="Times New Roman CYR" w:cs="Times New Roman CYR"/>
        </w:rPr>
        <w:t xml:space="preserve">, </w:t>
      </w:r>
      <w:r>
        <w:rPr>
          <w:rFonts w:eastAsia="Times New Roman"/>
        </w:rPr>
        <w:t>са</w:t>
      </w:r>
      <w:r>
        <w:rPr>
          <w:rFonts w:ascii="Times New Roman CYR" w:eastAsia="Times New Roman CYR" w:hAnsi="Times New Roman CYR" w:cs="Times New Roman CYR"/>
        </w:rPr>
        <w:t xml:space="preserve"> </w:t>
      </w:r>
      <w:r>
        <w:rPr>
          <w:rFonts w:eastAsia="Times New Roman"/>
        </w:rPr>
        <w:t>назначеним</w:t>
      </w:r>
      <w:r>
        <w:rPr>
          <w:rFonts w:ascii="Times New Roman CYR" w:eastAsia="Times New Roman CYR" w:hAnsi="Times New Roman CYR" w:cs="Times New Roman CYR"/>
        </w:rPr>
        <w:t xml:space="preserve"> </w:t>
      </w:r>
      <w:r>
        <w:rPr>
          <w:rFonts w:eastAsia="Times New Roman"/>
        </w:rPr>
        <w:t>износом</w:t>
      </w:r>
      <w:r>
        <w:rPr>
          <w:rFonts w:ascii="Times New Roman CYR" w:eastAsia="Times New Roman CYR" w:hAnsi="Times New Roman CYR" w:cs="Times New Roman CYR"/>
        </w:rPr>
        <w:t xml:space="preserve"> </w:t>
      </w:r>
      <w:r>
        <w:rPr>
          <w:rFonts w:eastAsia="Times New Roman"/>
        </w:rPr>
        <w:t>од</w:t>
      </w:r>
      <w:r>
        <w:rPr>
          <w:rFonts w:ascii="Times New Roman CYR" w:eastAsia="Times New Roman CYR" w:hAnsi="Times New Roman CYR" w:cs="Times New Roman CYR"/>
        </w:rPr>
        <w:t xml:space="preserve"> </w:t>
      </w:r>
      <w:r>
        <w:rPr>
          <w:rFonts w:eastAsia="Times New Roman"/>
        </w:rPr>
        <w:t>5% од</w:t>
      </w:r>
      <w:r>
        <w:rPr>
          <w:rFonts w:ascii="Times New Roman CYR" w:eastAsia="Times New Roman CYR" w:hAnsi="Times New Roman CYR" w:cs="Times New Roman CYR"/>
        </w:rPr>
        <w:t xml:space="preserve"> </w:t>
      </w:r>
      <w:r>
        <w:rPr>
          <w:rFonts w:eastAsia="Times New Roman"/>
        </w:rPr>
        <w:t>укупне</w:t>
      </w:r>
      <w:r>
        <w:rPr>
          <w:rFonts w:ascii="Times New Roman CYR" w:eastAsia="Times New Roman CYR" w:hAnsi="Times New Roman CYR" w:cs="Times New Roman CYR"/>
        </w:rPr>
        <w:t xml:space="preserve"> </w:t>
      </w:r>
      <w:r>
        <w:rPr>
          <w:rFonts w:eastAsia="Times New Roman"/>
        </w:rPr>
        <w:t>вредности</w:t>
      </w:r>
      <w:r>
        <w:rPr>
          <w:rFonts w:ascii="Times New Roman CYR" w:eastAsia="Times New Roman CYR" w:hAnsi="Times New Roman CYR" w:cs="Times New Roman CYR"/>
        </w:rPr>
        <w:t xml:space="preserve"> </w:t>
      </w:r>
      <w:r>
        <w:rPr>
          <w:rFonts w:eastAsia="Times New Roman"/>
        </w:rPr>
        <w:t>уговора</w:t>
      </w:r>
      <w:r>
        <w:rPr>
          <w:rFonts w:ascii="Times New Roman CYR" w:eastAsia="Times New Roman CYR" w:hAnsi="Times New Roman CYR" w:cs="Times New Roman CYR"/>
        </w:rPr>
        <w:t xml:space="preserve"> </w:t>
      </w:r>
      <w:r>
        <w:rPr>
          <w:rFonts w:eastAsia="Times New Roman"/>
        </w:rPr>
        <w:t>без</w:t>
      </w:r>
      <w:r>
        <w:rPr>
          <w:rFonts w:ascii="Times New Roman CYR" w:eastAsia="Times New Roman CYR" w:hAnsi="Times New Roman CYR" w:cs="Times New Roman CYR"/>
        </w:rPr>
        <w:t xml:space="preserve"> </w:t>
      </w:r>
      <w:r>
        <w:rPr>
          <w:rFonts w:eastAsia="Times New Roman"/>
        </w:rPr>
        <w:t>ПДВ</w:t>
      </w:r>
      <w:r>
        <w:rPr>
          <w:rFonts w:ascii="Times New Roman CYR" w:eastAsia="Times New Roman CYR" w:hAnsi="Times New Roman CYR" w:cs="Times New Roman CYR"/>
        </w:rPr>
        <w:t>-</w:t>
      </w:r>
      <w:r>
        <w:rPr>
          <w:rFonts w:eastAsia="Times New Roman"/>
        </w:rPr>
        <w:t>а</w:t>
      </w:r>
      <w:r>
        <w:rPr>
          <w:rFonts w:ascii="Times New Roman CYR" w:eastAsia="Times New Roman CYR" w:hAnsi="Times New Roman CYR" w:cs="Times New Roman CYR"/>
        </w:rPr>
        <w:t xml:space="preserve">. </w:t>
      </w:r>
      <w:r>
        <w:rPr>
          <w:rFonts w:eastAsia="Times New Roman"/>
        </w:rPr>
        <w:t>Уз</w:t>
      </w:r>
      <w:r>
        <w:rPr>
          <w:rFonts w:ascii="Times New Roman CYR" w:eastAsia="Times New Roman CYR" w:hAnsi="Times New Roman CYR" w:cs="Times New Roman CYR"/>
        </w:rPr>
        <w:t xml:space="preserve"> </w:t>
      </w:r>
      <w:r>
        <w:rPr>
          <w:rFonts w:eastAsia="Times New Roman"/>
        </w:rPr>
        <w:t>меницу</w:t>
      </w:r>
      <w:r>
        <w:rPr>
          <w:rFonts w:ascii="Times New Roman CYR" w:eastAsia="Times New Roman CYR" w:hAnsi="Times New Roman CYR" w:cs="Times New Roman CYR"/>
        </w:rPr>
        <w:t xml:space="preserve"> </w:t>
      </w:r>
      <w:r>
        <w:rPr>
          <w:rFonts w:eastAsia="Times New Roman"/>
        </w:rPr>
        <w:t>мора</w:t>
      </w:r>
      <w:r>
        <w:rPr>
          <w:rFonts w:ascii="Times New Roman CYR" w:eastAsia="Times New Roman CYR" w:hAnsi="Times New Roman CYR" w:cs="Times New Roman CYR"/>
        </w:rPr>
        <w:t xml:space="preserve"> </w:t>
      </w:r>
      <w:r>
        <w:rPr>
          <w:rFonts w:eastAsia="Times New Roman"/>
        </w:rPr>
        <w:t>бити</w:t>
      </w:r>
      <w:r>
        <w:rPr>
          <w:rFonts w:ascii="Times New Roman CYR" w:eastAsia="Times New Roman CYR" w:hAnsi="Times New Roman CYR" w:cs="Times New Roman CYR"/>
        </w:rPr>
        <w:t xml:space="preserve"> </w:t>
      </w:r>
      <w:r>
        <w:rPr>
          <w:rFonts w:eastAsia="Times New Roman"/>
        </w:rPr>
        <w:t>достављена</w:t>
      </w:r>
      <w:r>
        <w:rPr>
          <w:rFonts w:ascii="Times New Roman CYR" w:eastAsia="Times New Roman CYR" w:hAnsi="Times New Roman CYR" w:cs="Times New Roman CYR"/>
        </w:rPr>
        <w:t xml:space="preserve"> </w:t>
      </w:r>
      <w:r>
        <w:rPr>
          <w:rFonts w:eastAsia="Times New Roman"/>
        </w:rPr>
        <w:t>копија</w:t>
      </w:r>
      <w:r>
        <w:rPr>
          <w:rFonts w:ascii="Times New Roman CYR" w:eastAsia="Times New Roman CYR" w:hAnsi="Times New Roman CYR" w:cs="Times New Roman CYR"/>
        </w:rPr>
        <w:t xml:space="preserve"> </w:t>
      </w:r>
      <w:r>
        <w:rPr>
          <w:rFonts w:eastAsia="Times New Roman"/>
        </w:rPr>
        <w:t>картона</w:t>
      </w:r>
      <w:r>
        <w:rPr>
          <w:rFonts w:ascii="Times New Roman CYR" w:eastAsia="Times New Roman CYR" w:hAnsi="Times New Roman CYR" w:cs="Times New Roman CYR"/>
        </w:rPr>
        <w:t xml:space="preserve"> </w:t>
      </w:r>
      <w:r>
        <w:rPr>
          <w:rFonts w:eastAsia="Times New Roman"/>
        </w:rPr>
        <w:t>депонованих</w:t>
      </w:r>
      <w:r>
        <w:rPr>
          <w:rFonts w:ascii="Times New Roman CYR" w:eastAsia="Times New Roman CYR" w:hAnsi="Times New Roman CYR" w:cs="Times New Roman CYR"/>
        </w:rPr>
        <w:t xml:space="preserve"> </w:t>
      </w:r>
      <w:r>
        <w:rPr>
          <w:rFonts w:eastAsia="Times New Roman"/>
        </w:rPr>
        <w:t>потписа</w:t>
      </w:r>
      <w:r>
        <w:rPr>
          <w:rFonts w:ascii="Times New Roman CYR" w:eastAsia="Times New Roman CYR" w:hAnsi="Times New Roman CYR" w:cs="Times New Roman CYR"/>
        </w:rPr>
        <w:t xml:space="preserve"> </w:t>
      </w:r>
      <w:r>
        <w:rPr>
          <w:rFonts w:eastAsia="Times New Roman"/>
        </w:rPr>
        <w:t>који</w:t>
      </w:r>
      <w:r>
        <w:rPr>
          <w:rFonts w:ascii="Times New Roman CYR" w:eastAsia="Times New Roman CYR" w:hAnsi="Times New Roman CYR" w:cs="Times New Roman CYR"/>
        </w:rPr>
        <w:t xml:space="preserve"> </w:t>
      </w:r>
      <w:r>
        <w:rPr>
          <w:rFonts w:eastAsia="Times New Roman"/>
        </w:rPr>
        <w:t>је</w:t>
      </w:r>
      <w:r>
        <w:rPr>
          <w:rFonts w:ascii="Times New Roman CYR" w:eastAsia="Times New Roman CYR" w:hAnsi="Times New Roman CYR" w:cs="Times New Roman CYR"/>
        </w:rPr>
        <w:t xml:space="preserve"> </w:t>
      </w:r>
      <w:r>
        <w:rPr>
          <w:rFonts w:eastAsia="Times New Roman"/>
        </w:rPr>
        <w:t>издат</w:t>
      </w:r>
      <w:r>
        <w:rPr>
          <w:rFonts w:ascii="Times New Roman CYR" w:eastAsia="Times New Roman CYR" w:hAnsi="Times New Roman CYR" w:cs="Times New Roman CYR"/>
        </w:rPr>
        <w:t xml:space="preserve"> </w:t>
      </w:r>
      <w:r>
        <w:rPr>
          <w:rFonts w:eastAsia="Times New Roman"/>
        </w:rPr>
        <w:t>од</w:t>
      </w:r>
      <w:r>
        <w:rPr>
          <w:rFonts w:ascii="Times New Roman CYR" w:eastAsia="Times New Roman CYR" w:hAnsi="Times New Roman CYR" w:cs="Times New Roman CYR"/>
        </w:rPr>
        <w:t xml:space="preserve"> </w:t>
      </w:r>
      <w:r>
        <w:rPr>
          <w:rFonts w:eastAsia="Times New Roman"/>
        </w:rPr>
        <w:t>стране</w:t>
      </w:r>
      <w:r>
        <w:rPr>
          <w:rFonts w:ascii="Times New Roman CYR" w:eastAsia="Times New Roman CYR" w:hAnsi="Times New Roman CYR" w:cs="Times New Roman CYR"/>
        </w:rPr>
        <w:t xml:space="preserve"> </w:t>
      </w:r>
      <w:r>
        <w:rPr>
          <w:rFonts w:eastAsia="Times New Roman"/>
        </w:rPr>
        <w:t>пословне</w:t>
      </w:r>
      <w:r>
        <w:rPr>
          <w:rFonts w:ascii="Times New Roman CYR" w:eastAsia="Times New Roman CYR" w:hAnsi="Times New Roman CYR" w:cs="Times New Roman CYR"/>
        </w:rPr>
        <w:t xml:space="preserve"> </w:t>
      </w:r>
      <w:r>
        <w:rPr>
          <w:rFonts w:eastAsia="Times New Roman"/>
        </w:rPr>
        <w:t>банке</w:t>
      </w:r>
      <w:r>
        <w:rPr>
          <w:rFonts w:ascii="Times New Roman CYR" w:eastAsia="Times New Roman CYR" w:hAnsi="Times New Roman CYR" w:cs="Times New Roman CYR"/>
        </w:rPr>
        <w:t xml:space="preserve"> </w:t>
      </w:r>
      <w:r>
        <w:rPr>
          <w:rFonts w:eastAsia="Times New Roman"/>
        </w:rPr>
        <w:t>коју</w:t>
      </w:r>
      <w:r>
        <w:rPr>
          <w:rFonts w:ascii="Times New Roman CYR" w:eastAsia="Times New Roman CYR" w:hAnsi="Times New Roman CYR" w:cs="Times New Roman CYR"/>
        </w:rPr>
        <w:t xml:space="preserve"> </w:t>
      </w:r>
      <w:r>
        <w:rPr>
          <w:rFonts w:eastAsia="Times New Roman"/>
        </w:rPr>
        <w:t>понуђач</w:t>
      </w:r>
      <w:r>
        <w:rPr>
          <w:rFonts w:ascii="Times New Roman CYR" w:eastAsia="Times New Roman CYR" w:hAnsi="Times New Roman CYR" w:cs="Times New Roman CYR"/>
        </w:rPr>
        <w:t xml:space="preserve"> </w:t>
      </w:r>
      <w:r>
        <w:rPr>
          <w:rFonts w:eastAsia="Times New Roman"/>
        </w:rPr>
        <w:t>наводи</w:t>
      </w:r>
      <w:r>
        <w:rPr>
          <w:rFonts w:ascii="Times New Roman CYR" w:eastAsia="Times New Roman CYR" w:hAnsi="Times New Roman CYR" w:cs="Times New Roman CYR"/>
        </w:rPr>
        <w:t xml:space="preserve"> </w:t>
      </w:r>
      <w:r>
        <w:rPr>
          <w:rFonts w:eastAsia="Times New Roman"/>
        </w:rPr>
        <w:t>у</w:t>
      </w:r>
      <w:r>
        <w:rPr>
          <w:rFonts w:ascii="Times New Roman CYR" w:eastAsia="Times New Roman CYR" w:hAnsi="Times New Roman CYR" w:cs="Times New Roman CYR"/>
        </w:rPr>
        <w:t xml:space="preserve"> </w:t>
      </w:r>
      <w:r>
        <w:rPr>
          <w:rFonts w:eastAsia="Times New Roman"/>
        </w:rPr>
        <w:t>меничном</w:t>
      </w:r>
      <w:r>
        <w:rPr>
          <w:rFonts w:ascii="Times New Roman CYR" w:eastAsia="Times New Roman CYR" w:hAnsi="Times New Roman CYR" w:cs="Times New Roman CYR"/>
        </w:rPr>
        <w:t xml:space="preserve"> </w:t>
      </w:r>
      <w:r>
        <w:rPr>
          <w:rFonts w:eastAsia="Times New Roman"/>
        </w:rPr>
        <w:t>овлашћењу.</w:t>
      </w:r>
      <w:r>
        <w:rPr>
          <w:rFonts w:ascii="Times New Roman CYR" w:eastAsia="Times New Roman CYR" w:hAnsi="Times New Roman CYR" w:cs="Times New Roman CYR"/>
        </w:rPr>
        <w:t xml:space="preserve"> </w:t>
      </w:r>
      <w:r>
        <w:rPr>
          <w:rFonts w:eastAsia="Times New Roman"/>
        </w:rPr>
        <w:t>Рок</w:t>
      </w:r>
      <w:r>
        <w:rPr>
          <w:rFonts w:ascii="Times New Roman CYR" w:eastAsia="Times New Roman CYR" w:hAnsi="Times New Roman CYR" w:cs="Times New Roman CYR"/>
        </w:rPr>
        <w:t xml:space="preserve"> </w:t>
      </w:r>
      <w:r>
        <w:rPr>
          <w:rFonts w:eastAsia="Times New Roman"/>
        </w:rPr>
        <w:t>важења</w:t>
      </w:r>
      <w:r>
        <w:rPr>
          <w:rFonts w:ascii="Times New Roman CYR" w:eastAsia="Times New Roman CYR" w:hAnsi="Times New Roman CYR" w:cs="Times New Roman CYR"/>
        </w:rPr>
        <w:t xml:space="preserve"> </w:t>
      </w:r>
      <w:r>
        <w:rPr>
          <w:rFonts w:eastAsia="Times New Roman"/>
        </w:rPr>
        <w:t>менице</w:t>
      </w:r>
      <w:r>
        <w:rPr>
          <w:rFonts w:ascii="Times New Roman CYR" w:eastAsia="Times New Roman CYR" w:hAnsi="Times New Roman CYR" w:cs="Times New Roman CYR"/>
        </w:rPr>
        <w:t xml:space="preserve"> </w:t>
      </w:r>
      <w:r>
        <w:rPr>
          <w:rFonts w:eastAsia="Times New Roman"/>
        </w:rPr>
        <w:t>је</w:t>
      </w:r>
      <w:r>
        <w:rPr>
          <w:rFonts w:ascii="Times New Roman CYR" w:eastAsia="Times New Roman CYR" w:hAnsi="Times New Roman CYR" w:cs="Times New Roman CYR"/>
        </w:rPr>
        <w:t xml:space="preserve"> 5 </w:t>
      </w:r>
      <w:r>
        <w:rPr>
          <w:rFonts w:eastAsia="Times New Roman"/>
        </w:rPr>
        <w:t>дана</w:t>
      </w:r>
      <w:r>
        <w:rPr>
          <w:rFonts w:ascii="Times New Roman CYR" w:eastAsia="Times New Roman CYR" w:hAnsi="Times New Roman CYR" w:cs="Times New Roman CYR"/>
        </w:rPr>
        <w:t xml:space="preserve"> </w:t>
      </w:r>
      <w:r>
        <w:rPr>
          <w:rFonts w:eastAsia="Times New Roman"/>
        </w:rPr>
        <w:t>дужи</w:t>
      </w:r>
      <w:r>
        <w:rPr>
          <w:rFonts w:ascii="Times New Roman CYR" w:eastAsia="Times New Roman CYR" w:hAnsi="Times New Roman CYR" w:cs="Times New Roman CYR"/>
        </w:rPr>
        <w:t xml:space="preserve"> </w:t>
      </w:r>
      <w:r>
        <w:rPr>
          <w:rFonts w:eastAsia="Times New Roman"/>
        </w:rPr>
        <w:t>од</w:t>
      </w:r>
      <w:r>
        <w:rPr>
          <w:rFonts w:ascii="Times New Roman CYR" w:eastAsia="Times New Roman CYR" w:hAnsi="Times New Roman CYR" w:cs="Times New Roman CYR"/>
        </w:rPr>
        <w:t xml:space="preserve"> </w:t>
      </w:r>
      <w:r>
        <w:rPr>
          <w:rFonts w:eastAsia="Times New Roman"/>
        </w:rPr>
        <w:t>гарантног</w:t>
      </w:r>
      <w:r>
        <w:rPr>
          <w:rFonts w:ascii="Times New Roman CYR" w:eastAsia="Times New Roman CYR" w:hAnsi="Times New Roman CYR" w:cs="Times New Roman CYR"/>
        </w:rPr>
        <w:t xml:space="preserve"> </w:t>
      </w:r>
      <w:r>
        <w:rPr>
          <w:rFonts w:eastAsia="Times New Roman"/>
        </w:rPr>
        <w:t>рока</w:t>
      </w:r>
      <w:r>
        <w:rPr>
          <w:rFonts w:ascii="Times New Roman CYR" w:eastAsia="Times New Roman CYR" w:hAnsi="Times New Roman CYR" w:cs="Times New Roman CYR"/>
        </w:rPr>
        <w:t xml:space="preserve">. </w:t>
      </w:r>
      <w:r>
        <w:rPr>
          <w:rFonts w:eastAsia="Times New Roman"/>
        </w:rPr>
        <w:t>Наручилац</w:t>
      </w:r>
      <w:r>
        <w:rPr>
          <w:rFonts w:ascii="Times New Roman CYR" w:eastAsia="Times New Roman CYR" w:hAnsi="Times New Roman CYR" w:cs="Times New Roman CYR"/>
        </w:rPr>
        <w:t xml:space="preserve"> </w:t>
      </w:r>
      <w:r>
        <w:rPr>
          <w:rFonts w:eastAsia="Times New Roman"/>
        </w:rPr>
        <w:t>ће</w:t>
      </w:r>
      <w:r>
        <w:rPr>
          <w:rFonts w:ascii="Times New Roman CYR" w:eastAsia="Times New Roman CYR" w:hAnsi="Times New Roman CYR" w:cs="Times New Roman CYR"/>
        </w:rPr>
        <w:t xml:space="preserve"> </w:t>
      </w:r>
      <w:r>
        <w:rPr>
          <w:rFonts w:eastAsia="Times New Roman"/>
        </w:rPr>
        <w:t>уновчити</w:t>
      </w:r>
      <w:r>
        <w:rPr>
          <w:rFonts w:ascii="Times New Roman CYR" w:eastAsia="Times New Roman CYR" w:hAnsi="Times New Roman CYR" w:cs="Times New Roman CYR"/>
        </w:rPr>
        <w:t xml:space="preserve"> </w:t>
      </w:r>
      <w:r>
        <w:rPr>
          <w:rFonts w:eastAsia="Times New Roman"/>
        </w:rPr>
        <w:t>меницу</w:t>
      </w:r>
      <w:r>
        <w:rPr>
          <w:rFonts w:ascii="Times New Roman CYR" w:eastAsia="Times New Roman CYR" w:hAnsi="Times New Roman CYR" w:cs="Times New Roman CYR"/>
        </w:rPr>
        <w:t xml:space="preserve"> </w:t>
      </w:r>
      <w:r>
        <w:rPr>
          <w:rFonts w:eastAsia="Times New Roman"/>
        </w:rPr>
        <w:t>за</w:t>
      </w:r>
      <w:r>
        <w:rPr>
          <w:rFonts w:ascii="Times New Roman CYR" w:eastAsia="Times New Roman CYR" w:hAnsi="Times New Roman CYR" w:cs="Times New Roman CYR"/>
        </w:rPr>
        <w:t xml:space="preserve"> </w:t>
      </w:r>
      <w:r>
        <w:rPr>
          <w:rFonts w:eastAsia="Times New Roman"/>
        </w:rPr>
        <w:t>отклањање грешака</w:t>
      </w:r>
      <w:r>
        <w:rPr>
          <w:rFonts w:ascii="Times New Roman CYR" w:eastAsia="Times New Roman CYR" w:hAnsi="Times New Roman CYR" w:cs="Times New Roman CYR"/>
        </w:rPr>
        <w:t xml:space="preserve"> </w:t>
      </w:r>
      <w:r>
        <w:rPr>
          <w:rFonts w:eastAsia="Times New Roman"/>
        </w:rPr>
        <w:t>у</w:t>
      </w:r>
      <w:r>
        <w:rPr>
          <w:rFonts w:ascii="Times New Roman CYR" w:eastAsia="Times New Roman CYR" w:hAnsi="Times New Roman CYR" w:cs="Times New Roman CYR"/>
        </w:rPr>
        <w:t xml:space="preserve"> </w:t>
      </w:r>
      <w:r>
        <w:rPr>
          <w:rFonts w:eastAsia="Times New Roman"/>
        </w:rPr>
        <w:t>гарантном</w:t>
      </w:r>
      <w:r>
        <w:rPr>
          <w:rFonts w:ascii="Times New Roman CYR" w:eastAsia="Times New Roman CYR" w:hAnsi="Times New Roman CYR" w:cs="Times New Roman CYR"/>
        </w:rPr>
        <w:t xml:space="preserve"> </w:t>
      </w:r>
      <w:r>
        <w:rPr>
          <w:rFonts w:eastAsia="Times New Roman"/>
        </w:rPr>
        <w:t>року</w:t>
      </w:r>
      <w:r>
        <w:rPr>
          <w:rFonts w:ascii="Times New Roman CYR" w:eastAsia="Times New Roman CYR" w:hAnsi="Times New Roman CYR" w:cs="Times New Roman CYR"/>
        </w:rPr>
        <w:t xml:space="preserve"> </w:t>
      </w:r>
      <w:r>
        <w:rPr>
          <w:rFonts w:eastAsia="Times New Roman"/>
        </w:rPr>
        <w:t>у случају да изабрани понуђач не изврши обавезу отклањања грешака у гарантном року.</w:t>
      </w:r>
    </w:p>
    <w:p w:rsidR="00184B58" w:rsidRDefault="00184B58" w:rsidP="00316045">
      <w:pPr>
        <w:spacing w:line="240" w:lineRule="auto"/>
        <w:jc w:val="both"/>
        <w:rPr>
          <w:rFonts w:eastAsia="Times New Roman"/>
        </w:rPr>
      </w:pPr>
    </w:p>
    <w:p w:rsidR="00184B58" w:rsidRDefault="00184B58" w:rsidP="00316045">
      <w:pPr>
        <w:spacing w:line="240" w:lineRule="auto"/>
        <w:jc w:val="both"/>
        <w:rPr>
          <w:rFonts w:ascii="Times New Roman CYR" w:eastAsia="Times New Roman CYR" w:hAnsi="Times New Roman CYR" w:cs="Times New Roman CYR"/>
        </w:rPr>
      </w:pPr>
      <w:r>
        <w:rPr>
          <w:b/>
          <w:bCs/>
          <w:lang w:val="sr-Cyrl-RS" w:eastAsia="sr-Latn-CS"/>
        </w:rPr>
        <w:t xml:space="preserve">в) </w:t>
      </w:r>
      <w:r>
        <w:rPr>
          <w:b/>
          <w:bCs/>
          <w:lang w:val="ru-RU" w:eastAsia="sr-Latn-CS"/>
        </w:rPr>
        <w:t>Средство финансијског обезбеђења за повраћај авансног плаћања</w:t>
      </w:r>
      <w:r>
        <w:rPr>
          <w:lang w:val="ru-RU" w:eastAsia="sr-Latn-CS"/>
        </w:rPr>
        <w:t>, и то банкарску гаранцију која ће бити са клаузулом: неопозива, безусловна и платива на први позив и без права на приговор, у висини аванса од 100% издату од банке, са роком важења 30 дана дужим од истека рока за коначно извршење уговора. У случају авансног плаћања наручилац не може да исплати ниједан износ пре него што прими тражено средство обезбеђења за повраћај авансног плаћања. Одмах по наступању гарантног случаја наручилац ће се обратити банци која је издала банкарску гаранцију за реализацију исте</w:t>
      </w:r>
    </w:p>
    <w:p w:rsidR="00184B58" w:rsidRDefault="00184B58" w:rsidP="00950D9A">
      <w:pPr>
        <w:spacing w:line="276" w:lineRule="auto"/>
        <w:rPr>
          <w:rFonts w:ascii="Arial" w:hAnsi="Arial" w:cs="Arial"/>
          <w:b/>
          <w:bCs/>
          <w:i/>
          <w:lang w:val="sr-Cyrl-RS"/>
        </w:rPr>
      </w:pPr>
    </w:p>
    <w:p w:rsidR="007C71BB" w:rsidRPr="007C71BB" w:rsidRDefault="007C71BB" w:rsidP="007C71BB">
      <w:pPr>
        <w:suppressAutoHyphens w:val="0"/>
        <w:spacing w:line="276" w:lineRule="auto"/>
        <w:rPr>
          <w:rFonts w:eastAsia="Times New Roman"/>
          <w:b/>
          <w:color w:val="auto"/>
          <w:kern w:val="0"/>
          <w:sz w:val="22"/>
          <w:szCs w:val="22"/>
          <w:lang w:val="sr-Cyrl-CS" w:eastAsia="en-US"/>
        </w:rPr>
      </w:pPr>
      <w:r w:rsidRPr="007C71BB">
        <w:rPr>
          <w:rFonts w:eastAsia="Times New Roman"/>
          <w:b/>
          <w:color w:val="auto"/>
          <w:kern w:val="0"/>
          <w:sz w:val="22"/>
          <w:szCs w:val="22"/>
          <w:lang w:val="en-US" w:eastAsia="en-US"/>
        </w:rPr>
        <w:t>ЈН</w:t>
      </w:r>
      <w:r w:rsidRPr="007C71BB">
        <w:rPr>
          <w:rFonts w:eastAsia="Times New Roman"/>
          <w:b/>
          <w:color w:val="auto"/>
          <w:kern w:val="0"/>
          <w:sz w:val="22"/>
          <w:szCs w:val="22"/>
          <w:lang w:val="sr-Cyrl-CS" w:eastAsia="en-US"/>
        </w:rPr>
        <w:t>М</w:t>
      </w:r>
      <w:r w:rsidRPr="007C71BB">
        <w:rPr>
          <w:rFonts w:eastAsia="Times New Roman"/>
          <w:b/>
          <w:color w:val="auto"/>
          <w:kern w:val="0"/>
          <w:sz w:val="22"/>
          <w:szCs w:val="22"/>
          <w:lang w:val="en-US" w:eastAsia="en-US"/>
        </w:rPr>
        <w:t>В</w:t>
      </w:r>
      <w:r>
        <w:rPr>
          <w:rFonts w:eastAsia="Times New Roman"/>
          <w:b/>
          <w:color w:val="auto"/>
          <w:kern w:val="0"/>
          <w:sz w:val="22"/>
          <w:szCs w:val="22"/>
          <w:lang w:val="sr-Cyrl-CS" w:eastAsia="en-US"/>
        </w:rPr>
        <w:t xml:space="preserve"> број: 19</w:t>
      </w:r>
      <w:r w:rsidRPr="007C71BB">
        <w:rPr>
          <w:rFonts w:eastAsia="Times New Roman"/>
          <w:b/>
          <w:color w:val="auto"/>
          <w:kern w:val="0"/>
          <w:sz w:val="22"/>
          <w:szCs w:val="22"/>
          <w:lang w:val="sr-Cyrl-CS" w:eastAsia="en-US"/>
        </w:rPr>
        <w:t>/201</w:t>
      </w:r>
      <w:r w:rsidRPr="007C71BB">
        <w:rPr>
          <w:rFonts w:eastAsia="Times New Roman"/>
          <w:b/>
          <w:color w:val="auto"/>
          <w:kern w:val="0"/>
          <w:sz w:val="22"/>
          <w:szCs w:val="22"/>
          <w:lang w:val="sr-Cyrl-RS" w:eastAsia="en-US"/>
        </w:rPr>
        <w:t>9</w:t>
      </w:r>
      <w:r w:rsidRPr="007C71BB">
        <w:rPr>
          <w:rFonts w:eastAsia="Times New Roman"/>
          <w:b/>
          <w:color w:val="auto"/>
          <w:kern w:val="0"/>
          <w:sz w:val="22"/>
          <w:szCs w:val="22"/>
          <w:lang w:val="sr-Cyrl-CS" w:eastAsia="en-US"/>
        </w:rPr>
        <w:tab/>
      </w:r>
      <w:r w:rsidRPr="007C71BB">
        <w:rPr>
          <w:rFonts w:eastAsia="Times New Roman"/>
          <w:b/>
          <w:color w:val="auto"/>
          <w:kern w:val="0"/>
          <w:sz w:val="22"/>
          <w:szCs w:val="22"/>
          <w:lang w:val="sr-Cyrl-CS" w:eastAsia="en-US"/>
        </w:rPr>
        <w:tab/>
      </w:r>
      <w:r w:rsidRPr="007C71BB">
        <w:rPr>
          <w:rFonts w:eastAsia="Times New Roman"/>
          <w:b/>
          <w:color w:val="auto"/>
          <w:kern w:val="0"/>
          <w:sz w:val="22"/>
          <w:szCs w:val="22"/>
          <w:lang w:val="sr-Cyrl-CS" w:eastAsia="en-US"/>
        </w:rPr>
        <w:tab/>
      </w:r>
      <w:r w:rsidRPr="007C71BB">
        <w:rPr>
          <w:rFonts w:eastAsia="Times New Roman"/>
          <w:b/>
          <w:color w:val="auto"/>
          <w:kern w:val="0"/>
          <w:sz w:val="22"/>
          <w:szCs w:val="22"/>
          <w:lang w:val="sr-Cyrl-CS" w:eastAsia="en-US"/>
        </w:rPr>
        <w:tab/>
      </w:r>
      <w:r w:rsidRPr="007C71BB">
        <w:rPr>
          <w:rFonts w:eastAsia="Times New Roman"/>
          <w:b/>
          <w:color w:val="auto"/>
          <w:kern w:val="0"/>
          <w:sz w:val="22"/>
          <w:szCs w:val="22"/>
          <w:lang w:val="sr-Cyrl-CS" w:eastAsia="en-US"/>
        </w:rPr>
        <w:tab/>
      </w:r>
      <w:r w:rsidRPr="007C71BB">
        <w:rPr>
          <w:rFonts w:eastAsia="Times New Roman"/>
          <w:b/>
          <w:color w:val="auto"/>
          <w:kern w:val="0"/>
          <w:sz w:val="22"/>
          <w:szCs w:val="22"/>
          <w:lang w:val="en-US" w:eastAsia="en-US"/>
        </w:rPr>
        <w:t xml:space="preserve">            </w:t>
      </w:r>
      <w:r w:rsidRPr="007C71BB">
        <w:rPr>
          <w:rFonts w:eastAsia="Times New Roman"/>
          <w:b/>
          <w:color w:val="auto"/>
          <w:kern w:val="0"/>
          <w:sz w:val="22"/>
          <w:szCs w:val="22"/>
          <w:lang w:val="sr-Cyrl-CS" w:eastAsia="en-US"/>
        </w:rPr>
        <w:tab/>
      </w:r>
      <w:r w:rsidRPr="007C71BB">
        <w:rPr>
          <w:rFonts w:eastAsia="Times New Roman"/>
          <w:b/>
          <w:color w:val="auto"/>
          <w:spacing w:val="1"/>
          <w:w w:val="104"/>
          <w:kern w:val="0"/>
          <w:sz w:val="22"/>
          <w:szCs w:val="22"/>
          <w:lang w:val="en-US" w:eastAsia="en-US"/>
        </w:rPr>
        <w:t xml:space="preserve"> </w:t>
      </w:r>
    </w:p>
    <w:p w:rsidR="007C71BB" w:rsidRPr="007C71BB" w:rsidRDefault="007C71BB" w:rsidP="007C71BB">
      <w:pPr>
        <w:suppressAutoHyphens w:val="0"/>
        <w:spacing w:line="276" w:lineRule="auto"/>
        <w:rPr>
          <w:rFonts w:eastAsia="Times New Roman"/>
          <w:b/>
          <w:color w:val="auto"/>
          <w:kern w:val="0"/>
          <w:sz w:val="22"/>
          <w:szCs w:val="22"/>
          <w:lang w:val="sr-Cyrl-CS" w:eastAsia="en-US"/>
        </w:rPr>
      </w:pPr>
      <w:r w:rsidRPr="007C71BB">
        <w:rPr>
          <w:rFonts w:eastAsia="Times New Roman"/>
          <w:b/>
          <w:color w:val="auto"/>
          <w:kern w:val="0"/>
          <w:sz w:val="22"/>
          <w:szCs w:val="22"/>
          <w:lang w:val="en-US" w:eastAsia="en-US"/>
        </w:rPr>
        <w:t>ПОНУЂАЧ-</w:t>
      </w:r>
      <w:r w:rsidRPr="007C71BB">
        <w:rPr>
          <w:rFonts w:eastAsia="Times New Roman"/>
          <w:b/>
          <w:color w:val="auto"/>
          <w:kern w:val="0"/>
          <w:sz w:val="22"/>
          <w:szCs w:val="22"/>
          <w:lang w:val="ru-RU" w:eastAsia="en-US"/>
        </w:rPr>
        <w:t>ДУЖНИК:</w:t>
      </w:r>
      <w:r w:rsidRPr="007C71BB">
        <w:rPr>
          <w:rFonts w:eastAsia="Times New Roman"/>
          <w:color w:val="auto"/>
          <w:kern w:val="0"/>
          <w:sz w:val="22"/>
          <w:szCs w:val="22"/>
          <w:lang w:val="ru-RU" w:eastAsia="en-US"/>
        </w:rPr>
        <w:t>_____________________________</w:t>
      </w:r>
      <w:r w:rsidRPr="007C71BB">
        <w:rPr>
          <w:rFonts w:eastAsia="Times New Roman"/>
          <w:color w:val="auto"/>
          <w:kern w:val="0"/>
          <w:sz w:val="22"/>
          <w:szCs w:val="22"/>
          <w:lang w:val="sr-Cyrl-CS" w:eastAsia="en-US"/>
        </w:rPr>
        <w:t>__________</w:t>
      </w:r>
      <w:r w:rsidRPr="007C71BB">
        <w:rPr>
          <w:rFonts w:eastAsia="Times New Roman"/>
          <w:color w:val="auto"/>
          <w:kern w:val="0"/>
          <w:sz w:val="22"/>
          <w:szCs w:val="22"/>
          <w:lang w:val="ru-RU" w:eastAsia="en-US"/>
        </w:rPr>
        <w:t>___</w:t>
      </w:r>
    </w:p>
    <w:p w:rsidR="007C71BB" w:rsidRPr="007C71BB" w:rsidRDefault="007C71BB" w:rsidP="007C71BB">
      <w:pPr>
        <w:suppressAutoHyphens w:val="0"/>
        <w:spacing w:line="240" w:lineRule="auto"/>
        <w:rPr>
          <w:rFonts w:eastAsia="Times New Roman"/>
          <w:color w:val="auto"/>
          <w:kern w:val="0"/>
          <w:sz w:val="22"/>
          <w:szCs w:val="22"/>
          <w:lang w:val="sr-Cyrl-CS" w:eastAsia="en-US"/>
        </w:rPr>
      </w:pPr>
      <w:r w:rsidRPr="007C71BB">
        <w:rPr>
          <w:rFonts w:eastAsia="Times New Roman"/>
          <w:color w:val="auto"/>
          <w:kern w:val="0"/>
          <w:sz w:val="22"/>
          <w:szCs w:val="22"/>
          <w:lang w:val="sr-Cyrl-CS" w:eastAsia="en-US"/>
        </w:rPr>
        <w:t>Седиште:___________________________________________</w:t>
      </w:r>
    </w:p>
    <w:p w:rsidR="007C71BB" w:rsidRPr="007C71BB" w:rsidRDefault="007C71BB" w:rsidP="007C71BB">
      <w:pPr>
        <w:suppressAutoHyphens w:val="0"/>
        <w:spacing w:line="240" w:lineRule="auto"/>
        <w:rPr>
          <w:rFonts w:eastAsia="Times New Roman"/>
          <w:color w:val="auto"/>
          <w:kern w:val="0"/>
          <w:sz w:val="22"/>
          <w:szCs w:val="22"/>
          <w:lang w:val="sr-Cyrl-CS" w:eastAsia="en-US"/>
        </w:rPr>
      </w:pPr>
      <w:r w:rsidRPr="007C71BB">
        <w:rPr>
          <w:rFonts w:eastAsia="Times New Roman"/>
          <w:color w:val="auto"/>
          <w:kern w:val="0"/>
          <w:sz w:val="22"/>
          <w:szCs w:val="22"/>
          <w:lang w:val="sr-Cyrl-CS" w:eastAsia="en-US"/>
        </w:rPr>
        <w:t>Матични број:_______________________________________</w:t>
      </w:r>
    </w:p>
    <w:p w:rsidR="007C71BB" w:rsidRPr="007C71BB" w:rsidRDefault="007C71BB" w:rsidP="007C71BB">
      <w:pPr>
        <w:suppressAutoHyphens w:val="0"/>
        <w:spacing w:line="240" w:lineRule="auto"/>
        <w:rPr>
          <w:rFonts w:eastAsia="Times New Roman"/>
          <w:color w:val="auto"/>
          <w:kern w:val="0"/>
          <w:sz w:val="22"/>
          <w:szCs w:val="22"/>
          <w:lang w:val="sr-Cyrl-CS" w:eastAsia="en-US"/>
        </w:rPr>
      </w:pPr>
      <w:r w:rsidRPr="007C71BB">
        <w:rPr>
          <w:rFonts w:eastAsia="Times New Roman"/>
          <w:color w:val="auto"/>
          <w:kern w:val="0"/>
          <w:sz w:val="22"/>
          <w:szCs w:val="22"/>
          <w:lang w:val="sr-Cyrl-CS" w:eastAsia="en-US"/>
        </w:rPr>
        <w:t>Порески идентификациони број ПИБ:___________________</w:t>
      </w:r>
    </w:p>
    <w:p w:rsidR="007C71BB" w:rsidRPr="007C71BB" w:rsidRDefault="007C71BB" w:rsidP="007C71BB">
      <w:pPr>
        <w:suppressAutoHyphens w:val="0"/>
        <w:spacing w:line="240" w:lineRule="auto"/>
        <w:rPr>
          <w:rFonts w:eastAsia="Times New Roman"/>
          <w:color w:val="auto"/>
          <w:kern w:val="0"/>
          <w:sz w:val="22"/>
          <w:szCs w:val="22"/>
          <w:lang w:val="sr-Cyrl-CS" w:eastAsia="en-US"/>
        </w:rPr>
      </w:pPr>
      <w:r w:rsidRPr="007C71BB">
        <w:rPr>
          <w:rFonts w:eastAsia="Times New Roman"/>
          <w:color w:val="auto"/>
          <w:kern w:val="0"/>
          <w:sz w:val="22"/>
          <w:szCs w:val="22"/>
          <w:lang w:val="sr-Cyrl-CS" w:eastAsia="en-US"/>
        </w:rPr>
        <w:t>Текући рачун:_______________________________________</w:t>
      </w:r>
    </w:p>
    <w:p w:rsidR="007C71BB" w:rsidRPr="007C71BB" w:rsidRDefault="007C71BB" w:rsidP="007C71BB">
      <w:pPr>
        <w:suppressAutoHyphens w:val="0"/>
        <w:spacing w:line="240" w:lineRule="auto"/>
        <w:rPr>
          <w:rFonts w:eastAsia="Times New Roman"/>
          <w:color w:val="auto"/>
          <w:kern w:val="0"/>
          <w:sz w:val="22"/>
          <w:szCs w:val="22"/>
          <w:lang w:val="sr-Cyrl-CS" w:eastAsia="en-US"/>
        </w:rPr>
      </w:pPr>
      <w:r w:rsidRPr="007C71BB">
        <w:rPr>
          <w:rFonts w:eastAsia="Times New Roman"/>
          <w:color w:val="auto"/>
          <w:kern w:val="0"/>
          <w:sz w:val="22"/>
          <w:szCs w:val="22"/>
          <w:lang w:val="sr-Cyrl-CS" w:eastAsia="en-US"/>
        </w:rPr>
        <w:t>Код банке:__________________________________________</w:t>
      </w:r>
    </w:p>
    <w:p w:rsidR="007C71BB" w:rsidRPr="007C71BB" w:rsidRDefault="007C71BB" w:rsidP="007C71BB">
      <w:pPr>
        <w:suppressAutoHyphens w:val="0"/>
        <w:spacing w:line="240" w:lineRule="auto"/>
        <w:rPr>
          <w:rFonts w:eastAsia="Times New Roman"/>
          <w:b/>
          <w:color w:val="auto"/>
          <w:kern w:val="0"/>
          <w:sz w:val="22"/>
          <w:szCs w:val="22"/>
          <w:lang w:val="sr-Cyrl-CS" w:eastAsia="en-US"/>
        </w:rPr>
      </w:pPr>
    </w:p>
    <w:p w:rsidR="007C71BB" w:rsidRPr="007C71BB" w:rsidRDefault="007C71BB" w:rsidP="007C71BB">
      <w:pPr>
        <w:suppressAutoHyphens w:val="0"/>
        <w:spacing w:line="240" w:lineRule="auto"/>
        <w:rPr>
          <w:rFonts w:eastAsia="Times New Roman"/>
          <w:b/>
          <w:color w:val="auto"/>
          <w:kern w:val="0"/>
          <w:sz w:val="22"/>
          <w:szCs w:val="22"/>
          <w:lang w:val="sr-Cyrl-CS" w:eastAsia="en-US"/>
        </w:rPr>
      </w:pPr>
      <w:r w:rsidRPr="007C71BB">
        <w:rPr>
          <w:rFonts w:eastAsia="Times New Roman"/>
          <w:b/>
          <w:color w:val="auto"/>
          <w:kern w:val="0"/>
          <w:sz w:val="22"/>
          <w:szCs w:val="22"/>
          <w:lang w:val="sr-Cyrl-CS" w:eastAsia="en-US"/>
        </w:rPr>
        <w:t>ИЗДАЈЕ:</w:t>
      </w:r>
    </w:p>
    <w:p w:rsidR="007C71BB" w:rsidRPr="007C71BB" w:rsidRDefault="007C71BB" w:rsidP="007C71BB">
      <w:pPr>
        <w:suppressAutoHyphens w:val="0"/>
        <w:spacing w:line="240" w:lineRule="auto"/>
        <w:jc w:val="center"/>
        <w:rPr>
          <w:rFonts w:eastAsia="Times New Roman"/>
          <w:b/>
          <w:color w:val="auto"/>
          <w:kern w:val="0"/>
          <w:sz w:val="22"/>
          <w:szCs w:val="22"/>
          <w:lang w:val="sr-Cyrl-CS" w:eastAsia="en-US"/>
        </w:rPr>
      </w:pPr>
      <w:r w:rsidRPr="007C71BB">
        <w:rPr>
          <w:rFonts w:eastAsia="Times New Roman"/>
          <w:b/>
          <w:color w:val="auto"/>
          <w:kern w:val="0"/>
          <w:sz w:val="22"/>
          <w:szCs w:val="22"/>
          <w:lang w:val="sr-Cyrl-CS" w:eastAsia="en-US"/>
        </w:rPr>
        <w:t>МЕНИЧНО ОВЛАШЋЕЊЕ ЗА</w:t>
      </w:r>
      <w:r w:rsidRPr="007C71BB">
        <w:rPr>
          <w:rFonts w:eastAsia="TimesNewRomanPSMT"/>
          <w:bCs/>
          <w:iCs/>
          <w:color w:val="auto"/>
          <w:kern w:val="0"/>
          <w:sz w:val="22"/>
          <w:szCs w:val="22"/>
          <w:lang w:val="en-US" w:eastAsia="en-US"/>
        </w:rPr>
        <w:t xml:space="preserve"> </w:t>
      </w:r>
      <w:r w:rsidRPr="007C71BB">
        <w:rPr>
          <w:rFonts w:eastAsia="TimesNewRomanPSMT"/>
          <w:b/>
          <w:bCs/>
          <w:iCs/>
          <w:color w:val="auto"/>
          <w:kern w:val="0"/>
          <w:sz w:val="22"/>
          <w:szCs w:val="22"/>
          <w:lang w:val="sr-Cyrl-CS" w:eastAsia="en-US"/>
        </w:rPr>
        <w:t>ДОБРО ИЗВРШЕЊЕ ПОСЛА</w:t>
      </w:r>
      <w:r w:rsidRPr="007C71BB">
        <w:rPr>
          <w:rFonts w:eastAsia="TimesNewRomanPSMT"/>
          <w:bCs/>
          <w:iCs/>
          <w:color w:val="auto"/>
          <w:kern w:val="0"/>
          <w:sz w:val="22"/>
          <w:szCs w:val="22"/>
          <w:lang w:val="en-US" w:eastAsia="en-US"/>
        </w:rPr>
        <w:t xml:space="preserve"> </w:t>
      </w:r>
    </w:p>
    <w:p w:rsidR="007C71BB" w:rsidRPr="007C71BB" w:rsidRDefault="007C71BB" w:rsidP="007C71BB">
      <w:pPr>
        <w:suppressAutoHyphens w:val="0"/>
        <w:spacing w:line="240" w:lineRule="auto"/>
        <w:jc w:val="center"/>
        <w:rPr>
          <w:rFonts w:eastAsia="Times New Roman"/>
          <w:color w:val="auto"/>
          <w:kern w:val="0"/>
          <w:sz w:val="22"/>
          <w:szCs w:val="22"/>
          <w:lang w:val="sr-Cyrl-CS" w:eastAsia="en-US"/>
        </w:rPr>
      </w:pPr>
      <w:r w:rsidRPr="007C71BB">
        <w:rPr>
          <w:rFonts w:eastAsia="Times New Roman"/>
          <w:color w:val="auto"/>
          <w:kern w:val="0"/>
          <w:sz w:val="22"/>
          <w:szCs w:val="22"/>
          <w:lang w:val="sr-Cyrl-CS" w:eastAsia="en-US"/>
        </w:rPr>
        <w:t>- за корисника сопствене менице –</w:t>
      </w:r>
    </w:p>
    <w:p w:rsidR="007C71BB" w:rsidRPr="007C71BB" w:rsidRDefault="007C71BB" w:rsidP="007C71BB">
      <w:pPr>
        <w:suppressAutoHyphens w:val="0"/>
        <w:spacing w:line="240" w:lineRule="auto"/>
        <w:jc w:val="center"/>
        <w:rPr>
          <w:rFonts w:eastAsia="Times New Roman"/>
          <w:color w:val="auto"/>
          <w:kern w:val="0"/>
          <w:sz w:val="22"/>
          <w:szCs w:val="22"/>
          <w:lang w:val="sr-Cyrl-CS" w:eastAsia="en-US"/>
        </w:rPr>
      </w:pPr>
    </w:p>
    <w:p w:rsidR="007C71BB" w:rsidRPr="007C71BB" w:rsidRDefault="007C71BB" w:rsidP="007C71BB">
      <w:pPr>
        <w:suppressAutoHyphens w:val="0"/>
        <w:spacing w:line="240" w:lineRule="auto"/>
        <w:rPr>
          <w:rFonts w:eastAsia="Times New Roman"/>
          <w:b/>
          <w:color w:val="auto"/>
          <w:kern w:val="0"/>
          <w:sz w:val="22"/>
          <w:szCs w:val="22"/>
          <w:lang w:val="sr-Cyrl-CS" w:eastAsia="en-US"/>
        </w:rPr>
      </w:pPr>
      <w:r w:rsidRPr="007C71BB">
        <w:rPr>
          <w:rFonts w:eastAsia="Times New Roman"/>
          <w:b/>
          <w:color w:val="auto"/>
          <w:kern w:val="0"/>
          <w:sz w:val="22"/>
          <w:szCs w:val="22"/>
          <w:lang w:val="sr-Cyrl-CS" w:eastAsia="en-US"/>
        </w:rPr>
        <w:t>КОРИСНИК:  ДОМ ЗА СМЕШТАЈ ДУШЕВНО ОБОЛЕЛИХ ЛИЦА ,,СВЕТИ ВАСИЛИЈЕ ОСТРОШКИ ЧУДОТВОРАЦ'' НОВИ БЕЧ</w:t>
      </w:r>
      <w:r w:rsidRPr="007C71BB">
        <w:rPr>
          <w:rFonts w:eastAsia="Times New Roman"/>
          <w:b/>
          <w:color w:val="auto"/>
          <w:kern w:val="0"/>
          <w:sz w:val="22"/>
          <w:szCs w:val="22"/>
          <w:lang w:val="en-US" w:eastAsia="en-US"/>
        </w:rPr>
        <w:t>ЕЈ, 23272 Нови Бечеј</w:t>
      </w:r>
      <w:r w:rsidRPr="007C71BB">
        <w:rPr>
          <w:rFonts w:eastAsia="Times New Roman"/>
          <w:b/>
          <w:color w:val="auto"/>
          <w:kern w:val="0"/>
          <w:sz w:val="22"/>
          <w:szCs w:val="22"/>
          <w:lang w:val="sr-Cyrl-CS" w:eastAsia="en-US"/>
        </w:rPr>
        <w:t>, М.Тита бр. 77.</w:t>
      </w:r>
    </w:p>
    <w:p w:rsidR="007C71BB" w:rsidRPr="007C71BB" w:rsidRDefault="007C71BB" w:rsidP="007C71BB">
      <w:pPr>
        <w:suppressAutoHyphens w:val="0"/>
        <w:spacing w:line="240" w:lineRule="auto"/>
        <w:rPr>
          <w:rFonts w:eastAsia="Times New Roman"/>
          <w:b/>
          <w:color w:val="auto"/>
          <w:kern w:val="0"/>
          <w:sz w:val="22"/>
          <w:szCs w:val="22"/>
          <w:lang w:val="sr-Cyrl-CS" w:eastAsia="en-US"/>
        </w:rPr>
      </w:pPr>
    </w:p>
    <w:p w:rsidR="007C71BB" w:rsidRPr="007C71BB" w:rsidRDefault="007C71BB" w:rsidP="007C71BB">
      <w:pPr>
        <w:suppressAutoHyphens w:val="0"/>
        <w:spacing w:line="240" w:lineRule="auto"/>
        <w:jc w:val="both"/>
        <w:rPr>
          <w:rFonts w:eastAsia="Times New Roman"/>
          <w:color w:val="auto"/>
          <w:kern w:val="0"/>
          <w:sz w:val="22"/>
          <w:szCs w:val="22"/>
          <w:lang w:val="sr-Cyrl-CS" w:eastAsia="en-US"/>
        </w:rPr>
      </w:pPr>
      <w:r w:rsidRPr="007C71BB">
        <w:rPr>
          <w:rFonts w:eastAsia="Times New Roman"/>
          <w:color w:val="auto"/>
          <w:kern w:val="0"/>
          <w:sz w:val="22"/>
          <w:szCs w:val="22"/>
          <w:lang w:val="sr-Cyrl-CS" w:eastAsia="en-US"/>
        </w:rPr>
        <w:tab/>
        <w:t xml:space="preserve">Предајемо Вам 1 (једну) </w:t>
      </w:r>
      <w:r w:rsidRPr="007C71BB">
        <w:rPr>
          <w:rFonts w:eastAsia="Times New Roman"/>
          <w:b/>
          <w:color w:val="auto"/>
          <w:kern w:val="0"/>
          <w:sz w:val="22"/>
          <w:szCs w:val="22"/>
          <w:lang w:val="sr-Cyrl-CS" w:eastAsia="en-US"/>
        </w:rPr>
        <w:t>сопствену бланко соло меницу</w:t>
      </w:r>
      <w:r w:rsidRPr="007C71BB">
        <w:rPr>
          <w:rFonts w:eastAsia="Times New Roman"/>
          <w:color w:val="auto"/>
          <w:kern w:val="0"/>
          <w:sz w:val="22"/>
          <w:szCs w:val="22"/>
          <w:lang w:val="sr-Cyrl-CS" w:eastAsia="en-US"/>
        </w:rPr>
        <w:t xml:space="preserve">, </w:t>
      </w:r>
      <w:r w:rsidRPr="007C71BB">
        <w:rPr>
          <w:rFonts w:eastAsia="TimesNewRomanPSMT"/>
          <w:b/>
          <w:bCs/>
          <w:iCs/>
          <w:color w:val="auto"/>
          <w:kern w:val="0"/>
          <w:sz w:val="22"/>
          <w:szCs w:val="22"/>
          <w:lang w:val="sr-Cyrl-CS" w:eastAsia="en-US"/>
        </w:rPr>
        <w:t>евидентирану у Регистру меница и овлашћења Народне банке Србије</w:t>
      </w:r>
      <w:r w:rsidRPr="007C71BB">
        <w:rPr>
          <w:rFonts w:eastAsia="Times New Roman"/>
          <w:b/>
          <w:color w:val="auto"/>
          <w:kern w:val="0"/>
          <w:sz w:val="22"/>
          <w:szCs w:val="22"/>
          <w:lang w:val="sr-Cyrl-CS" w:eastAsia="en-US"/>
        </w:rPr>
        <w:t>,</w:t>
      </w:r>
      <w:r w:rsidRPr="007C71BB">
        <w:rPr>
          <w:rFonts w:eastAsia="Times New Roman"/>
          <w:color w:val="auto"/>
          <w:kern w:val="0"/>
          <w:sz w:val="22"/>
          <w:szCs w:val="22"/>
          <w:lang w:val="sr-Cyrl-CS" w:eastAsia="en-US"/>
        </w:rPr>
        <w:t xml:space="preserve"> серије __________________________________ ,и овлашћујемо Корисника  као повериоца, да предату меницу може попунити на износ од _________________ динара (</w:t>
      </w:r>
      <w:r w:rsidRPr="007C71BB">
        <w:rPr>
          <w:rFonts w:eastAsia="TimesNewRomanPSMT"/>
          <w:bCs/>
          <w:iCs/>
          <w:color w:val="auto"/>
          <w:kern w:val="0"/>
          <w:sz w:val="22"/>
          <w:szCs w:val="22"/>
          <w:lang w:val="en-US" w:eastAsia="en-US"/>
        </w:rPr>
        <w:t xml:space="preserve">у висини од 10% од укупне вредности </w:t>
      </w:r>
      <w:r w:rsidRPr="007C71BB">
        <w:rPr>
          <w:rFonts w:eastAsia="TimesNewRomanPSMT"/>
          <w:bCs/>
          <w:iCs/>
          <w:color w:val="auto"/>
          <w:kern w:val="0"/>
          <w:sz w:val="22"/>
          <w:szCs w:val="22"/>
          <w:lang w:val="sr-Cyrl-CS" w:eastAsia="en-US"/>
        </w:rPr>
        <w:t>уговора</w:t>
      </w:r>
      <w:r w:rsidRPr="007C71BB">
        <w:rPr>
          <w:rFonts w:eastAsia="TimesNewRomanPSMT"/>
          <w:bCs/>
          <w:iCs/>
          <w:color w:val="auto"/>
          <w:kern w:val="0"/>
          <w:sz w:val="22"/>
          <w:szCs w:val="22"/>
          <w:lang w:val="en-US" w:eastAsia="en-US"/>
        </w:rPr>
        <w:t xml:space="preserve"> без ПДВ-а), </w:t>
      </w:r>
      <w:r w:rsidRPr="007C71BB">
        <w:rPr>
          <w:rFonts w:eastAsia="Times New Roman"/>
          <w:color w:val="auto"/>
          <w:kern w:val="0"/>
          <w:sz w:val="22"/>
          <w:szCs w:val="22"/>
          <w:lang w:val="sr-Cyrl-CS" w:eastAsia="en-US"/>
        </w:rPr>
        <w:t>за јавну набавку добра –</w:t>
      </w:r>
      <w:r>
        <w:rPr>
          <w:rFonts w:eastAsia="Times New Roman"/>
          <w:bCs/>
          <w:color w:val="auto"/>
          <w:kern w:val="0"/>
          <w:sz w:val="22"/>
          <w:szCs w:val="22"/>
          <w:lang w:val="sr-Cyrl-RS" w:eastAsia="en-US"/>
        </w:rPr>
        <w:t xml:space="preserve"> Набавка</w:t>
      </w:r>
      <w:r w:rsidRPr="007C71BB">
        <w:rPr>
          <w:rFonts w:eastAsia="Times New Roman"/>
          <w:bCs/>
          <w:color w:val="auto"/>
          <w:kern w:val="0"/>
          <w:sz w:val="22"/>
          <w:szCs w:val="22"/>
          <w:lang w:val="ru-RU" w:eastAsia="en-US"/>
        </w:rPr>
        <w:t xml:space="preserve"> опреме</w:t>
      </w:r>
      <w:r>
        <w:rPr>
          <w:rFonts w:eastAsia="Times New Roman"/>
          <w:bCs/>
          <w:color w:val="auto"/>
          <w:kern w:val="0"/>
          <w:sz w:val="22"/>
          <w:szCs w:val="22"/>
          <w:lang w:val="sr-Latn-RS" w:eastAsia="en-US"/>
        </w:rPr>
        <w:t xml:space="preserve"> </w:t>
      </w:r>
      <w:r>
        <w:rPr>
          <w:rFonts w:eastAsia="Times New Roman"/>
          <w:bCs/>
          <w:color w:val="auto"/>
          <w:kern w:val="0"/>
          <w:sz w:val="22"/>
          <w:szCs w:val="22"/>
          <w:lang w:val="sr-Cyrl-RS" w:eastAsia="en-US"/>
        </w:rPr>
        <w:t>за собе корисника</w:t>
      </w:r>
      <w:r w:rsidRPr="007C71BB">
        <w:rPr>
          <w:rFonts w:eastAsia="Times New Roman"/>
          <w:i/>
          <w:color w:val="auto"/>
          <w:kern w:val="0"/>
          <w:sz w:val="22"/>
          <w:szCs w:val="22"/>
          <w:lang w:val="sr-Cyrl-CS" w:eastAsia="en-US"/>
        </w:rPr>
        <w:t xml:space="preserve">, </w:t>
      </w:r>
      <w:r>
        <w:rPr>
          <w:rFonts w:eastAsia="Times New Roman"/>
          <w:color w:val="auto"/>
          <w:kern w:val="0"/>
          <w:sz w:val="22"/>
          <w:szCs w:val="22"/>
          <w:lang w:val="sr-Cyrl-CS" w:eastAsia="en-US"/>
        </w:rPr>
        <w:t>ЈН</w:t>
      </w:r>
      <w:r w:rsidRPr="007C71BB">
        <w:rPr>
          <w:rFonts w:eastAsia="Times New Roman"/>
          <w:color w:val="auto"/>
          <w:kern w:val="0"/>
          <w:sz w:val="22"/>
          <w:szCs w:val="22"/>
          <w:lang w:val="sr-Cyrl-CS" w:eastAsia="en-US"/>
        </w:rPr>
        <w:t xml:space="preserve"> број </w:t>
      </w:r>
      <w:r>
        <w:rPr>
          <w:rFonts w:eastAsia="Times New Roman"/>
          <w:color w:val="auto"/>
          <w:kern w:val="0"/>
          <w:sz w:val="22"/>
          <w:szCs w:val="22"/>
          <w:lang w:val="sr-Cyrl-RS" w:eastAsia="en-US"/>
        </w:rPr>
        <w:t>19</w:t>
      </w:r>
      <w:r w:rsidRPr="007C71BB">
        <w:rPr>
          <w:rFonts w:eastAsia="Times New Roman"/>
          <w:color w:val="auto"/>
          <w:kern w:val="0"/>
          <w:sz w:val="22"/>
          <w:szCs w:val="22"/>
          <w:lang w:val="sr-Cyrl-RS" w:eastAsia="en-US"/>
        </w:rPr>
        <w:t>/2019</w:t>
      </w:r>
      <w:r w:rsidRPr="007C71BB">
        <w:rPr>
          <w:rFonts w:eastAsia="Times New Roman"/>
          <w:color w:val="auto"/>
          <w:kern w:val="0"/>
          <w:sz w:val="22"/>
          <w:szCs w:val="22"/>
          <w:lang w:val="sr-Cyrl-CS" w:eastAsia="en-US"/>
        </w:rPr>
        <w:t>, по јавном позиву за подношење понуда</w:t>
      </w:r>
      <w:r w:rsidRPr="007C71BB">
        <w:rPr>
          <w:rFonts w:eastAsia="Times New Roman"/>
          <w:color w:val="auto"/>
          <w:kern w:val="0"/>
          <w:sz w:val="22"/>
          <w:szCs w:val="22"/>
          <w:lang w:val="ru-RU" w:eastAsia="en-US"/>
        </w:rPr>
        <w:t xml:space="preserve">, </w:t>
      </w:r>
      <w:r w:rsidRPr="007C71BB">
        <w:rPr>
          <w:rFonts w:eastAsia="Times New Roman"/>
          <w:color w:val="auto"/>
          <w:kern w:val="0"/>
          <w:sz w:val="22"/>
          <w:szCs w:val="22"/>
          <w:lang w:val="sr-Cyrl-CS" w:eastAsia="en-US"/>
        </w:rPr>
        <w:t>а по основу гаранције за добро извршење посла.</w:t>
      </w:r>
    </w:p>
    <w:p w:rsidR="007C71BB" w:rsidRPr="007C71BB" w:rsidRDefault="007C71BB" w:rsidP="007C71BB">
      <w:pPr>
        <w:suppressAutoHyphens w:val="0"/>
        <w:spacing w:line="240" w:lineRule="auto"/>
        <w:ind w:firstLine="708"/>
        <w:jc w:val="both"/>
        <w:rPr>
          <w:rFonts w:eastAsia="Times New Roman"/>
          <w:color w:val="auto"/>
          <w:kern w:val="0"/>
          <w:sz w:val="22"/>
          <w:szCs w:val="22"/>
          <w:lang w:val="sr-Cyrl-CS" w:eastAsia="en-US"/>
        </w:rPr>
      </w:pPr>
      <w:r w:rsidRPr="007C71BB">
        <w:rPr>
          <w:rFonts w:eastAsia="Times New Roman"/>
          <w:color w:val="auto"/>
          <w:kern w:val="0"/>
          <w:sz w:val="22"/>
          <w:szCs w:val="22"/>
          <w:lang w:val="sr-Cyrl-CS" w:eastAsia="en-US"/>
        </w:rPr>
        <w:t xml:space="preserve">Рок важења ове менице је </w:t>
      </w:r>
      <w:r w:rsidRPr="007C71BB">
        <w:rPr>
          <w:rFonts w:eastAsia="TimesNewRomanPSMT"/>
          <w:bCs/>
          <w:iCs/>
          <w:color w:val="auto"/>
          <w:kern w:val="0"/>
          <w:sz w:val="22"/>
          <w:szCs w:val="22"/>
          <w:lang w:val="en-US" w:eastAsia="en-US"/>
        </w:rPr>
        <w:t>30 (тридесет) дана дужи од истека рока за коначно извршење посла</w:t>
      </w:r>
      <w:r w:rsidRPr="007C71BB">
        <w:rPr>
          <w:rFonts w:eastAsia="Times New Roman"/>
          <w:color w:val="auto"/>
          <w:kern w:val="0"/>
          <w:sz w:val="22"/>
          <w:szCs w:val="22"/>
          <w:lang w:val="sr-Cyrl-CS" w:eastAsia="en-US"/>
        </w:rPr>
        <w:t>, тј. предметне набавке  и реализације уговорних обавеза.</w:t>
      </w:r>
    </w:p>
    <w:p w:rsidR="007C71BB" w:rsidRPr="007C71BB" w:rsidRDefault="007C71BB" w:rsidP="007C71BB">
      <w:pPr>
        <w:suppressAutoHyphens w:val="0"/>
        <w:spacing w:line="240" w:lineRule="auto"/>
        <w:jc w:val="both"/>
        <w:rPr>
          <w:rFonts w:eastAsia="Times New Roman"/>
          <w:color w:val="auto"/>
          <w:kern w:val="0"/>
          <w:sz w:val="22"/>
          <w:szCs w:val="22"/>
          <w:lang w:val="sr-Cyrl-CS" w:eastAsia="en-US"/>
        </w:rPr>
      </w:pPr>
      <w:r w:rsidRPr="007C71BB">
        <w:rPr>
          <w:rFonts w:eastAsia="Times New Roman"/>
          <w:color w:val="auto"/>
          <w:kern w:val="0"/>
          <w:sz w:val="22"/>
          <w:szCs w:val="22"/>
          <w:lang w:val="sr-Cyrl-CS" w:eastAsia="en-US"/>
        </w:rPr>
        <w:tab/>
        <w:t>Овлашћујемо Корисника као Повериоца, да у своју корист  безусловно и неопозиво, „без протеста“ и трошкова, вансудски, може извршити наплату са свих рачуна понуђача-дужника.</w:t>
      </w:r>
    </w:p>
    <w:p w:rsidR="007C71BB" w:rsidRPr="007C71BB" w:rsidRDefault="007C71BB" w:rsidP="007C71BB">
      <w:pPr>
        <w:suppressAutoHyphens w:val="0"/>
        <w:spacing w:line="240" w:lineRule="auto"/>
        <w:jc w:val="both"/>
        <w:rPr>
          <w:rFonts w:eastAsia="Times New Roman"/>
          <w:color w:val="auto"/>
          <w:kern w:val="0"/>
          <w:sz w:val="22"/>
          <w:szCs w:val="22"/>
          <w:lang w:val="sr-Cyrl-CS" w:eastAsia="en-US"/>
        </w:rPr>
      </w:pPr>
      <w:r w:rsidRPr="007C71BB">
        <w:rPr>
          <w:rFonts w:eastAsia="Times New Roman"/>
          <w:color w:val="auto"/>
          <w:kern w:val="0"/>
          <w:sz w:val="22"/>
          <w:szCs w:val="22"/>
          <w:lang w:val="sr-Cyrl-CS" w:eastAsia="en-US"/>
        </w:rPr>
        <w:tab/>
        <w:t>Овлашћујем банку код које имамо рачун да наплату - плаћање изврши на терет свих наших рачуна, 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w:t>
      </w:r>
    </w:p>
    <w:p w:rsidR="007C71BB" w:rsidRPr="007C71BB" w:rsidRDefault="007C71BB" w:rsidP="007C71BB">
      <w:pPr>
        <w:suppressAutoHyphens w:val="0"/>
        <w:spacing w:line="240" w:lineRule="auto"/>
        <w:jc w:val="both"/>
        <w:rPr>
          <w:rFonts w:eastAsia="Times New Roman"/>
          <w:color w:val="auto"/>
          <w:kern w:val="0"/>
          <w:sz w:val="22"/>
          <w:szCs w:val="22"/>
          <w:lang w:val="sr-Cyrl-CS" w:eastAsia="en-US"/>
        </w:rPr>
      </w:pPr>
      <w:r w:rsidRPr="007C71BB">
        <w:rPr>
          <w:rFonts w:eastAsia="Times New Roman"/>
          <w:color w:val="auto"/>
          <w:kern w:val="0"/>
          <w:sz w:val="22"/>
          <w:szCs w:val="22"/>
          <w:lang w:val="sr-Cyrl-CS" w:eastAsia="en-US"/>
        </w:rPr>
        <w:tab/>
        <w:t>Дужник се одриче права на повлачење овог овлашћења,  на опозив овог овлашћења,  на стављање приговора на задужење и на сторнирање по овом основу за наплату.</w:t>
      </w:r>
    </w:p>
    <w:p w:rsidR="007C71BB" w:rsidRPr="007C71BB" w:rsidRDefault="007C71BB" w:rsidP="007C71BB">
      <w:pPr>
        <w:suppressAutoHyphens w:val="0"/>
        <w:spacing w:line="240" w:lineRule="auto"/>
        <w:jc w:val="both"/>
        <w:rPr>
          <w:rFonts w:eastAsia="Times New Roman"/>
          <w:color w:val="auto"/>
          <w:kern w:val="0"/>
          <w:sz w:val="22"/>
          <w:szCs w:val="22"/>
          <w:lang w:val="sr-Cyrl-CS" w:eastAsia="en-US"/>
        </w:rPr>
      </w:pPr>
      <w:r w:rsidRPr="007C71BB">
        <w:rPr>
          <w:rFonts w:eastAsia="Times New Roman"/>
          <w:color w:val="auto"/>
          <w:kern w:val="0"/>
          <w:sz w:val="22"/>
          <w:szCs w:val="22"/>
          <w:lang w:val="sr-Cyrl-CS" w:eastAsia="en-US"/>
        </w:rPr>
        <w:tab/>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w:t>
      </w:r>
    </w:p>
    <w:p w:rsidR="007C71BB" w:rsidRPr="007C71BB" w:rsidRDefault="007C71BB" w:rsidP="007C71BB">
      <w:pPr>
        <w:suppressAutoHyphens w:val="0"/>
        <w:spacing w:line="240" w:lineRule="auto"/>
        <w:jc w:val="both"/>
        <w:rPr>
          <w:rFonts w:eastAsia="Times New Roman"/>
          <w:color w:val="auto"/>
          <w:kern w:val="0"/>
          <w:sz w:val="22"/>
          <w:szCs w:val="22"/>
          <w:lang w:val="sr-Cyrl-CS" w:eastAsia="en-US"/>
        </w:rPr>
      </w:pPr>
      <w:r w:rsidRPr="007C71BB">
        <w:rPr>
          <w:rFonts w:eastAsia="Times New Roman"/>
          <w:color w:val="auto"/>
          <w:kern w:val="0"/>
          <w:sz w:val="22"/>
          <w:szCs w:val="22"/>
          <w:lang w:val="sr-Cyrl-CS" w:eastAsia="en-US"/>
        </w:rPr>
        <w:tab/>
        <w:t xml:space="preserve">Меница је потписана од стране овлашћеног лица за заступање___________________ (име и презиме) и чији се потпис налази у картону депонованих потписа код наведене банке. </w:t>
      </w:r>
    </w:p>
    <w:p w:rsidR="007C71BB" w:rsidRPr="007C71BB" w:rsidRDefault="007C71BB" w:rsidP="007C71BB">
      <w:pPr>
        <w:suppressAutoHyphens w:val="0"/>
        <w:spacing w:line="240" w:lineRule="auto"/>
        <w:jc w:val="both"/>
        <w:rPr>
          <w:rFonts w:eastAsia="Times New Roman"/>
          <w:color w:val="auto"/>
          <w:kern w:val="0"/>
          <w:sz w:val="22"/>
          <w:szCs w:val="22"/>
          <w:lang w:val="sr-Cyrl-CS" w:eastAsia="en-US"/>
        </w:rPr>
      </w:pPr>
      <w:r w:rsidRPr="007C71BB">
        <w:rPr>
          <w:rFonts w:eastAsia="Times New Roman"/>
          <w:color w:val="auto"/>
          <w:kern w:val="0"/>
          <w:sz w:val="22"/>
          <w:szCs w:val="22"/>
          <w:lang w:val="sr-Cyrl-CS" w:eastAsia="en-US"/>
        </w:rPr>
        <w:tab/>
        <w:t>На меници је стављен печат и потпис издаваоца менице.</w:t>
      </w:r>
    </w:p>
    <w:p w:rsidR="007C71BB" w:rsidRPr="007C71BB" w:rsidRDefault="007C71BB" w:rsidP="007C71BB">
      <w:pPr>
        <w:suppressAutoHyphens w:val="0"/>
        <w:spacing w:line="240" w:lineRule="auto"/>
        <w:jc w:val="both"/>
        <w:rPr>
          <w:rFonts w:eastAsia="Times New Roman"/>
          <w:color w:val="auto"/>
          <w:kern w:val="0"/>
          <w:sz w:val="22"/>
          <w:szCs w:val="22"/>
          <w:lang w:val="sr-Cyrl-CS" w:eastAsia="en-US"/>
        </w:rPr>
      </w:pPr>
    </w:p>
    <w:p w:rsidR="007C71BB" w:rsidRPr="007C71BB" w:rsidRDefault="007C71BB" w:rsidP="007C71BB">
      <w:pPr>
        <w:suppressAutoHyphens w:val="0"/>
        <w:spacing w:line="240" w:lineRule="auto"/>
        <w:jc w:val="both"/>
        <w:rPr>
          <w:rFonts w:eastAsia="Times New Roman"/>
          <w:b/>
          <w:color w:val="auto"/>
          <w:kern w:val="0"/>
          <w:sz w:val="22"/>
          <w:szCs w:val="22"/>
          <w:lang w:val="en-US" w:eastAsia="en-US"/>
        </w:rPr>
      </w:pPr>
      <w:r w:rsidRPr="007C71BB">
        <w:rPr>
          <w:rFonts w:eastAsia="Times New Roman"/>
          <w:color w:val="auto"/>
          <w:kern w:val="0"/>
          <w:sz w:val="22"/>
          <w:szCs w:val="22"/>
          <w:lang w:val="sr-Cyrl-CS" w:eastAsia="en-US"/>
        </w:rPr>
        <w:tab/>
      </w:r>
      <w:r w:rsidRPr="007C71BB">
        <w:rPr>
          <w:rFonts w:eastAsia="Times New Roman"/>
          <w:b/>
          <w:color w:val="auto"/>
          <w:kern w:val="0"/>
          <w:sz w:val="22"/>
          <w:szCs w:val="22"/>
          <w:lang w:val="sr-Cyrl-CS" w:eastAsia="en-US"/>
        </w:rPr>
        <w:t>Ово овлашћење сачињено је у 2 (два ) истоветна примерка, од којих 1 (један) за дужника, а 1 (један) за Повериоца.</w:t>
      </w:r>
    </w:p>
    <w:p w:rsidR="007C71BB" w:rsidRPr="007C71BB" w:rsidRDefault="007C71BB" w:rsidP="007C71BB">
      <w:pPr>
        <w:suppressAutoHyphens w:val="0"/>
        <w:spacing w:line="240" w:lineRule="auto"/>
        <w:jc w:val="both"/>
        <w:rPr>
          <w:rFonts w:eastAsia="Times New Roman"/>
          <w:color w:val="auto"/>
          <w:kern w:val="0"/>
          <w:sz w:val="22"/>
          <w:szCs w:val="22"/>
          <w:lang w:val="sr-Cyrl-CS" w:eastAsia="en-US"/>
        </w:rPr>
      </w:pPr>
    </w:p>
    <w:p w:rsidR="007C71BB" w:rsidRPr="007C71BB" w:rsidRDefault="007C71BB" w:rsidP="007C71BB">
      <w:pPr>
        <w:suppressAutoHyphens w:val="0"/>
        <w:spacing w:line="240" w:lineRule="auto"/>
        <w:rPr>
          <w:rFonts w:eastAsia="Times New Roman"/>
          <w:bCs/>
          <w:color w:val="auto"/>
          <w:kern w:val="0"/>
          <w:sz w:val="22"/>
          <w:szCs w:val="22"/>
          <w:lang w:val="sr-Cyrl-CS" w:eastAsia="en-US"/>
        </w:rPr>
      </w:pPr>
      <w:r w:rsidRPr="007C71BB">
        <w:rPr>
          <w:rFonts w:eastAsia="Times New Roman"/>
          <w:bCs/>
          <w:color w:val="auto"/>
          <w:kern w:val="0"/>
          <w:sz w:val="22"/>
          <w:szCs w:val="22"/>
          <w:lang w:val="sr-Cyrl-CS" w:eastAsia="en-US"/>
        </w:rPr>
        <w:t xml:space="preserve">Датум и место издавања овлашћења                     М.П.        Дужник-издавалац менице                                                                    </w:t>
      </w:r>
    </w:p>
    <w:p w:rsidR="007C71BB" w:rsidRPr="007C71BB" w:rsidRDefault="007C71BB" w:rsidP="007C71BB">
      <w:pPr>
        <w:suppressAutoHyphens w:val="0"/>
        <w:spacing w:line="240" w:lineRule="auto"/>
        <w:rPr>
          <w:rFonts w:eastAsia="Times New Roman"/>
          <w:bCs/>
          <w:color w:val="auto"/>
          <w:kern w:val="0"/>
          <w:sz w:val="22"/>
          <w:szCs w:val="22"/>
          <w:lang w:val="sr-Cyrl-CS" w:eastAsia="en-US"/>
        </w:rPr>
      </w:pPr>
      <w:r w:rsidRPr="007C71BB">
        <w:rPr>
          <w:rFonts w:eastAsia="Times New Roman"/>
          <w:bCs/>
          <w:color w:val="auto"/>
          <w:kern w:val="0"/>
          <w:sz w:val="22"/>
          <w:szCs w:val="22"/>
          <w:lang w:val="sr-Cyrl-CS" w:eastAsia="en-US"/>
        </w:rPr>
        <w:t xml:space="preserve">______________________                            </w:t>
      </w:r>
      <w:r w:rsidRPr="007C71BB">
        <w:rPr>
          <w:rFonts w:eastAsia="Times New Roman"/>
          <w:bCs/>
          <w:color w:val="auto"/>
          <w:kern w:val="0"/>
          <w:sz w:val="22"/>
          <w:szCs w:val="22"/>
          <w:lang w:val="sr-Cyrl-CS" w:eastAsia="en-US"/>
        </w:rPr>
        <w:tab/>
      </w:r>
      <w:r w:rsidRPr="007C71BB">
        <w:rPr>
          <w:rFonts w:eastAsia="Times New Roman"/>
          <w:bCs/>
          <w:color w:val="auto"/>
          <w:kern w:val="0"/>
          <w:sz w:val="22"/>
          <w:szCs w:val="22"/>
          <w:lang w:val="sr-Cyrl-CS" w:eastAsia="en-US"/>
        </w:rPr>
        <w:tab/>
        <w:t xml:space="preserve">      _____________________</w:t>
      </w:r>
    </w:p>
    <w:p w:rsidR="007C71BB" w:rsidRPr="007C71BB" w:rsidRDefault="007C71BB" w:rsidP="007C71BB">
      <w:pPr>
        <w:suppressAutoHyphens w:val="0"/>
        <w:spacing w:line="240" w:lineRule="auto"/>
        <w:rPr>
          <w:rFonts w:eastAsia="Times New Roman"/>
          <w:bCs/>
          <w:color w:val="auto"/>
          <w:kern w:val="0"/>
          <w:lang w:val="sr-Cyrl-RS" w:eastAsia="en-US"/>
        </w:rPr>
      </w:pPr>
      <w:r w:rsidRPr="007C71BB">
        <w:rPr>
          <w:rFonts w:eastAsia="Times New Roman"/>
          <w:bCs/>
          <w:color w:val="auto"/>
          <w:kern w:val="0"/>
          <w:sz w:val="22"/>
          <w:szCs w:val="22"/>
          <w:lang w:val="sr-Cyrl-CS" w:eastAsia="en-US"/>
        </w:rPr>
        <w:t xml:space="preserve">                                                                                            Потпис </w:t>
      </w:r>
      <w:r w:rsidRPr="007C71BB">
        <w:rPr>
          <w:rFonts w:eastAsia="Times New Roman"/>
          <w:color w:val="auto"/>
          <w:kern w:val="0"/>
          <w:sz w:val="22"/>
          <w:szCs w:val="22"/>
          <w:lang w:val="en-US" w:eastAsia="en-US"/>
        </w:rPr>
        <w:t>одговор</w:t>
      </w:r>
      <w:r w:rsidRPr="007C71BB">
        <w:rPr>
          <w:rFonts w:eastAsia="Times New Roman"/>
          <w:color w:val="auto"/>
          <w:spacing w:val="1"/>
          <w:kern w:val="0"/>
          <w:sz w:val="22"/>
          <w:szCs w:val="22"/>
          <w:lang w:val="en-US" w:eastAsia="en-US"/>
        </w:rPr>
        <w:t>н</w:t>
      </w:r>
      <w:r w:rsidRPr="007C71BB">
        <w:rPr>
          <w:rFonts w:eastAsia="Times New Roman"/>
          <w:color w:val="auto"/>
          <w:kern w:val="0"/>
          <w:sz w:val="22"/>
          <w:szCs w:val="22"/>
          <w:lang w:val="en-US" w:eastAsia="en-US"/>
        </w:rPr>
        <w:t>ог</w:t>
      </w:r>
      <w:r w:rsidRPr="007C71BB">
        <w:rPr>
          <w:rFonts w:eastAsia="Times New Roman"/>
          <w:bCs/>
          <w:color w:val="auto"/>
          <w:kern w:val="0"/>
          <w:sz w:val="22"/>
          <w:szCs w:val="22"/>
          <w:lang w:val="sr-Cyrl-CS" w:eastAsia="en-US"/>
        </w:rPr>
        <w:t xml:space="preserve"> лица</w:t>
      </w:r>
      <w:r w:rsidRPr="007C71BB">
        <w:rPr>
          <w:rFonts w:eastAsia="Times New Roman"/>
          <w:bCs/>
          <w:color w:val="auto"/>
          <w:kern w:val="0"/>
          <w:lang w:val="sr-Cyrl-CS" w:eastAsia="en-US"/>
        </w:rPr>
        <w:t xml:space="preserve"> понуђача</w:t>
      </w:r>
    </w:p>
    <w:p w:rsidR="007C71BB" w:rsidRPr="007C71BB" w:rsidRDefault="007C71BB" w:rsidP="007C71BB">
      <w:pPr>
        <w:suppressAutoHyphens w:val="0"/>
        <w:spacing w:line="240" w:lineRule="auto"/>
        <w:ind w:left="360"/>
        <w:jc w:val="both"/>
        <w:rPr>
          <w:sz w:val="22"/>
          <w:szCs w:val="22"/>
          <w:lang w:val="sr-Cyrl-RS"/>
        </w:rPr>
      </w:pPr>
      <w:r w:rsidRPr="007C71BB">
        <w:rPr>
          <w:rFonts w:eastAsia="Times New Roman"/>
          <w:color w:val="auto"/>
          <w:kern w:val="0"/>
          <w:lang w:val="sr-Cyrl-RS" w:eastAsia="sr-Latn-CS"/>
        </w:rPr>
        <w:tab/>
      </w:r>
    </w:p>
    <w:p w:rsidR="00184B58" w:rsidRDefault="00184B58" w:rsidP="00950D9A">
      <w:pPr>
        <w:spacing w:line="276" w:lineRule="auto"/>
        <w:rPr>
          <w:rFonts w:ascii="Arial" w:hAnsi="Arial" w:cs="Arial"/>
          <w:b/>
          <w:bCs/>
          <w:i/>
          <w:lang w:val="sr-Cyrl-RS"/>
        </w:rPr>
      </w:pPr>
    </w:p>
    <w:p w:rsidR="00AC641D" w:rsidRDefault="00AC641D" w:rsidP="009C39D2">
      <w:pPr>
        <w:spacing w:line="276" w:lineRule="auto"/>
        <w:rPr>
          <w:b/>
        </w:rPr>
      </w:pPr>
    </w:p>
    <w:p w:rsidR="007C71BB" w:rsidRDefault="007C71BB" w:rsidP="009C39D2">
      <w:pPr>
        <w:spacing w:line="276" w:lineRule="auto"/>
        <w:rPr>
          <w:b/>
        </w:rPr>
      </w:pPr>
    </w:p>
    <w:p w:rsidR="007C71BB" w:rsidRDefault="007C71BB" w:rsidP="009C39D2">
      <w:pPr>
        <w:spacing w:line="276" w:lineRule="auto"/>
        <w:rPr>
          <w:b/>
        </w:rPr>
      </w:pPr>
    </w:p>
    <w:p w:rsidR="0029674F" w:rsidRDefault="0029674F" w:rsidP="009C39D2">
      <w:pPr>
        <w:spacing w:line="276" w:lineRule="auto"/>
        <w:rPr>
          <w:b/>
        </w:rPr>
      </w:pPr>
    </w:p>
    <w:p w:rsidR="00005355" w:rsidRDefault="00005355" w:rsidP="009C39D2">
      <w:pPr>
        <w:spacing w:line="276" w:lineRule="auto"/>
        <w:rPr>
          <w:b/>
        </w:rPr>
      </w:pPr>
    </w:p>
    <w:p w:rsidR="00581AF9" w:rsidRDefault="00581AF9" w:rsidP="00581AF9">
      <w:pPr>
        <w:spacing w:line="276" w:lineRule="auto"/>
        <w:rPr>
          <w:b/>
          <w:lang w:val="sr-Cyrl-CS"/>
        </w:rPr>
      </w:pPr>
      <w:r>
        <w:rPr>
          <w:b/>
        </w:rPr>
        <w:t>ЈН</w:t>
      </w:r>
      <w:r>
        <w:rPr>
          <w:b/>
          <w:lang w:val="ru-RU"/>
        </w:rPr>
        <w:t>МВ</w:t>
      </w:r>
      <w:r w:rsidRPr="00D31BF3">
        <w:rPr>
          <w:b/>
          <w:lang w:val="sr-Cyrl-CS"/>
        </w:rPr>
        <w:t xml:space="preserve"> број:</w:t>
      </w:r>
      <w:r w:rsidRPr="00D31BF3">
        <w:rPr>
          <w:b/>
        </w:rPr>
        <w:t xml:space="preserve"> </w:t>
      </w:r>
      <w:r w:rsidR="00184B58">
        <w:rPr>
          <w:b/>
          <w:lang w:val="sr-Cyrl-RS"/>
        </w:rPr>
        <w:t>19</w:t>
      </w:r>
      <w:r>
        <w:rPr>
          <w:b/>
          <w:lang w:val="sr-Cyrl-CS"/>
        </w:rPr>
        <w:t>/201</w:t>
      </w:r>
      <w:r w:rsidR="00265E36">
        <w:rPr>
          <w:b/>
          <w:lang w:val="sr-Cyrl-RS"/>
        </w:rPr>
        <w:t>9</w:t>
      </w:r>
      <w:r w:rsidRPr="00D31BF3">
        <w:rPr>
          <w:b/>
          <w:lang w:val="sr-Cyrl-CS"/>
        </w:rPr>
        <w:tab/>
      </w:r>
      <w:r w:rsidRPr="00D31BF3">
        <w:rPr>
          <w:b/>
          <w:lang w:val="sr-Cyrl-CS"/>
        </w:rPr>
        <w:tab/>
      </w:r>
      <w:r w:rsidRPr="00D31BF3">
        <w:rPr>
          <w:b/>
          <w:lang w:val="sr-Cyrl-CS"/>
        </w:rPr>
        <w:tab/>
      </w:r>
      <w:r w:rsidRPr="00D31BF3">
        <w:rPr>
          <w:b/>
          <w:lang w:val="sr-Cyrl-CS"/>
        </w:rPr>
        <w:tab/>
      </w:r>
      <w:r w:rsidRPr="00D31BF3">
        <w:rPr>
          <w:b/>
          <w:lang w:val="sr-Cyrl-CS"/>
        </w:rPr>
        <w:tab/>
      </w:r>
      <w:r w:rsidRPr="00D31BF3">
        <w:rPr>
          <w:b/>
        </w:rPr>
        <w:t xml:space="preserve">            </w:t>
      </w:r>
      <w:r w:rsidRPr="00D31BF3">
        <w:rPr>
          <w:b/>
          <w:lang w:val="sr-Cyrl-CS"/>
        </w:rPr>
        <w:tab/>
      </w:r>
      <w:r w:rsidRPr="00D31BF3">
        <w:rPr>
          <w:b/>
          <w:spacing w:val="1"/>
          <w:w w:val="104"/>
        </w:rPr>
        <w:t xml:space="preserve"> </w:t>
      </w:r>
    </w:p>
    <w:p w:rsidR="00581AF9" w:rsidRPr="00E650A1" w:rsidRDefault="00581AF9" w:rsidP="00581AF9">
      <w:pPr>
        <w:spacing w:line="276" w:lineRule="auto"/>
        <w:rPr>
          <w:b/>
          <w:lang w:val="sr-Cyrl-CS"/>
        </w:rPr>
      </w:pPr>
      <w:r w:rsidRPr="00D43100">
        <w:rPr>
          <w:b/>
        </w:rPr>
        <w:t>ПОНУЂАЧ-</w:t>
      </w:r>
      <w:r w:rsidRPr="00D43100">
        <w:rPr>
          <w:b/>
          <w:lang w:val="ru-RU"/>
        </w:rPr>
        <w:t>ДУЖНИК:</w:t>
      </w:r>
      <w:r w:rsidRPr="00D31BF3">
        <w:rPr>
          <w:lang w:val="ru-RU"/>
        </w:rPr>
        <w:t>_____________________________</w:t>
      </w:r>
      <w:r w:rsidRPr="00D31BF3">
        <w:rPr>
          <w:lang w:val="sr-Cyrl-CS"/>
        </w:rPr>
        <w:t>__________</w:t>
      </w:r>
      <w:r w:rsidRPr="00D31BF3">
        <w:rPr>
          <w:lang w:val="ru-RU"/>
        </w:rPr>
        <w:t>___</w:t>
      </w:r>
    </w:p>
    <w:p w:rsidR="00581AF9" w:rsidRPr="00D31BF3" w:rsidRDefault="00581AF9" w:rsidP="00581AF9">
      <w:pPr>
        <w:rPr>
          <w:lang w:val="sr-Cyrl-CS"/>
        </w:rPr>
      </w:pPr>
      <w:r w:rsidRPr="00D31BF3">
        <w:rPr>
          <w:lang w:val="sr-Cyrl-CS"/>
        </w:rPr>
        <w:t>Седиште:___________________________________________</w:t>
      </w:r>
    </w:p>
    <w:p w:rsidR="00581AF9" w:rsidRPr="00D31BF3" w:rsidRDefault="00581AF9" w:rsidP="00581AF9">
      <w:pPr>
        <w:rPr>
          <w:lang w:val="sr-Cyrl-CS"/>
        </w:rPr>
      </w:pPr>
      <w:r w:rsidRPr="00D31BF3">
        <w:rPr>
          <w:lang w:val="sr-Cyrl-CS"/>
        </w:rPr>
        <w:t>Матични број:_______________________________________</w:t>
      </w:r>
    </w:p>
    <w:p w:rsidR="00581AF9" w:rsidRPr="00D31BF3" w:rsidRDefault="00581AF9" w:rsidP="00581AF9">
      <w:pPr>
        <w:rPr>
          <w:lang w:val="sr-Cyrl-CS"/>
        </w:rPr>
      </w:pPr>
      <w:r w:rsidRPr="00D31BF3">
        <w:rPr>
          <w:lang w:val="sr-Cyrl-CS"/>
        </w:rPr>
        <w:t>Порески идентификациони број ПИБ:___________________</w:t>
      </w:r>
    </w:p>
    <w:p w:rsidR="00581AF9" w:rsidRPr="00D31BF3" w:rsidRDefault="00581AF9" w:rsidP="00581AF9">
      <w:pPr>
        <w:rPr>
          <w:lang w:val="sr-Cyrl-CS"/>
        </w:rPr>
      </w:pPr>
      <w:r w:rsidRPr="00D31BF3">
        <w:rPr>
          <w:lang w:val="sr-Cyrl-CS"/>
        </w:rPr>
        <w:t>Текући рачун:_______________________________________</w:t>
      </w:r>
    </w:p>
    <w:p w:rsidR="00581AF9" w:rsidRPr="00D31BF3" w:rsidRDefault="00581AF9" w:rsidP="00581AF9">
      <w:pPr>
        <w:rPr>
          <w:lang w:val="sr-Cyrl-CS"/>
        </w:rPr>
      </w:pPr>
      <w:r w:rsidRPr="00D31BF3">
        <w:rPr>
          <w:lang w:val="sr-Cyrl-CS"/>
        </w:rPr>
        <w:t>Код банке:__________________________________________</w:t>
      </w:r>
    </w:p>
    <w:p w:rsidR="00581AF9" w:rsidRDefault="00581AF9" w:rsidP="00581AF9">
      <w:pPr>
        <w:suppressAutoHyphens w:val="0"/>
        <w:autoSpaceDE w:val="0"/>
        <w:autoSpaceDN w:val="0"/>
        <w:adjustRightInd w:val="0"/>
        <w:spacing w:line="240" w:lineRule="auto"/>
        <w:rPr>
          <w:rFonts w:eastAsia="Times New Roman"/>
          <w:kern w:val="0"/>
          <w:lang w:val="hr" w:eastAsia="sr-Latn-CS"/>
        </w:rPr>
      </w:pPr>
    </w:p>
    <w:p w:rsidR="00581AF9" w:rsidRDefault="00581AF9" w:rsidP="00581AF9">
      <w:pPr>
        <w:suppressAutoHyphens w:val="0"/>
        <w:autoSpaceDE w:val="0"/>
        <w:autoSpaceDN w:val="0"/>
        <w:adjustRightInd w:val="0"/>
        <w:spacing w:line="240" w:lineRule="auto"/>
        <w:rPr>
          <w:rFonts w:ascii="Times New Roman CYR" w:eastAsia="Times New Roman" w:hAnsi="Times New Roman CYR" w:cs="Times New Roman CYR"/>
          <w:b/>
          <w:bCs/>
          <w:kern w:val="0"/>
          <w:lang w:val="ru-RU" w:eastAsia="sr-Latn-CS"/>
        </w:rPr>
      </w:pPr>
      <w:r>
        <w:rPr>
          <w:rFonts w:ascii="Times New Roman CYR" w:eastAsia="Times New Roman" w:hAnsi="Times New Roman CYR" w:cs="Times New Roman CYR"/>
          <w:b/>
          <w:bCs/>
          <w:kern w:val="0"/>
          <w:lang w:val="ru-RU" w:eastAsia="sr-Latn-CS"/>
        </w:rPr>
        <w:t>ИЗДАЈЕ:</w:t>
      </w:r>
    </w:p>
    <w:p w:rsidR="00581AF9" w:rsidRDefault="00581AF9" w:rsidP="00581AF9">
      <w:pPr>
        <w:suppressAutoHyphens w:val="0"/>
        <w:autoSpaceDE w:val="0"/>
        <w:autoSpaceDN w:val="0"/>
        <w:adjustRightInd w:val="0"/>
        <w:spacing w:line="240" w:lineRule="auto"/>
        <w:jc w:val="center"/>
        <w:rPr>
          <w:rFonts w:eastAsia="Times New Roman" w:cs="Times New Roman CYR"/>
          <w:b/>
          <w:bCs/>
          <w:color w:val="auto"/>
          <w:kern w:val="0"/>
          <w:lang w:val="sr-Cyrl-RS" w:eastAsia="sr-Latn-CS"/>
        </w:rPr>
      </w:pPr>
      <w:r>
        <w:rPr>
          <w:rFonts w:ascii="Times New Roman CYR" w:eastAsia="Times New Roman" w:hAnsi="Times New Roman CYR" w:cs="Times New Roman CYR"/>
          <w:b/>
          <w:bCs/>
          <w:color w:val="auto"/>
          <w:kern w:val="0"/>
          <w:lang w:val="ru-RU" w:eastAsia="sr-Latn-CS"/>
        </w:rPr>
        <w:t xml:space="preserve">МЕНИЧНО ОВЛАШЋЕЊЕ </w:t>
      </w:r>
      <w:r>
        <w:rPr>
          <w:rFonts w:ascii="Times New Roman CYR" w:eastAsia="Times New Roman" w:hAnsi="Times New Roman CYR" w:cs="Times New Roman CYR"/>
          <w:b/>
          <w:bCs/>
          <w:kern w:val="0"/>
          <w:lang w:val="ru-RU" w:eastAsia="sr-Latn-CS"/>
        </w:rPr>
        <w:t>ЗА</w:t>
      </w:r>
      <w:r>
        <w:rPr>
          <w:rFonts w:ascii="Times New Roman CYR" w:eastAsia="Times New Roman" w:hAnsi="Times New Roman CYR" w:cs="Times New Roman CYR"/>
          <w:b/>
          <w:bCs/>
          <w:color w:val="auto"/>
          <w:kern w:val="0"/>
          <w:lang w:val="ru-RU" w:eastAsia="sr-Latn-CS"/>
        </w:rPr>
        <w:t xml:space="preserve"> ОТКЛАЊАЊЕ ГРЕШАКА </w:t>
      </w:r>
    </w:p>
    <w:p w:rsidR="00581AF9" w:rsidRDefault="00581AF9" w:rsidP="00581AF9">
      <w:pPr>
        <w:suppressAutoHyphens w:val="0"/>
        <w:autoSpaceDE w:val="0"/>
        <w:autoSpaceDN w:val="0"/>
        <w:adjustRightInd w:val="0"/>
        <w:spacing w:line="240" w:lineRule="auto"/>
        <w:jc w:val="center"/>
        <w:rPr>
          <w:rFonts w:ascii="Times New Roman CYR" w:eastAsia="Times New Roman" w:hAnsi="Times New Roman CYR" w:cs="Times New Roman CYR"/>
          <w:b/>
          <w:bCs/>
          <w:color w:val="auto"/>
          <w:kern w:val="0"/>
          <w:lang w:val="ru-RU" w:eastAsia="sr-Latn-CS"/>
        </w:rPr>
      </w:pPr>
      <w:r>
        <w:rPr>
          <w:rFonts w:ascii="Times New Roman CYR" w:eastAsia="Times New Roman" w:hAnsi="Times New Roman CYR" w:cs="Times New Roman CYR"/>
          <w:b/>
          <w:bCs/>
          <w:color w:val="auto"/>
          <w:kern w:val="0"/>
          <w:lang w:val="ru-RU" w:eastAsia="sr-Latn-CS"/>
        </w:rPr>
        <w:t>У ГАРАНТНОМ РОКУ</w:t>
      </w:r>
    </w:p>
    <w:p w:rsidR="00581AF9" w:rsidRDefault="00581AF9" w:rsidP="00581AF9">
      <w:pPr>
        <w:suppressAutoHyphens w:val="0"/>
        <w:autoSpaceDE w:val="0"/>
        <w:autoSpaceDN w:val="0"/>
        <w:adjustRightInd w:val="0"/>
        <w:spacing w:line="240" w:lineRule="auto"/>
        <w:jc w:val="center"/>
        <w:rPr>
          <w:rFonts w:eastAsia="Times New Roman"/>
          <w:color w:val="auto"/>
          <w:kern w:val="0"/>
          <w:lang w:val="ru-RU" w:eastAsia="sr-Latn-CS"/>
        </w:rPr>
      </w:pPr>
      <w:r>
        <w:rPr>
          <w:rFonts w:eastAsia="Times New Roman"/>
          <w:color w:val="auto"/>
          <w:kern w:val="0"/>
          <w:lang w:val="hr" w:eastAsia="sr-Latn-CS"/>
        </w:rPr>
        <w:t xml:space="preserve">- </w:t>
      </w:r>
      <w:r>
        <w:rPr>
          <w:rFonts w:ascii="Times New Roman CYR" w:eastAsia="Times New Roman" w:hAnsi="Times New Roman CYR" w:cs="Times New Roman CYR"/>
          <w:color w:val="auto"/>
          <w:kern w:val="0"/>
          <w:lang w:val="ru-RU" w:eastAsia="sr-Latn-CS"/>
        </w:rPr>
        <w:t xml:space="preserve">за корисника сопствене менице </w:t>
      </w:r>
      <w:r>
        <w:rPr>
          <w:rFonts w:eastAsia="Times New Roman"/>
          <w:color w:val="auto"/>
          <w:kern w:val="0"/>
          <w:lang w:val="ru-RU" w:eastAsia="sr-Latn-CS"/>
        </w:rPr>
        <w:t>–</w:t>
      </w:r>
    </w:p>
    <w:p w:rsidR="00581AF9" w:rsidRDefault="00581AF9" w:rsidP="00581AF9">
      <w:pPr>
        <w:suppressAutoHyphens w:val="0"/>
        <w:autoSpaceDE w:val="0"/>
        <w:autoSpaceDN w:val="0"/>
        <w:adjustRightInd w:val="0"/>
        <w:spacing w:line="240" w:lineRule="auto"/>
        <w:jc w:val="center"/>
        <w:rPr>
          <w:rFonts w:eastAsia="Times New Roman"/>
          <w:color w:val="auto"/>
          <w:kern w:val="0"/>
          <w:lang w:val="hr" w:eastAsia="sr-Latn-CS"/>
        </w:rPr>
      </w:pPr>
    </w:p>
    <w:p w:rsidR="00581AF9" w:rsidRDefault="00581AF9" w:rsidP="00581AF9">
      <w:pPr>
        <w:suppressAutoHyphens w:val="0"/>
        <w:autoSpaceDE w:val="0"/>
        <w:autoSpaceDN w:val="0"/>
        <w:adjustRightInd w:val="0"/>
        <w:spacing w:line="240" w:lineRule="auto"/>
        <w:rPr>
          <w:rFonts w:eastAsia="Times New Roman" w:cs="Times New Roman CYR"/>
          <w:b/>
          <w:bCs/>
          <w:color w:val="auto"/>
          <w:kern w:val="0"/>
          <w:lang w:val="sr-Cyrl-RS" w:eastAsia="sr-Latn-CS"/>
        </w:rPr>
      </w:pPr>
      <w:r>
        <w:rPr>
          <w:rFonts w:ascii="Times New Roman CYR" w:eastAsia="Times New Roman" w:hAnsi="Times New Roman CYR" w:cs="Times New Roman CYR"/>
          <w:b/>
          <w:bCs/>
          <w:color w:val="auto"/>
          <w:kern w:val="0"/>
          <w:lang w:val="ru-RU" w:eastAsia="sr-Latn-CS"/>
        </w:rPr>
        <w:t xml:space="preserve">КОРИСНИК: </w:t>
      </w:r>
      <w:r>
        <w:rPr>
          <w:b/>
          <w:lang w:val="sr-Cyrl-CS"/>
        </w:rPr>
        <w:t>ДОМ ЗА СМЕШТАЈ ДУШЕВНО ОБОЛЕЛИХ ЛИЦА ,,СВЕТИ ВАСИЛИЈЕ ОСТРОШКИ ЧУДОТВОРАЦ'' НОВИ БЕЧ</w:t>
      </w:r>
      <w:r>
        <w:rPr>
          <w:b/>
        </w:rPr>
        <w:t>ЕЈ, 23</w:t>
      </w:r>
      <w:r w:rsidRPr="00D31BF3">
        <w:rPr>
          <w:b/>
        </w:rPr>
        <w:t>272 Нови Бечеј</w:t>
      </w:r>
      <w:r>
        <w:rPr>
          <w:b/>
          <w:lang w:val="sr-Cyrl-CS"/>
        </w:rPr>
        <w:t>, М.Тита бр. 77</w:t>
      </w:r>
      <w:r w:rsidRPr="00D31BF3">
        <w:rPr>
          <w:b/>
          <w:lang w:val="sr-Cyrl-CS"/>
        </w:rPr>
        <w:t>.</w:t>
      </w:r>
    </w:p>
    <w:p w:rsidR="00581AF9" w:rsidRPr="005849B6" w:rsidRDefault="00581AF9" w:rsidP="00581AF9">
      <w:pPr>
        <w:suppressAutoHyphens w:val="0"/>
        <w:autoSpaceDE w:val="0"/>
        <w:autoSpaceDN w:val="0"/>
        <w:adjustRightInd w:val="0"/>
        <w:spacing w:line="240" w:lineRule="auto"/>
        <w:jc w:val="both"/>
        <w:rPr>
          <w:rFonts w:eastAsia="Times New Roman" w:cs="Times New Roman CYR"/>
          <w:color w:val="auto"/>
          <w:kern w:val="0"/>
          <w:lang w:val="sr-Cyrl-RS" w:eastAsia="sr-Latn-CS"/>
        </w:rPr>
      </w:pPr>
      <w:r>
        <w:rPr>
          <w:rFonts w:eastAsia="Times New Roman"/>
          <w:color w:val="auto"/>
          <w:kern w:val="0"/>
          <w:lang w:val="hr" w:eastAsia="sr-Latn-CS"/>
        </w:rPr>
        <w:tab/>
      </w:r>
      <w:r>
        <w:rPr>
          <w:rFonts w:ascii="Times New Roman CYR" w:eastAsia="Times New Roman" w:hAnsi="Times New Roman CYR" w:cs="Times New Roman CYR"/>
          <w:color w:val="auto"/>
          <w:kern w:val="0"/>
          <w:lang w:val="ru-RU" w:eastAsia="sr-Latn-CS"/>
        </w:rPr>
        <w:t xml:space="preserve">Предајемо Вам 1 (једну) </w:t>
      </w:r>
      <w:r>
        <w:rPr>
          <w:rFonts w:ascii="Times New Roman CYR" w:eastAsia="Times New Roman" w:hAnsi="Times New Roman CYR" w:cs="Times New Roman CYR"/>
          <w:b/>
          <w:bCs/>
          <w:kern w:val="0"/>
          <w:lang w:val="ru-RU" w:eastAsia="sr-Latn-CS"/>
        </w:rPr>
        <w:t>сопствену бланко соло меницу</w:t>
      </w:r>
      <w:r>
        <w:rPr>
          <w:rFonts w:ascii="Times New Roman CYR" w:eastAsia="Times New Roman" w:hAnsi="Times New Roman CYR" w:cs="Times New Roman CYR"/>
          <w:kern w:val="0"/>
          <w:lang w:val="ru-RU" w:eastAsia="sr-Latn-CS"/>
        </w:rPr>
        <w:t xml:space="preserve">, </w:t>
      </w:r>
      <w:r>
        <w:rPr>
          <w:rFonts w:ascii="Times New Roman CYR" w:eastAsia="Times New Roman" w:hAnsi="Times New Roman CYR" w:cs="Times New Roman CYR"/>
          <w:b/>
          <w:bCs/>
          <w:color w:val="auto"/>
          <w:kern w:val="0"/>
          <w:lang w:val="ru-RU" w:eastAsia="sr-Latn-CS"/>
        </w:rPr>
        <w:t>евидентирану у Регистру меница и овлашћења Народне банке Србије,</w:t>
      </w:r>
      <w:r>
        <w:rPr>
          <w:rFonts w:ascii="Times New Roman CYR" w:eastAsia="Times New Roman" w:hAnsi="Times New Roman CYR" w:cs="Times New Roman CYR"/>
          <w:color w:val="auto"/>
          <w:kern w:val="0"/>
          <w:lang w:val="ru-RU" w:eastAsia="sr-Latn-CS"/>
        </w:rPr>
        <w:t xml:space="preserve"> серије _________________ ,и овлашћујемо Корисника  као повериоца, да предату меницу може попунити на износ од _________________ динара (у висини од 5% од укупне вредности уговора</w:t>
      </w:r>
      <w:r>
        <w:rPr>
          <w:rFonts w:ascii="Times New Roman CYR" w:eastAsia="Times New Roman" w:hAnsi="Times New Roman CYR" w:cs="Times New Roman CYR"/>
          <w:b/>
          <w:bCs/>
          <w:color w:val="auto"/>
          <w:kern w:val="0"/>
          <w:lang w:val="ru-RU" w:eastAsia="sr-Latn-CS"/>
        </w:rPr>
        <w:t xml:space="preserve"> </w:t>
      </w:r>
      <w:r>
        <w:rPr>
          <w:rFonts w:ascii="Times New Roman CYR" w:eastAsia="Times New Roman" w:hAnsi="Times New Roman CYR" w:cs="Times New Roman CYR"/>
          <w:color w:val="auto"/>
          <w:kern w:val="0"/>
          <w:lang w:val="ru-RU" w:eastAsia="sr-Latn-CS"/>
        </w:rPr>
        <w:t xml:space="preserve">без ПДВ-a), за јавну набавку </w:t>
      </w:r>
      <w:r w:rsidR="00184B58">
        <w:rPr>
          <w:lang w:val="ru-RU"/>
        </w:rPr>
        <w:t>доб</w:t>
      </w:r>
      <w:r w:rsidR="00265E36">
        <w:rPr>
          <w:lang w:val="ru-RU"/>
        </w:rPr>
        <w:t>ра</w:t>
      </w:r>
      <w:r>
        <w:t xml:space="preserve"> – </w:t>
      </w:r>
      <w:r w:rsidR="00265E36">
        <w:rPr>
          <w:lang w:val="ru-RU"/>
        </w:rPr>
        <w:t>Набавка опреме за собе корисника</w:t>
      </w:r>
      <w:r>
        <w:t xml:space="preserve">, ЈН број </w:t>
      </w:r>
      <w:r w:rsidR="00184B58">
        <w:rPr>
          <w:lang w:val="sr-Cyrl-RS"/>
        </w:rPr>
        <w:t>19</w:t>
      </w:r>
      <w:r w:rsidR="00265E36">
        <w:rPr>
          <w:lang w:val="sr-Cyrl-RS"/>
        </w:rPr>
        <w:t>/</w:t>
      </w:r>
      <w:r w:rsidRPr="001D36C8">
        <w:t>201</w:t>
      </w:r>
      <w:r w:rsidR="00265E36">
        <w:rPr>
          <w:lang w:val="sr-Cyrl-RS"/>
        </w:rPr>
        <w:t>9</w:t>
      </w:r>
      <w:r>
        <w:rPr>
          <w:rFonts w:ascii="Times New Roman CYR" w:eastAsia="Times New Roman" w:hAnsi="Times New Roman CYR" w:cs="Times New Roman CYR"/>
          <w:color w:val="auto"/>
          <w:kern w:val="0"/>
          <w:lang w:val="ru-RU" w:eastAsia="sr-Latn-CS"/>
        </w:rPr>
        <w:t>, по јавном позиву за подношење понуда, а по основу гаранције за отклањање грешака у гарантном року.</w:t>
      </w:r>
    </w:p>
    <w:p w:rsidR="00581AF9" w:rsidRDefault="00581AF9" w:rsidP="00581AF9">
      <w:pPr>
        <w:suppressAutoHyphens w:val="0"/>
        <w:autoSpaceDE w:val="0"/>
        <w:autoSpaceDN w:val="0"/>
        <w:adjustRightInd w:val="0"/>
        <w:spacing w:line="240" w:lineRule="auto"/>
        <w:jc w:val="both"/>
        <w:rPr>
          <w:rFonts w:ascii="Times New Roman CYR" w:eastAsia="Times New Roman" w:hAnsi="Times New Roman CYR" w:cs="Times New Roman CYR"/>
          <w:color w:val="auto"/>
          <w:kern w:val="0"/>
          <w:lang w:val="ru-RU" w:eastAsia="sr-Latn-CS"/>
        </w:rPr>
      </w:pPr>
      <w:r>
        <w:rPr>
          <w:rFonts w:eastAsia="Times New Roman"/>
          <w:color w:val="auto"/>
          <w:kern w:val="0"/>
          <w:lang w:val="hr" w:eastAsia="sr-Latn-CS"/>
        </w:rPr>
        <w:t xml:space="preserve">           </w:t>
      </w:r>
      <w:r>
        <w:rPr>
          <w:rFonts w:ascii="Times New Roman CYR" w:eastAsia="Times New Roman" w:hAnsi="Times New Roman CYR" w:cs="Times New Roman CYR"/>
          <w:color w:val="auto"/>
          <w:kern w:val="0"/>
          <w:lang w:val="ru-RU" w:eastAsia="sr-Latn-CS"/>
        </w:rPr>
        <w:t xml:space="preserve">Рок важења ове менице мора бити 5 (пет) дана дужи од гарантног рока. </w:t>
      </w:r>
    </w:p>
    <w:p w:rsidR="00581AF9" w:rsidRDefault="00581AF9" w:rsidP="00581AF9">
      <w:pPr>
        <w:suppressAutoHyphens w:val="0"/>
        <w:autoSpaceDE w:val="0"/>
        <w:autoSpaceDN w:val="0"/>
        <w:adjustRightInd w:val="0"/>
        <w:spacing w:line="240" w:lineRule="auto"/>
        <w:jc w:val="both"/>
        <w:rPr>
          <w:rFonts w:ascii="Times New Roman CYR" w:eastAsia="Times New Roman" w:hAnsi="Times New Roman CYR" w:cs="Times New Roman CYR"/>
          <w:color w:val="auto"/>
          <w:kern w:val="0"/>
          <w:lang w:val="ru-RU" w:eastAsia="sr-Latn-CS"/>
        </w:rPr>
      </w:pPr>
      <w:r>
        <w:rPr>
          <w:rFonts w:eastAsia="Times New Roman"/>
          <w:color w:val="auto"/>
          <w:kern w:val="0"/>
          <w:lang w:val="hr" w:eastAsia="sr-Latn-CS"/>
        </w:rPr>
        <w:tab/>
      </w:r>
      <w:r>
        <w:rPr>
          <w:rFonts w:ascii="Times New Roman CYR" w:eastAsia="Times New Roman" w:hAnsi="Times New Roman CYR" w:cs="Times New Roman CYR"/>
          <w:color w:val="auto"/>
          <w:kern w:val="0"/>
          <w:lang w:val="ru-RU" w:eastAsia="sr-Latn-CS"/>
        </w:rPr>
        <w:t xml:space="preserve">Овлашћујемо Корисника као Повериоца, да у своју корист  безусловно и неопозиво, </w:t>
      </w:r>
      <w:r>
        <w:rPr>
          <w:rFonts w:eastAsia="Times New Roman"/>
          <w:color w:val="auto"/>
          <w:kern w:val="0"/>
          <w:lang w:val="ru-RU" w:eastAsia="sr-Latn-CS"/>
        </w:rPr>
        <w:t>„</w:t>
      </w:r>
      <w:r>
        <w:rPr>
          <w:rFonts w:ascii="Times New Roman CYR" w:eastAsia="Times New Roman" w:hAnsi="Times New Roman CYR" w:cs="Times New Roman CYR"/>
          <w:color w:val="auto"/>
          <w:kern w:val="0"/>
          <w:lang w:val="ru-RU" w:eastAsia="sr-Latn-CS"/>
        </w:rPr>
        <w:t>без протеста“ и трошкова, вансудски, може извршити наплату са свих рачуна понуђача-дужника.</w:t>
      </w:r>
    </w:p>
    <w:p w:rsidR="00581AF9" w:rsidRDefault="00581AF9" w:rsidP="00581AF9">
      <w:pPr>
        <w:suppressAutoHyphens w:val="0"/>
        <w:autoSpaceDE w:val="0"/>
        <w:autoSpaceDN w:val="0"/>
        <w:adjustRightInd w:val="0"/>
        <w:spacing w:line="240" w:lineRule="auto"/>
        <w:jc w:val="both"/>
        <w:rPr>
          <w:rFonts w:ascii="Times New Roman CYR" w:eastAsia="Times New Roman" w:hAnsi="Times New Roman CYR" w:cs="Times New Roman CYR"/>
          <w:color w:val="auto"/>
          <w:kern w:val="0"/>
          <w:lang w:val="ru-RU" w:eastAsia="sr-Latn-CS"/>
        </w:rPr>
      </w:pPr>
      <w:r>
        <w:rPr>
          <w:rFonts w:eastAsia="Times New Roman"/>
          <w:color w:val="auto"/>
          <w:kern w:val="0"/>
          <w:lang w:val="hr" w:eastAsia="sr-Latn-CS"/>
        </w:rPr>
        <w:tab/>
      </w:r>
      <w:r>
        <w:rPr>
          <w:rFonts w:ascii="Times New Roman CYR" w:eastAsia="Times New Roman" w:hAnsi="Times New Roman CYR" w:cs="Times New Roman CYR"/>
          <w:color w:val="auto"/>
          <w:kern w:val="0"/>
          <w:lang w:val="ru-RU" w:eastAsia="sr-Latn-CS"/>
        </w:rPr>
        <w:t>Овлашћујем банку код које имамо рачун да наплату - плаћање изврши на терет свих наших рачуна, 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w:t>
      </w:r>
    </w:p>
    <w:p w:rsidR="00581AF9" w:rsidRDefault="00581AF9" w:rsidP="00581AF9">
      <w:pPr>
        <w:suppressAutoHyphens w:val="0"/>
        <w:autoSpaceDE w:val="0"/>
        <w:autoSpaceDN w:val="0"/>
        <w:adjustRightInd w:val="0"/>
        <w:spacing w:line="240" w:lineRule="auto"/>
        <w:jc w:val="both"/>
        <w:rPr>
          <w:rFonts w:ascii="Times New Roman CYR" w:eastAsia="Times New Roman" w:hAnsi="Times New Roman CYR" w:cs="Times New Roman CYR"/>
          <w:color w:val="auto"/>
          <w:kern w:val="0"/>
          <w:lang w:val="ru-RU" w:eastAsia="sr-Latn-CS"/>
        </w:rPr>
      </w:pPr>
      <w:r>
        <w:rPr>
          <w:rFonts w:eastAsia="Times New Roman"/>
          <w:color w:val="auto"/>
          <w:kern w:val="0"/>
          <w:lang w:val="hr" w:eastAsia="sr-Latn-CS"/>
        </w:rPr>
        <w:tab/>
      </w:r>
      <w:r>
        <w:rPr>
          <w:rFonts w:ascii="Times New Roman CYR" w:eastAsia="Times New Roman" w:hAnsi="Times New Roman CYR" w:cs="Times New Roman CYR"/>
          <w:color w:val="auto"/>
          <w:kern w:val="0"/>
          <w:lang w:val="ru-RU" w:eastAsia="sr-Latn-CS"/>
        </w:rPr>
        <w:t>Дужник се одриче права на повлачење овог овлашћења,  на опозив овог овлашћења,  на стављање приговора на задужење и на сторнирање по овом основу за наплату.</w:t>
      </w:r>
    </w:p>
    <w:p w:rsidR="00581AF9" w:rsidRDefault="00581AF9" w:rsidP="00581AF9">
      <w:pPr>
        <w:suppressAutoHyphens w:val="0"/>
        <w:autoSpaceDE w:val="0"/>
        <w:autoSpaceDN w:val="0"/>
        <w:adjustRightInd w:val="0"/>
        <w:spacing w:line="240" w:lineRule="auto"/>
        <w:jc w:val="both"/>
        <w:rPr>
          <w:rFonts w:ascii="Times New Roman CYR" w:eastAsia="Times New Roman" w:hAnsi="Times New Roman CYR" w:cs="Times New Roman CYR"/>
          <w:color w:val="auto"/>
          <w:kern w:val="0"/>
          <w:lang w:val="ru-RU" w:eastAsia="sr-Latn-CS"/>
        </w:rPr>
      </w:pPr>
      <w:r>
        <w:rPr>
          <w:rFonts w:eastAsia="Times New Roman"/>
          <w:color w:val="auto"/>
          <w:kern w:val="0"/>
          <w:lang w:val="hr" w:eastAsia="sr-Latn-CS"/>
        </w:rPr>
        <w:tab/>
      </w:r>
      <w:r>
        <w:rPr>
          <w:rFonts w:ascii="Times New Roman CYR" w:eastAsia="Times New Roman" w:hAnsi="Times New Roman CYR" w:cs="Times New Roman CYR"/>
          <w:color w:val="auto"/>
          <w:kern w:val="0"/>
          <w:lang w:val="ru-RU" w:eastAsia="sr-Latn-CS"/>
        </w:rPr>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w:t>
      </w:r>
    </w:p>
    <w:p w:rsidR="00581AF9" w:rsidRDefault="00581AF9" w:rsidP="00581AF9">
      <w:pPr>
        <w:suppressAutoHyphens w:val="0"/>
        <w:autoSpaceDE w:val="0"/>
        <w:autoSpaceDN w:val="0"/>
        <w:adjustRightInd w:val="0"/>
        <w:spacing w:line="240" w:lineRule="auto"/>
        <w:jc w:val="both"/>
        <w:rPr>
          <w:rFonts w:ascii="Times New Roman CYR" w:eastAsia="Times New Roman" w:hAnsi="Times New Roman CYR" w:cs="Times New Roman CYR"/>
          <w:color w:val="auto"/>
          <w:kern w:val="0"/>
          <w:lang w:val="ru-RU" w:eastAsia="sr-Latn-CS"/>
        </w:rPr>
      </w:pPr>
      <w:r>
        <w:rPr>
          <w:rFonts w:eastAsia="Times New Roman"/>
          <w:color w:val="auto"/>
          <w:kern w:val="0"/>
          <w:lang w:val="hr" w:eastAsia="sr-Latn-CS"/>
        </w:rPr>
        <w:tab/>
      </w:r>
      <w:r>
        <w:rPr>
          <w:rFonts w:ascii="Times New Roman CYR" w:eastAsia="Times New Roman" w:hAnsi="Times New Roman CYR" w:cs="Times New Roman CYR"/>
          <w:color w:val="auto"/>
          <w:kern w:val="0"/>
          <w:lang w:val="ru-RU" w:eastAsia="sr-Latn-CS"/>
        </w:rPr>
        <w:t xml:space="preserve">Меница је потписана од стране овлашћеног лица за заступање___________________ (име и презиме) и чији се потпис налази у картону депонованих потписа код наведене банке. </w:t>
      </w:r>
    </w:p>
    <w:p w:rsidR="00581AF9" w:rsidRDefault="00581AF9" w:rsidP="00581AF9">
      <w:pPr>
        <w:suppressAutoHyphens w:val="0"/>
        <w:autoSpaceDE w:val="0"/>
        <w:autoSpaceDN w:val="0"/>
        <w:adjustRightInd w:val="0"/>
        <w:spacing w:line="240" w:lineRule="auto"/>
        <w:jc w:val="both"/>
        <w:rPr>
          <w:rFonts w:ascii="Times New Roman CYR" w:eastAsia="Times New Roman" w:hAnsi="Times New Roman CYR" w:cs="Times New Roman CYR"/>
          <w:color w:val="auto"/>
          <w:kern w:val="0"/>
          <w:lang w:val="ru-RU" w:eastAsia="sr-Latn-CS"/>
        </w:rPr>
      </w:pPr>
      <w:r>
        <w:rPr>
          <w:rFonts w:eastAsia="Times New Roman"/>
          <w:color w:val="auto"/>
          <w:kern w:val="0"/>
          <w:lang w:val="hr" w:eastAsia="sr-Latn-CS"/>
        </w:rPr>
        <w:tab/>
      </w:r>
      <w:r>
        <w:rPr>
          <w:rFonts w:ascii="Times New Roman CYR" w:eastAsia="Times New Roman" w:hAnsi="Times New Roman CYR" w:cs="Times New Roman CYR"/>
          <w:color w:val="auto"/>
          <w:kern w:val="0"/>
          <w:lang w:val="ru-RU" w:eastAsia="sr-Latn-CS"/>
        </w:rPr>
        <w:t>На меници је стављен печат и потпис издаваоца менице.</w:t>
      </w:r>
    </w:p>
    <w:p w:rsidR="00581AF9" w:rsidRDefault="00581AF9" w:rsidP="00581AF9">
      <w:pPr>
        <w:suppressAutoHyphens w:val="0"/>
        <w:autoSpaceDE w:val="0"/>
        <w:autoSpaceDN w:val="0"/>
        <w:adjustRightInd w:val="0"/>
        <w:spacing w:line="240" w:lineRule="auto"/>
        <w:jc w:val="both"/>
        <w:rPr>
          <w:rFonts w:eastAsia="Times New Roman"/>
          <w:color w:val="auto"/>
          <w:kern w:val="0"/>
          <w:lang w:val="hr" w:eastAsia="sr-Latn-CS"/>
        </w:rPr>
      </w:pPr>
    </w:p>
    <w:p w:rsidR="00581AF9" w:rsidRDefault="00581AF9" w:rsidP="00581AF9">
      <w:pPr>
        <w:suppressAutoHyphens w:val="0"/>
        <w:autoSpaceDE w:val="0"/>
        <w:autoSpaceDN w:val="0"/>
        <w:adjustRightInd w:val="0"/>
        <w:spacing w:line="240" w:lineRule="auto"/>
        <w:jc w:val="both"/>
        <w:rPr>
          <w:rFonts w:ascii="Times New Roman CYR" w:eastAsia="Times New Roman" w:hAnsi="Times New Roman CYR" w:cs="Times New Roman CYR"/>
          <w:b/>
          <w:bCs/>
          <w:color w:val="auto"/>
          <w:kern w:val="0"/>
          <w:lang w:val="ru-RU" w:eastAsia="sr-Latn-CS"/>
        </w:rPr>
      </w:pPr>
      <w:r>
        <w:rPr>
          <w:rFonts w:eastAsia="Times New Roman"/>
          <w:color w:val="auto"/>
          <w:kern w:val="0"/>
          <w:lang w:val="hr" w:eastAsia="sr-Latn-CS"/>
        </w:rPr>
        <w:tab/>
      </w:r>
      <w:r>
        <w:rPr>
          <w:rFonts w:ascii="Times New Roman CYR" w:eastAsia="Times New Roman" w:hAnsi="Times New Roman CYR" w:cs="Times New Roman CYR"/>
          <w:b/>
          <w:bCs/>
          <w:color w:val="auto"/>
          <w:kern w:val="0"/>
          <w:lang w:val="ru-RU" w:eastAsia="sr-Latn-CS"/>
        </w:rPr>
        <w:t>Ово овлашћење сачињено је у 2 (два ) истоветна примерка, од којих 1 (један) за дужника, а 1 (један) за Повериоца.</w:t>
      </w:r>
    </w:p>
    <w:p w:rsidR="00581AF9" w:rsidRDefault="00581AF9" w:rsidP="00581AF9">
      <w:pPr>
        <w:rPr>
          <w:bCs/>
          <w:lang w:val="sr-Cyrl-RS"/>
        </w:rPr>
      </w:pPr>
    </w:p>
    <w:p w:rsidR="00581AF9" w:rsidRPr="00D31BF3" w:rsidRDefault="00581AF9" w:rsidP="00581AF9">
      <w:pPr>
        <w:rPr>
          <w:bCs/>
          <w:lang w:val="sr-Cyrl-CS"/>
        </w:rPr>
      </w:pPr>
      <w:r w:rsidRPr="00D31BF3">
        <w:rPr>
          <w:bCs/>
          <w:lang w:val="sr-Cyrl-CS"/>
        </w:rPr>
        <w:t>Датум и место издавања овлашћења</w:t>
      </w:r>
      <w:r>
        <w:rPr>
          <w:bCs/>
          <w:lang w:val="sr-Cyrl-CS"/>
        </w:rPr>
        <w:t xml:space="preserve">                   </w:t>
      </w:r>
      <w:r w:rsidRPr="00D31BF3">
        <w:rPr>
          <w:bCs/>
          <w:lang w:val="sr-Cyrl-CS"/>
        </w:rPr>
        <w:t xml:space="preserve">  М.П.        Дужник-издавалац менице                                                                    </w:t>
      </w:r>
    </w:p>
    <w:p w:rsidR="00581AF9" w:rsidRPr="00D31BF3" w:rsidRDefault="00581AF9" w:rsidP="00581AF9">
      <w:pPr>
        <w:rPr>
          <w:bCs/>
          <w:lang w:val="sr-Cyrl-CS"/>
        </w:rPr>
      </w:pPr>
      <w:r w:rsidRPr="00D31BF3">
        <w:rPr>
          <w:bCs/>
          <w:lang w:val="sr-Cyrl-CS"/>
        </w:rPr>
        <w:t xml:space="preserve">______________________                            </w:t>
      </w:r>
      <w:r w:rsidRPr="00D31BF3">
        <w:rPr>
          <w:bCs/>
          <w:lang w:val="sr-Cyrl-CS"/>
        </w:rPr>
        <w:tab/>
      </w:r>
      <w:r w:rsidRPr="00D31BF3">
        <w:rPr>
          <w:bCs/>
          <w:lang w:val="sr-Cyrl-CS"/>
        </w:rPr>
        <w:tab/>
        <w:t xml:space="preserve"> </w:t>
      </w:r>
      <w:r>
        <w:rPr>
          <w:bCs/>
          <w:lang w:val="sr-Cyrl-CS"/>
        </w:rPr>
        <w:t xml:space="preserve">    </w:t>
      </w:r>
      <w:r w:rsidRPr="00D31BF3">
        <w:rPr>
          <w:bCs/>
          <w:lang w:val="sr-Cyrl-CS"/>
        </w:rPr>
        <w:t xml:space="preserve"> _____________________</w:t>
      </w:r>
    </w:p>
    <w:p w:rsidR="00581AF9" w:rsidRDefault="00581AF9" w:rsidP="00581AF9">
      <w:pPr>
        <w:rPr>
          <w:bCs/>
          <w:lang w:val="sr-Cyrl-CS"/>
        </w:rPr>
      </w:pPr>
      <w:r w:rsidRPr="00D31BF3">
        <w:rPr>
          <w:bCs/>
          <w:lang w:val="sr-Cyrl-CS"/>
        </w:rPr>
        <w:t xml:space="preserve">                                                           </w:t>
      </w:r>
      <w:r>
        <w:rPr>
          <w:bCs/>
          <w:lang w:val="sr-Cyrl-CS"/>
        </w:rPr>
        <w:t xml:space="preserve">                               </w:t>
      </w:r>
      <w:r w:rsidRPr="00D31BF3">
        <w:rPr>
          <w:bCs/>
          <w:lang w:val="sr-Cyrl-CS"/>
        </w:rPr>
        <w:t xml:space="preserve">  Потпис </w:t>
      </w:r>
      <w:r w:rsidRPr="00D31BF3">
        <w:t>одговор</w:t>
      </w:r>
      <w:r w:rsidRPr="00D31BF3">
        <w:rPr>
          <w:spacing w:val="1"/>
        </w:rPr>
        <w:t>н</w:t>
      </w:r>
      <w:r w:rsidRPr="00D31BF3">
        <w:t>ог</w:t>
      </w:r>
      <w:r w:rsidRPr="00D31BF3">
        <w:rPr>
          <w:bCs/>
          <w:lang w:val="sr-Cyrl-CS"/>
        </w:rPr>
        <w:t xml:space="preserve"> лица понуђача</w:t>
      </w:r>
    </w:p>
    <w:p w:rsidR="0029674F" w:rsidRDefault="0029674F" w:rsidP="00581AF9">
      <w:pPr>
        <w:rPr>
          <w:bCs/>
          <w:lang w:val="sr-Cyrl-RS"/>
        </w:rPr>
      </w:pPr>
    </w:p>
    <w:p w:rsidR="00EF6EB9" w:rsidRDefault="00EF6EB9">
      <w:pPr>
        <w:jc w:val="both"/>
        <w:rPr>
          <w:b/>
        </w:rPr>
      </w:pPr>
    </w:p>
    <w:p w:rsidR="00A650B1" w:rsidRDefault="00A650B1">
      <w:pPr>
        <w:jc w:val="both"/>
        <w:rPr>
          <w:rFonts w:ascii="Arial" w:hAnsi="Arial" w:cs="Arial"/>
          <w:b/>
          <w:bCs/>
          <w:i/>
          <w:lang w:val="sr-Cyrl-RS"/>
        </w:rPr>
      </w:pPr>
    </w:p>
    <w:p w:rsidR="00221C6F" w:rsidRPr="003A203B" w:rsidRDefault="00221C6F">
      <w:pPr>
        <w:shd w:val="clear" w:color="auto" w:fill="C6D9F1"/>
        <w:jc w:val="center"/>
        <w:rPr>
          <w:b/>
          <w:bCs/>
          <w:i/>
          <w:iCs/>
          <w:sz w:val="28"/>
          <w:szCs w:val="28"/>
          <w:lang w:val="sr-Cyrl-RS"/>
        </w:rPr>
      </w:pPr>
      <w:r w:rsidRPr="003A203B">
        <w:rPr>
          <w:b/>
          <w:bCs/>
          <w:i/>
          <w:iCs/>
          <w:sz w:val="28"/>
          <w:szCs w:val="28"/>
        </w:rPr>
        <w:t>VII ОБРАЗАЦ ПОНУДЕ</w:t>
      </w:r>
    </w:p>
    <w:p w:rsidR="007A43A6" w:rsidRPr="003A203B" w:rsidRDefault="007A43A6" w:rsidP="00C05BC2">
      <w:pPr>
        <w:shd w:val="clear" w:color="auto" w:fill="C6D9F1"/>
        <w:rPr>
          <w:b/>
          <w:bCs/>
          <w:i/>
          <w:iCs/>
          <w:sz w:val="28"/>
          <w:szCs w:val="28"/>
          <w:lang w:val="sr-Cyrl-RS"/>
        </w:rPr>
      </w:pPr>
    </w:p>
    <w:p w:rsidR="00221C6F" w:rsidRPr="003A203B" w:rsidRDefault="00221C6F">
      <w:pPr>
        <w:rPr>
          <w:b/>
          <w:bCs/>
          <w:i/>
          <w:iCs/>
          <w:sz w:val="28"/>
          <w:szCs w:val="28"/>
        </w:rPr>
      </w:pPr>
    </w:p>
    <w:p w:rsidR="00221C6F" w:rsidRPr="00100FEE" w:rsidRDefault="00221C6F" w:rsidP="002509A1">
      <w:pPr>
        <w:pStyle w:val="Standard"/>
        <w:jc w:val="both"/>
        <w:rPr>
          <w:rFonts w:eastAsia="Times New Roman"/>
          <w:b/>
          <w:lang w:val="sr-Cyrl-RS"/>
        </w:rPr>
      </w:pPr>
      <w:r w:rsidRPr="003A203B">
        <w:rPr>
          <w:iCs/>
        </w:rPr>
        <w:t>Понуда бр ________________ од __________________ за јавну набавку</w:t>
      </w:r>
      <w:r w:rsidR="003A203B" w:rsidRPr="003A203B">
        <w:rPr>
          <w:iCs/>
        </w:rPr>
        <w:t xml:space="preserve"> </w:t>
      </w:r>
      <w:r w:rsidR="00E25657">
        <w:rPr>
          <w:iCs/>
          <w:lang w:val="sr-Latn-CS"/>
        </w:rPr>
        <w:t xml:space="preserve">доба </w:t>
      </w:r>
      <w:r w:rsidR="00265E36">
        <w:rPr>
          <w:iCs/>
          <w:lang w:val="sr-Latn-CS"/>
        </w:rPr>
        <w:t>–</w:t>
      </w:r>
      <w:r w:rsidR="00E25657">
        <w:rPr>
          <w:iCs/>
          <w:lang w:val="sr-Latn-CS"/>
        </w:rPr>
        <w:t xml:space="preserve"> </w:t>
      </w:r>
      <w:r w:rsidR="00265E36">
        <w:rPr>
          <w:lang w:val="ru-RU"/>
        </w:rPr>
        <w:t>Набавка</w:t>
      </w:r>
      <w:r w:rsidR="00265E36">
        <w:rPr>
          <w:lang w:val="sr-Cyrl-RS"/>
        </w:rPr>
        <w:t xml:space="preserve"> опреме за собе корисника</w:t>
      </w:r>
      <w:r w:rsidR="00E25657">
        <w:t xml:space="preserve">, ЈН број </w:t>
      </w:r>
      <w:r w:rsidR="00100FEE">
        <w:rPr>
          <w:lang w:val="sr-Cyrl-RS"/>
        </w:rPr>
        <w:t>1</w:t>
      </w:r>
      <w:r w:rsidR="00184B58">
        <w:rPr>
          <w:lang w:val="sr-Cyrl-RS"/>
        </w:rPr>
        <w:t>9</w:t>
      </w:r>
      <w:r w:rsidR="00E25657">
        <w:t>/</w:t>
      </w:r>
      <w:r w:rsidR="00E25657" w:rsidRPr="001D36C8">
        <w:t>201</w:t>
      </w:r>
      <w:r w:rsidR="00100FEE">
        <w:rPr>
          <w:lang w:val="sr-Cyrl-RS"/>
        </w:rPr>
        <w:t>9</w:t>
      </w:r>
    </w:p>
    <w:p w:rsidR="00221C6F" w:rsidRPr="003A203B" w:rsidRDefault="00221C6F">
      <w:pPr>
        <w:jc w:val="both"/>
        <w:rPr>
          <w:i/>
          <w:iCs/>
          <w:lang w:val="sr-Cyrl-RS"/>
        </w:rPr>
      </w:pPr>
    </w:p>
    <w:p w:rsidR="00221C6F" w:rsidRPr="003A203B" w:rsidRDefault="00221C6F">
      <w:pPr>
        <w:rPr>
          <w:i/>
          <w:iCs/>
          <w:lang w:val="en-US"/>
        </w:rPr>
      </w:pPr>
      <w:r w:rsidRPr="003A203B">
        <w:rPr>
          <w:b/>
          <w:bCs/>
          <w:i/>
          <w:iCs/>
        </w:rPr>
        <w:t>1)ОПШТИ ПОДАЦИ О ПОНУЂАЧУ</w:t>
      </w:r>
    </w:p>
    <w:tbl>
      <w:tblPr>
        <w:tblW w:w="0" w:type="auto"/>
        <w:tblInd w:w="-15" w:type="dxa"/>
        <w:tblLayout w:type="fixed"/>
        <w:tblLook w:val="0000" w:firstRow="0" w:lastRow="0" w:firstColumn="0" w:lastColumn="0" w:noHBand="0" w:noVBand="0"/>
      </w:tblPr>
      <w:tblGrid>
        <w:gridCol w:w="4621"/>
        <w:gridCol w:w="4650"/>
      </w:tblGrid>
      <w:tr w:rsidR="00221C6F" w:rsidRPr="003A203B">
        <w:tc>
          <w:tcPr>
            <w:tcW w:w="4621" w:type="dxa"/>
            <w:tcBorders>
              <w:top w:val="single" w:sz="4" w:space="0" w:color="000000"/>
              <w:left w:val="single" w:sz="4" w:space="0" w:color="000000"/>
              <w:bottom w:val="single" w:sz="4" w:space="0" w:color="000000"/>
            </w:tcBorders>
            <w:shd w:val="clear" w:color="auto" w:fill="auto"/>
          </w:tcPr>
          <w:p w:rsidR="00221C6F" w:rsidRPr="00273588" w:rsidRDefault="00221C6F">
            <w:pPr>
              <w:jc w:val="both"/>
              <w:rPr>
                <w:b/>
                <w:bCs/>
                <w:iCs/>
                <w:lang w:val="en-US"/>
              </w:rPr>
            </w:pPr>
            <w:r w:rsidRPr="00273588">
              <w:rPr>
                <w:iCs/>
                <w:lang w:val="en-US"/>
              </w:rPr>
              <w:t>Назив понуђача:</w:t>
            </w:r>
          </w:p>
          <w:p w:rsidR="00221C6F" w:rsidRPr="00273588" w:rsidRDefault="00221C6F">
            <w:pPr>
              <w:jc w:val="both"/>
              <w:rPr>
                <w:b/>
                <w:bCs/>
                <w:iCs/>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Pr="003A203B" w:rsidRDefault="00221C6F">
            <w:pPr>
              <w:snapToGrid w:val="0"/>
              <w:rPr>
                <w:b/>
                <w:bCs/>
                <w:i/>
                <w:iCs/>
                <w:lang w:val="en-US"/>
              </w:rPr>
            </w:pPr>
          </w:p>
          <w:p w:rsidR="00221C6F" w:rsidRPr="003A203B" w:rsidRDefault="00221C6F">
            <w:pPr>
              <w:rPr>
                <w:b/>
                <w:bCs/>
                <w:i/>
                <w:iCs/>
                <w:lang w:val="en-US"/>
              </w:rPr>
            </w:pPr>
          </w:p>
          <w:p w:rsidR="00221C6F" w:rsidRPr="003A203B" w:rsidRDefault="00221C6F">
            <w:pPr>
              <w:rPr>
                <w:b/>
                <w:bCs/>
                <w:i/>
                <w:iCs/>
                <w:lang w:val="en-US"/>
              </w:rPr>
            </w:pPr>
          </w:p>
        </w:tc>
      </w:tr>
      <w:tr w:rsidR="00221C6F" w:rsidRPr="003A203B">
        <w:tc>
          <w:tcPr>
            <w:tcW w:w="4621" w:type="dxa"/>
            <w:tcBorders>
              <w:top w:val="single" w:sz="4" w:space="0" w:color="000000"/>
              <w:left w:val="single" w:sz="4" w:space="0" w:color="000000"/>
              <w:bottom w:val="single" w:sz="4" w:space="0" w:color="000000"/>
            </w:tcBorders>
            <w:shd w:val="clear" w:color="auto" w:fill="auto"/>
          </w:tcPr>
          <w:p w:rsidR="00221C6F" w:rsidRPr="00273588" w:rsidRDefault="00221C6F">
            <w:pPr>
              <w:jc w:val="both"/>
              <w:rPr>
                <w:b/>
                <w:bCs/>
                <w:iCs/>
                <w:lang w:val="en-US"/>
              </w:rPr>
            </w:pPr>
            <w:r w:rsidRPr="00273588">
              <w:rPr>
                <w:iCs/>
                <w:lang w:val="en-US"/>
              </w:rPr>
              <w:t>Адреса понуђача:</w:t>
            </w:r>
          </w:p>
          <w:p w:rsidR="00221C6F" w:rsidRPr="00273588" w:rsidRDefault="00221C6F">
            <w:pPr>
              <w:jc w:val="both"/>
              <w:rPr>
                <w:b/>
                <w:bCs/>
                <w:iCs/>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Pr="003A203B" w:rsidRDefault="00221C6F">
            <w:pPr>
              <w:snapToGrid w:val="0"/>
              <w:rPr>
                <w:b/>
                <w:bCs/>
                <w:i/>
                <w:iCs/>
                <w:lang w:val="en-US"/>
              </w:rPr>
            </w:pPr>
          </w:p>
          <w:p w:rsidR="00221C6F" w:rsidRPr="003A203B" w:rsidRDefault="00221C6F">
            <w:pPr>
              <w:rPr>
                <w:b/>
                <w:bCs/>
                <w:i/>
                <w:iCs/>
                <w:lang w:val="en-US"/>
              </w:rPr>
            </w:pPr>
          </w:p>
          <w:p w:rsidR="00221C6F" w:rsidRPr="003A203B" w:rsidRDefault="00221C6F">
            <w:pPr>
              <w:rPr>
                <w:b/>
                <w:bCs/>
                <w:i/>
                <w:iCs/>
                <w:lang w:val="en-US"/>
              </w:rPr>
            </w:pPr>
          </w:p>
        </w:tc>
      </w:tr>
      <w:tr w:rsidR="00221C6F" w:rsidRPr="003A203B">
        <w:tc>
          <w:tcPr>
            <w:tcW w:w="4621" w:type="dxa"/>
            <w:tcBorders>
              <w:top w:val="single" w:sz="4" w:space="0" w:color="000000"/>
              <w:left w:val="single" w:sz="4" w:space="0" w:color="000000"/>
              <w:bottom w:val="single" w:sz="4" w:space="0" w:color="000000"/>
            </w:tcBorders>
            <w:shd w:val="clear" w:color="auto" w:fill="auto"/>
          </w:tcPr>
          <w:p w:rsidR="00221C6F" w:rsidRPr="00273588" w:rsidRDefault="00221C6F">
            <w:pPr>
              <w:jc w:val="both"/>
              <w:rPr>
                <w:b/>
                <w:bCs/>
                <w:iCs/>
                <w:lang w:val="en-US"/>
              </w:rPr>
            </w:pPr>
            <w:r w:rsidRPr="00273588">
              <w:rPr>
                <w:iCs/>
                <w:lang w:val="en-US"/>
              </w:rPr>
              <w:t>Матични број понуђача:</w:t>
            </w:r>
          </w:p>
          <w:p w:rsidR="00221C6F" w:rsidRPr="00273588" w:rsidRDefault="00221C6F">
            <w:pPr>
              <w:jc w:val="both"/>
              <w:rPr>
                <w:b/>
                <w:bCs/>
                <w:iCs/>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Pr="003A203B" w:rsidRDefault="00221C6F">
            <w:pPr>
              <w:snapToGrid w:val="0"/>
              <w:rPr>
                <w:b/>
                <w:bCs/>
                <w:i/>
                <w:iCs/>
                <w:lang w:val="en-US"/>
              </w:rPr>
            </w:pPr>
          </w:p>
          <w:p w:rsidR="00221C6F" w:rsidRPr="003A203B" w:rsidRDefault="00221C6F">
            <w:pPr>
              <w:rPr>
                <w:b/>
                <w:bCs/>
                <w:i/>
                <w:iCs/>
                <w:lang w:val="en-US"/>
              </w:rPr>
            </w:pPr>
          </w:p>
          <w:p w:rsidR="00221C6F" w:rsidRPr="003A203B" w:rsidRDefault="00221C6F">
            <w:pPr>
              <w:rPr>
                <w:b/>
                <w:bCs/>
                <w:i/>
                <w:iCs/>
                <w:lang w:val="en-US"/>
              </w:rPr>
            </w:pPr>
          </w:p>
        </w:tc>
      </w:tr>
      <w:tr w:rsidR="00221C6F" w:rsidRPr="003A203B">
        <w:tc>
          <w:tcPr>
            <w:tcW w:w="4621" w:type="dxa"/>
            <w:tcBorders>
              <w:top w:val="single" w:sz="4" w:space="0" w:color="000000"/>
              <w:left w:val="single" w:sz="4" w:space="0" w:color="000000"/>
              <w:bottom w:val="single" w:sz="4" w:space="0" w:color="000000"/>
            </w:tcBorders>
            <w:shd w:val="clear" w:color="auto" w:fill="auto"/>
          </w:tcPr>
          <w:p w:rsidR="00221C6F" w:rsidRPr="00273588" w:rsidRDefault="00221C6F">
            <w:pPr>
              <w:jc w:val="both"/>
              <w:rPr>
                <w:b/>
                <w:bCs/>
                <w:iCs/>
                <w:lang w:val="ru-RU"/>
              </w:rPr>
            </w:pPr>
            <w:r w:rsidRPr="00273588">
              <w:rPr>
                <w:iCs/>
                <w:lang w:val="ru-RU"/>
              </w:rPr>
              <w:t>Порески идентификациони број понуђача (ПИБ):</w:t>
            </w:r>
          </w:p>
          <w:p w:rsidR="00221C6F" w:rsidRPr="00273588" w:rsidRDefault="00221C6F">
            <w:pPr>
              <w:jc w:val="both"/>
              <w:rPr>
                <w:b/>
                <w:bCs/>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Pr="003A203B" w:rsidRDefault="00221C6F">
            <w:pPr>
              <w:snapToGrid w:val="0"/>
              <w:rPr>
                <w:b/>
                <w:bCs/>
                <w:i/>
                <w:iCs/>
                <w:lang w:val="ru-RU"/>
              </w:rPr>
            </w:pPr>
          </w:p>
        </w:tc>
      </w:tr>
      <w:tr w:rsidR="00221C6F" w:rsidRPr="003A203B">
        <w:tc>
          <w:tcPr>
            <w:tcW w:w="4621" w:type="dxa"/>
            <w:tcBorders>
              <w:top w:val="single" w:sz="4" w:space="0" w:color="000000"/>
              <w:left w:val="single" w:sz="4" w:space="0" w:color="000000"/>
              <w:bottom w:val="single" w:sz="4" w:space="0" w:color="000000"/>
            </w:tcBorders>
            <w:shd w:val="clear" w:color="auto" w:fill="auto"/>
          </w:tcPr>
          <w:p w:rsidR="00221C6F" w:rsidRPr="00273588" w:rsidRDefault="00221C6F">
            <w:pPr>
              <w:jc w:val="both"/>
              <w:rPr>
                <w:b/>
                <w:bCs/>
                <w:iCs/>
                <w:lang w:val="en-US"/>
              </w:rPr>
            </w:pPr>
            <w:r w:rsidRPr="00273588">
              <w:rPr>
                <w:iCs/>
                <w:lang w:val="en-US"/>
              </w:rPr>
              <w:t>Име особе за контакт:</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Pr="003A203B" w:rsidRDefault="00221C6F">
            <w:pPr>
              <w:snapToGrid w:val="0"/>
              <w:rPr>
                <w:b/>
                <w:bCs/>
                <w:i/>
                <w:iCs/>
                <w:lang w:val="en-US"/>
              </w:rPr>
            </w:pPr>
          </w:p>
          <w:p w:rsidR="00221C6F" w:rsidRPr="003A203B" w:rsidRDefault="00221C6F">
            <w:pPr>
              <w:rPr>
                <w:b/>
                <w:bCs/>
                <w:i/>
                <w:iCs/>
                <w:lang w:val="en-US"/>
              </w:rPr>
            </w:pPr>
          </w:p>
          <w:p w:rsidR="00221C6F" w:rsidRPr="003A203B" w:rsidRDefault="00221C6F">
            <w:pPr>
              <w:rPr>
                <w:b/>
                <w:bCs/>
                <w:i/>
                <w:iCs/>
                <w:lang w:val="en-US"/>
              </w:rPr>
            </w:pPr>
          </w:p>
        </w:tc>
      </w:tr>
      <w:tr w:rsidR="00221C6F" w:rsidRPr="003A203B">
        <w:tc>
          <w:tcPr>
            <w:tcW w:w="4621" w:type="dxa"/>
            <w:tcBorders>
              <w:top w:val="single" w:sz="4" w:space="0" w:color="000000"/>
              <w:left w:val="single" w:sz="4" w:space="0" w:color="000000"/>
              <w:bottom w:val="single" w:sz="4" w:space="0" w:color="000000"/>
            </w:tcBorders>
            <w:shd w:val="clear" w:color="auto" w:fill="auto"/>
          </w:tcPr>
          <w:p w:rsidR="00221C6F" w:rsidRPr="00273588" w:rsidRDefault="00221C6F">
            <w:pPr>
              <w:jc w:val="both"/>
              <w:rPr>
                <w:b/>
                <w:bCs/>
                <w:iCs/>
                <w:lang w:val="ru-RU"/>
              </w:rPr>
            </w:pPr>
            <w:r w:rsidRPr="00273588">
              <w:rPr>
                <w:iCs/>
                <w:lang w:val="ru-RU"/>
              </w:rPr>
              <w:t>Електронска адреса понуђача (</w:t>
            </w:r>
            <w:r w:rsidRPr="00273588">
              <w:rPr>
                <w:iCs/>
                <w:lang w:val="en-US"/>
              </w:rPr>
              <w:t>e</w:t>
            </w:r>
            <w:r w:rsidRPr="00273588">
              <w:rPr>
                <w:iCs/>
                <w:lang w:val="ru-RU"/>
              </w:rPr>
              <w:t>-</w:t>
            </w:r>
            <w:r w:rsidRPr="00273588">
              <w:rPr>
                <w:iCs/>
                <w:lang w:val="en-US"/>
              </w:rPr>
              <w:t>mail</w:t>
            </w:r>
            <w:r w:rsidRPr="00273588">
              <w:rPr>
                <w:iCs/>
                <w:lang w:val="ru-RU"/>
              </w:rPr>
              <w:t>):</w:t>
            </w:r>
          </w:p>
          <w:p w:rsidR="00221C6F" w:rsidRPr="00273588" w:rsidRDefault="00221C6F">
            <w:pPr>
              <w:jc w:val="both"/>
              <w:rPr>
                <w:b/>
                <w:bCs/>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Pr="003A203B" w:rsidRDefault="00221C6F">
            <w:pPr>
              <w:snapToGrid w:val="0"/>
              <w:rPr>
                <w:b/>
                <w:bCs/>
                <w:i/>
                <w:iCs/>
                <w:lang w:val="ru-RU"/>
              </w:rPr>
            </w:pPr>
          </w:p>
        </w:tc>
      </w:tr>
      <w:tr w:rsidR="00221C6F" w:rsidRPr="003A203B">
        <w:tc>
          <w:tcPr>
            <w:tcW w:w="4621" w:type="dxa"/>
            <w:tcBorders>
              <w:top w:val="single" w:sz="4" w:space="0" w:color="000000"/>
              <w:left w:val="single" w:sz="4" w:space="0" w:color="000000"/>
              <w:bottom w:val="single" w:sz="4" w:space="0" w:color="000000"/>
            </w:tcBorders>
            <w:shd w:val="clear" w:color="auto" w:fill="auto"/>
          </w:tcPr>
          <w:p w:rsidR="00221C6F" w:rsidRPr="00273588" w:rsidRDefault="00221C6F">
            <w:pPr>
              <w:jc w:val="both"/>
              <w:rPr>
                <w:b/>
                <w:bCs/>
                <w:iCs/>
                <w:lang w:val="en-US"/>
              </w:rPr>
            </w:pPr>
            <w:r w:rsidRPr="00273588">
              <w:rPr>
                <w:iCs/>
                <w:lang w:val="en-US"/>
              </w:rPr>
              <w:t>Телефон:</w:t>
            </w:r>
          </w:p>
          <w:p w:rsidR="00221C6F" w:rsidRPr="00273588" w:rsidRDefault="00221C6F">
            <w:pPr>
              <w:jc w:val="both"/>
              <w:rPr>
                <w:b/>
                <w:bCs/>
                <w:iCs/>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Pr="003A203B" w:rsidRDefault="00221C6F">
            <w:pPr>
              <w:snapToGrid w:val="0"/>
              <w:rPr>
                <w:b/>
                <w:bCs/>
                <w:i/>
                <w:iCs/>
                <w:lang w:val="en-US"/>
              </w:rPr>
            </w:pPr>
          </w:p>
          <w:p w:rsidR="00221C6F" w:rsidRPr="003A203B" w:rsidRDefault="00221C6F">
            <w:pPr>
              <w:rPr>
                <w:b/>
                <w:bCs/>
                <w:i/>
                <w:iCs/>
                <w:lang w:val="en-US"/>
              </w:rPr>
            </w:pPr>
          </w:p>
          <w:p w:rsidR="00221C6F" w:rsidRPr="003A203B" w:rsidRDefault="00221C6F">
            <w:pPr>
              <w:rPr>
                <w:b/>
                <w:bCs/>
                <w:i/>
                <w:iCs/>
                <w:lang w:val="en-US"/>
              </w:rPr>
            </w:pPr>
          </w:p>
        </w:tc>
      </w:tr>
      <w:tr w:rsidR="00221C6F" w:rsidRPr="003A203B">
        <w:tc>
          <w:tcPr>
            <w:tcW w:w="4621" w:type="dxa"/>
            <w:tcBorders>
              <w:top w:val="single" w:sz="4" w:space="0" w:color="000000"/>
              <w:left w:val="single" w:sz="4" w:space="0" w:color="000000"/>
              <w:bottom w:val="single" w:sz="4" w:space="0" w:color="000000"/>
            </w:tcBorders>
            <w:shd w:val="clear" w:color="auto" w:fill="auto"/>
          </w:tcPr>
          <w:p w:rsidR="00221C6F" w:rsidRPr="00273588" w:rsidRDefault="00221C6F">
            <w:pPr>
              <w:jc w:val="both"/>
              <w:rPr>
                <w:b/>
                <w:bCs/>
                <w:iCs/>
                <w:lang w:val="en-US"/>
              </w:rPr>
            </w:pPr>
            <w:r w:rsidRPr="00273588">
              <w:rPr>
                <w:iCs/>
                <w:lang w:val="en-US"/>
              </w:rPr>
              <w:t>Телефакс:</w:t>
            </w:r>
          </w:p>
          <w:p w:rsidR="00221C6F" w:rsidRPr="00273588" w:rsidRDefault="00221C6F">
            <w:pPr>
              <w:jc w:val="both"/>
              <w:rPr>
                <w:b/>
                <w:bCs/>
                <w:iCs/>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Pr="003A203B" w:rsidRDefault="00221C6F">
            <w:pPr>
              <w:snapToGrid w:val="0"/>
              <w:rPr>
                <w:b/>
                <w:bCs/>
                <w:i/>
                <w:iCs/>
                <w:lang w:val="en-US"/>
              </w:rPr>
            </w:pPr>
          </w:p>
          <w:p w:rsidR="00221C6F" w:rsidRPr="003A203B" w:rsidRDefault="00221C6F">
            <w:pPr>
              <w:rPr>
                <w:b/>
                <w:bCs/>
                <w:i/>
                <w:iCs/>
                <w:lang w:val="en-US"/>
              </w:rPr>
            </w:pPr>
          </w:p>
          <w:p w:rsidR="00221C6F" w:rsidRPr="003A203B" w:rsidRDefault="00221C6F">
            <w:pPr>
              <w:rPr>
                <w:b/>
                <w:bCs/>
                <w:i/>
                <w:iCs/>
                <w:lang w:val="en-US"/>
              </w:rPr>
            </w:pPr>
          </w:p>
        </w:tc>
      </w:tr>
      <w:tr w:rsidR="00221C6F" w:rsidRPr="003A203B">
        <w:tc>
          <w:tcPr>
            <w:tcW w:w="4621" w:type="dxa"/>
            <w:tcBorders>
              <w:top w:val="single" w:sz="4" w:space="0" w:color="000000"/>
              <w:left w:val="single" w:sz="4" w:space="0" w:color="000000"/>
              <w:bottom w:val="single" w:sz="4" w:space="0" w:color="000000"/>
            </w:tcBorders>
            <w:shd w:val="clear" w:color="auto" w:fill="auto"/>
          </w:tcPr>
          <w:p w:rsidR="00221C6F" w:rsidRPr="00273588" w:rsidRDefault="00221C6F">
            <w:pPr>
              <w:jc w:val="both"/>
              <w:rPr>
                <w:b/>
                <w:bCs/>
                <w:iCs/>
                <w:lang w:val="ru-RU"/>
              </w:rPr>
            </w:pPr>
            <w:r w:rsidRPr="00273588">
              <w:rPr>
                <w:iCs/>
                <w:lang w:val="ru-RU"/>
              </w:rPr>
              <w:t>Број рачуна понуђача и назив банке:</w:t>
            </w:r>
          </w:p>
          <w:p w:rsidR="00221C6F" w:rsidRPr="00273588" w:rsidRDefault="00221C6F">
            <w:pPr>
              <w:jc w:val="both"/>
              <w:rPr>
                <w:b/>
                <w:bCs/>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Pr="003A203B" w:rsidRDefault="00221C6F">
            <w:pPr>
              <w:snapToGrid w:val="0"/>
              <w:rPr>
                <w:b/>
                <w:bCs/>
                <w:i/>
                <w:iCs/>
                <w:lang w:val="ru-RU"/>
              </w:rPr>
            </w:pPr>
          </w:p>
          <w:p w:rsidR="00221C6F" w:rsidRPr="003A203B" w:rsidRDefault="00221C6F">
            <w:pPr>
              <w:rPr>
                <w:b/>
                <w:bCs/>
                <w:i/>
                <w:iCs/>
                <w:lang w:val="ru-RU"/>
              </w:rPr>
            </w:pPr>
          </w:p>
          <w:p w:rsidR="00221C6F" w:rsidRPr="003A203B" w:rsidRDefault="00221C6F">
            <w:pPr>
              <w:rPr>
                <w:b/>
                <w:bCs/>
                <w:i/>
                <w:iCs/>
                <w:lang w:val="ru-RU"/>
              </w:rPr>
            </w:pPr>
          </w:p>
        </w:tc>
      </w:tr>
      <w:tr w:rsidR="00221C6F" w:rsidRPr="003A203B">
        <w:tc>
          <w:tcPr>
            <w:tcW w:w="4621" w:type="dxa"/>
            <w:tcBorders>
              <w:top w:val="single" w:sz="4" w:space="0" w:color="000000"/>
              <w:left w:val="single" w:sz="4" w:space="0" w:color="000000"/>
              <w:bottom w:val="single" w:sz="4" w:space="0" w:color="000000"/>
            </w:tcBorders>
            <w:shd w:val="clear" w:color="auto" w:fill="auto"/>
          </w:tcPr>
          <w:p w:rsidR="00221C6F" w:rsidRPr="00273588" w:rsidRDefault="00221C6F">
            <w:pPr>
              <w:jc w:val="both"/>
              <w:rPr>
                <w:b/>
                <w:bCs/>
                <w:iCs/>
                <w:lang w:val="ru-RU"/>
              </w:rPr>
            </w:pPr>
            <w:r w:rsidRPr="00273588">
              <w:rPr>
                <w:iCs/>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Pr="003A203B" w:rsidRDefault="00221C6F">
            <w:pPr>
              <w:snapToGrid w:val="0"/>
              <w:ind w:firstLine="708"/>
              <w:rPr>
                <w:b/>
                <w:bCs/>
                <w:i/>
                <w:iCs/>
                <w:lang w:val="ru-RU"/>
              </w:rPr>
            </w:pPr>
          </w:p>
          <w:p w:rsidR="00221C6F" w:rsidRPr="003A203B" w:rsidRDefault="00221C6F">
            <w:pPr>
              <w:ind w:firstLine="708"/>
              <w:rPr>
                <w:b/>
                <w:bCs/>
                <w:i/>
                <w:iCs/>
                <w:lang w:val="ru-RU"/>
              </w:rPr>
            </w:pPr>
          </w:p>
          <w:p w:rsidR="00221C6F" w:rsidRPr="003A203B" w:rsidRDefault="00221C6F">
            <w:pPr>
              <w:ind w:firstLine="708"/>
              <w:rPr>
                <w:b/>
                <w:bCs/>
                <w:i/>
                <w:iCs/>
                <w:lang w:val="ru-RU"/>
              </w:rPr>
            </w:pPr>
          </w:p>
        </w:tc>
      </w:tr>
    </w:tbl>
    <w:p w:rsidR="00221C6F" w:rsidRPr="003A203B" w:rsidRDefault="00221C6F">
      <w:pPr>
        <w:rPr>
          <w:b/>
          <w:bCs/>
          <w:i/>
          <w:iCs/>
        </w:rPr>
      </w:pPr>
    </w:p>
    <w:p w:rsidR="00221C6F" w:rsidRPr="003A203B" w:rsidRDefault="00221C6F">
      <w:r w:rsidRPr="003A203B">
        <w:rPr>
          <w:rFonts w:eastAsia="TimesNewRomanPSMT"/>
          <w:b/>
          <w:bCs/>
          <w:i/>
          <w:iCs/>
          <w:lang w:val="en-US"/>
        </w:rPr>
        <w:t xml:space="preserve">2) ПОНУДУ ПОДНОСИ: </w:t>
      </w:r>
    </w:p>
    <w:tbl>
      <w:tblPr>
        <w:tblW w:w="0" w:type="auto"/>
        <w:tblInd w:w="-15" w:type="dxa"/>
        <w:tblLayout w:type="fixed"/>
        <w:tblLook w:val="0000" w:firstRow="0" w:lastRow="0" w:firstColumn="0" w:lastColumn="0" w:noHBand="0" w:noVBand="0"/>
      </w:tblPr>
      <w:tblGrid>
        <w:gridCol w:w="9272"/>
      </w:tblGrid>
      <w:tr w:rsidR="00221C6F" w:rsidRPr="003A203B">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221C6F" w:rsidRPr="003A203B" w:rsidRDefault="00221C6F">
            <w:pPr>
              <w:snapToGrid w:val="0"/>
              <w:jc w:val="center"/>
            </w:pPr>
          </w:p>
          <w:p w:rsidR="00221C6F" w:rsidRPr="003A203B" w:rsidRDefault="00221C6F">
            <w:pPr>
              <w:jc w:val="center"/>
              <w:rPr>
                <w:rFonts w:eastAsia="TimesNewRomanPSMT"/>
                <w:b/>
                <w:bCs/>
                <w:lang w:val="en-US"/>
              </w:rPr>
            </w:pPr>
            <w:r w:rsidRPr="003A203B">
              <w:rPr>
                <w:rFonts w:eastAsia="TimesNewRomanPSMT"/>
                <w:b/>
                <w:bCs/>
                <w:lang w:val="en-US"/>
              </w:rPr>
              <w:t xml:space="preserve">А) САМОСТАЛНО </w:t>
            </w:r>
          </w:p>
        </w:tc>
      </w:tr>
      <w:tr w:rsidR="00221C6F" w:rsidRPr="003A203B">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221C6F" w:rsidRPr="003A203B" w:rsidRDefault="00221C6F">
            <w:pPr>
              <w:snapToGrid w:val="0"/>
              <w:jc w:val="center"/>
              <w:rPr>
                <w:rFonts w:eastAsia="TimesNewRomanPSMT"/>
                <w:b/>
                <w:bCs/>
                <w:lang w:val="en-US"/>
              </w:rPr>
            </w:pPr>
          </w:p>
          <w:p w:rsidR="00221C6F" w:rsidRPr="003A203B" w:rsidRDefault="00221C6F">
            <w:pPr>
              <w:jc w:val="center"/>
              <w:rPr>
                <w:rFonts w:eastAsia="TimesNewRomanPSMT"/>
                <w:b/>
                <w:bCs/>
                <w:lang w:val="en-US"/>
              </w:rPr>
            </w:pPr>
            <w:r w:rsidRPr="003A203B">
              <w:rPr>
                <w:rFonts w:eastAsia="TimesNewRomanPSMT"/>
                <w:b/>
                <w:bCs/>
                <w:lang w:val="en-US"/>
              </w:rPr>
              <w:t>Б) СА ПОДИЗВОЂАЧЕМ</w:t>
            </w:r>
          </w:p>
        </w:tc>
      </w:tr>
      <w:tr w:rsidR="00221C6F" w:rsidRPr="003A203B">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221C6F" w:rsidRPr="003A203B" w:rsidRDefault="00221C6F">
            <w:pPr>
              <w:snapToGrid w:val="0"/>
              <w:jc w:val="center"/>
              <w:rPr>
                <w:rFonts w:eastAsia="TimesNewRomanPSMT"/>
                <w:b/>
                <w:bCs/>
                <w:lang w:val="en-US"/>
              </w:rPr>
            </w:pPr>
          </w:p>
          <w:p w:rsidR="00221C6F" w:rsidRPr="003A203B" w:rsidRDefault="00221C6F">
            <w:pPr>
              <w:jc w:val="center"/>
              <w:rPr>
                <w:b/>
                <w:i/>
                <w:iCs/>
                <w:lang w:val="ru-RU"/>
              </w:rPr>
            </w:pPr>
            <w:r w:rsidRPr="003A203B">
              <w:rPr>
                <w:rFonts w:eastAsia="TimesNewRomanPSMT"/>
                <w:b/>
                <w:bCs/>
                <w:lang w:val="en-US"/>
              </w:rPr>
              <w:t>В) КАО ЗАЈЕДНИЧКУ ПОНУДУ</w:t>
            </w:r>
          </w:p>
        </w:tc>
      </w:tr>
    </w:tbl>
    <w:p w:rsidR="00221C6F" w:rsidRPr="003A203B" w:rsidRDefault="00221C6F">
      <w:pPr>
        <w:jc w:val="both"/>
        <w:rPr>
          <w:rFonts w:eastAsia="TimesNewRomanPSMT"/>
          <w:bCs/>
        </w:rPr>
      </w:pPr>
      <w:r w:rsidRPr="003A203B">
        <w:rPr>
          <w:b/>
          <w:i/>
          <w:iCs/>
          <w:lang w:val="ru-RU"/>
        </w:rPr>
        <w:t>Напомена:</w:t>
      </w:r>
      <w:r w:rsidRPr="003A203B">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w:t>
      </w:r>
      <w:r w:rsidRPr="003A203B">
        <w:rPr>
          <w:i/>
          <w:iCs/>
          <w:color w:val="auto"/>
          <w:lang w:val="ru-RU"/>
        </w:rPr>
        <w:t>свим учесни</w:t>
      </w:r>
      <w:r w:rsidR="00FB3DFB" w:rsidRPr="003A203B">
        <w:rPr>
          <w:i/>
          <w:iCs/>
          <w:color w:val="auto"/>
          <w:lang w:val="ru-RU"/>
        </w:rPr>
        <w:t>ци</w:t>
      </w:r>
      <w:r w:rsidRPr="003A203B">
        <w:rPr>
          <w:i/>
          <w:iCs/>
          <w:color w:val="auto"/>
          <w:lang w:val="ru-RU"/>
        </w:rPr>
        <w:t>ма</w:t>
      </w:r>
      <w:r w:rsidRPr="003A203B">
        <w:rPr>
          <w:i/>
          <w:iCs/>
          <w:lang w:val="ru-RU"/>
        </w:rPr>
        <w:t xml:space="preserve"> заједничке понуде, уколико понуду подноси група понуђача</w:t>
      </w:r>
    </w:p>
    <w:p w:rsidR="00221C6F" w:rsidRDefault="00221C6F">
      <w:pPr>
        <w:jc w:val="both"/>
        <w:rPr>
          <w:rFonts w:eastAsia="TimesNewRomanPSMT"/>
          <w:bCs/>
        </w:rPr>
      </w:pPr>
    </w:p>
    <w:p w:rsidR="00221C6F" w:rsidRDefault="00221C6F">
      <w:pPr>
        <w:jc w:val="both"/>
        <w:rPr>
          <w:rFonts w:ascii="Arial" w:eastAsia="TimesNewRomanPSMT" w:hAnsi="Arial" w:cs="Arial"/>
          <w:b/>
          <w:bCs/>
          <w:i/>
          <w:lang w:val="sr-Cyrl-CS"/>
        </w:rPr>
      </w:pPr>
    </w:p>
    <w:p w:rsidR="0029674F" w:rsidRDefault="0029674F">
      <w:pPr>
        <w:jc w:val="both"/>
        <w:rPr>
          <w:rFonts w:ascii="Arial" w:eastAsia="TimesNewRomanPSMT" w:hAnsi="Arial" w:cs="Arial"/>
          <w:b/>
          <w:bCs/>
          <w:i/>
          <w:lang w:val="sr-Cyrl-CS"/>
        </w:rPr>
      </w:pPr>
    </w:p>
    <w:p w:rsidR="00221C6F" w:rsidRPr="00095F4E" w:rsidRDefault="00221C6F">
      <w:pPr>
        <w:jc w:val="both"/>
        <w:rPr>
          <w:rFonts w:eastAsia="TimesNewRomanPSMT"/>
          <w:b/>
          <w:bCs/>
          <w:i/>
          <w:lang w:val="en-US"/>
        </w:rPr>
      </w:pPr>
      <w:r>
        <w:rPr>
          <w:rFonts w:ascii="Arial" w:eastAsia="TimesNewRomanPSMT" w:hAnsi="Arial" w:cs="Arial"/>
          <w:b/>
          <w:bCs/>
          <w:i/>
          <w:lang w:val="sr-Cyrl-CS"/>
        </w:rPr>
        <w:t xml:space="preserve">3) </w:t>
      </w:r>
      <w:r w:rsidRPr="00095F4E">
        <w:rPr>
          <w:rFonts w:eastAsia="TimesNewRomanPSMT"/>
          <w:b/>
          <w:bCs/>
          <w:i/>
          <w:lang w:val="en-US"/>
        </w:rPr>
        <w:t xml:space="preserve">ПОДАЦИ О ПОДИЗВОЂАЧУ </w:t>
      </w:r>
    </w:p>
    <w:p w:rsidR="00221C6F" w:rsidRPr="00095F4E" w:rsidRDefault="00221C6F">
      <w:pPr>
        <w:jc w:val="both"/>
      </w:pPr>
      <w:r w:rsidRPr="00095F4E">
        <w:rPr>
          <w:rFonts w:eastAsia="TimesNewRomanPSMT"/>
          <w:b/>
          <w:bCs/>
          <w:i/>
          <w:lang w:val="en-US"/>
        </w:rPr>
        <w:tab/>
      </w:r>
    </w:p>
    <w:tbl>
      <w:tblPr>
        <w:tblW w:w="0" w:type="auto"/>
        <w:tblInd w:w="-15" w:type="dxa"/>
        <w:tblLayout w:type="fixed"/>
        <w:tblLook w:val="0000" w:firstRow="0" w:lastRow="0" w:firstColumn="0" w:lastColumn="0" w:noHBand="0" w:noVBand="0"/>
      </w:tblPr>
      <w:tblGrid>
        <w:gridCol w:w="465"/>
        <w:gridCol w:w="4219"/>
        <w:gridCol w:w="4588"/>
      </w:tblGrid>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pPr>
          </w:p>
          <w:p w:rsidR="00221C6F" w:rsidRPr="00273588" w:rsidRDefault="00221C6F">
            <w:pPr>
              <w:jc w:val="both"/>
              <w:rPr>
                <w:rFonts w:eastAsia="TimesNewRomanPSMT"/>
                <w:bCs/>
                <w:lang w:val="en-US"/>
              </w:rPr>
            </w:pPr>
            <w:r w:rsidRPr="00273588">
              <w:rPr>
                <w:rFonts w:eastAsia="TimesNewRomanPSMT"/>
                <w:bCs/>
                <w:lang w:val="en-US"/>
              </w:rPr>
              <w:t>1)</w:t>
            </w: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p w:rsidR="00221C6F" w:rsidRPr="00273588" w:rsidRDefault="00221C6F">
            <w:pPr>
              <w:jc w:val="both"/>
              <w:rPr>
                <w:rFonts w:eastAsia="TimesNewRomanPSMT"/>
                <w:b/>
                <w:bCs/>
                <w:lang w:val="ru-RU"/>
              </w:rPr>
            </w:pPr>
            <w:r w:rsidRPr="00273588">
              <w:rPr>
                <w:rFonts w:eastAsia="TimesNewRomanPSMT"/>
                <w:bCs/>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ru-RU"/>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p w:rsidR="00221C6F" w:rsidRPr="00273588" w:rsidRDefault="00221C6F">
            <w:pPr>
              <w:jc w:val="both"/>
              <w:rPr>
                <w:rFonts w:eastAsia="TimesNewRomanPSMT"/>
                <w:b/>
                <w:bCs/>
                <w:lang w:val="ru-RU"/>
              </w:rPr>
            </w:pPr>
            <w:r w:rsidRPr="00273588">
              <w:rPr>
                <w:rFonts w:eastAsia="TimesNewRomanPSMT"/>
                <w:bCs/>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ru-RU"/>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p w:rsidR="00221C6F" w:rsidRPr="00273588" w:rsidRDefault="00221C6F">
            <w:pPr>
              <w:jc w:val="both"/>
              <w:rPr>
                <w:rFonts w:eastAsia="TimesNewRomanPSMT"/>
                <w:bCs/>
                <w:lang w:val="en-US"/>
              </w:rPr>
            </w:pPr>
            <w:r w:rsidRPr="00273588">
              <w:rPr>
                <w:rFonts w:eastAsia="TimesNewRomanPSMT"/>
                <w:bCs/>
                <w:lang w:val="en-US"/>
              </w:rPr>
              <w:t>2)</w:t>
            </w: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p w:rsidR="00221C6F" w:rsidRPr="00273588" w:rsidRDefault="00221C6F">
            <w:pPr>
              <w:jc w:val="both"/>
              <w:rPr>
                <w:rFonts w:eastAsia="TimesNewRomanPSMT"/>
                <w:b/>
                <w:bCs/>
                <w:lang w:val="ru-RU"/>
              </w:rPr>
            </w:pPr>
            <w:r w:rsidRPr="00273588">
              <w:rPr>
                <w:rFonts w:eastAsia="TimesNewRomanPSMT"/>
                <w:bCs/>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ru-RU"/>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p w:rsidR="00221C6F" w:rsidRPr="00273588" w:rsidRDefault="00221C6F">
            <w:pPr>
              <w:jc w:val="both"/>
              <w:rPr>
                <w:rFonts w:eastAsia="TimesNewRomanPSMT"/>
                <w:b/>
                <w:bCs/>
                <w:lang w:val="ru-RU"/>
              </w:rPr>
            </w:pPr>
            <w:r w:rsidRPr="00273588">
              <w:rPr>
                <w:rFonts w:eastAsia="TimesNewRomanPSMT"/>
                <w:bCs/>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ru-RU"/>
              </w:rPr>
            </w:pPr>
          </w:p>
        </w:tc>
      </w:tr>
    </w:tbl>
    <w:p w:rsidR="00221C6F" w:rsidRPr="00095F4E" w:rsidRDefault="00221C6F">
      <w:pPr>
        <w:jc w:val="both"/>
        <w:rPr>
          <w:i/>
          <w:iCs/>
          <w:lang w:val="ru-RU"/>
        </w:rPr>
      </w:pPr>
      <w:r w:rsidRPr="00095F4E">
        <w:rPr>
          <w:b/>
          <w:bCs/>
          <w:i/>
          <w:iCs/>
          <w:u w:val="single"/>
          <w:lang w:val="ru-RU"/>
        </w:rPr>
        <w:t>Напомена:</w:t>
      </w:r>
      <w:r w:rsidRPr="00095F4E">
        <w:rPr>
          <w:b/>
          <w:bCs/>
          <w:i/>
          <w:iCs/>
          <w:lang w:val="ru-RU"/>
        </w:rPr>
        <w:t xml:space="preserve"> </w:t>
      </w:r>
    </w:p>
    <w:p w:rsidR="00221C6F" w:rsidRPr="00095F4E" w:rsidRDefault="00221C6F">
      <w:pPr>
        <w:jc w:val="both"/>
        <w:rPr>
          <w:rFonts w:eastAsia="TimesNewRomanPSMT"/>
          <w:b/>
          <w:bCs/>
          <w:lang w:val="ru-RU"/>
        </w:rPr>
      </w:pPr>
      <w:r w:rsidRPr="00095F4E">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21C6F" w:rsidRPr="00095F4E" w:rsidRDefault="00221C6F">
      <w:pPr>
        <w:jc w:val="both"/>
        <w:rPr>
          <w:rFonts w:eastAsia="TimesNewRomanPSMT"/>
          <w:b/>
          <w:bCs/>
          <w:lang w:val="ru-RU"/>
        </w:rPr>
      </w:pPr>
    </w:p>
    <w:p w:rsidR="00221C6F" w:rsidRPr="00095F4E" w:rsidRDefault="00221C6F">
      <w:pPr>
        <w:jc w:val="both"/>
        <w:rPr>
          <w:rFonts w:eastAsia="TimesNewRomanPSMT"/>
          <w:b/>
          <w:bCs/>
          <w:lang w:val="ru-RU"/>
        </w:rPr>
      </w:pPr>
    </w:p>
    <w:p w:rsidR="00221C6F" w:rsidRDefault="00221C6F">
      <w:pPr>
        <w:jc w:val="both"/>
        <w:rPr>
          <w:rFonts w:ascii="Arial" w:eastAsia="TimesNewRomanPSMT" w:hAnsi="Arial" w:cs="Arial"/>
          <w:b/>
          <w:bCs/>
          <w:lang w:val="ru-RU"/>
        </w:rPr>
      </w:pPr>
    </w:p>
    <w:p w:rsidR="00DC6EC1" w:rsidRDefault="00DC6EC1">
      <w:pPr>
        <w:jc w:val="both"/>
        <w:rPr>
          <w:rFonts w:ascii="Arial" w:eastAsia="TimesNewRomanPSMT" w:hAnsi="Arial" w:cs="Arial"/>
          <w:b/>
          <w:bCs/>
          <w:lang w:val="ru-RU"/>
        </w:rPr>
      </w:pPr>
    </w:p>
    <w:p w:rsidR="00221C6F" w:rsidRDefault="00221C6F">
      <w:pPr>
        <w:jc w:val="both"/>
        <w:rPr>
          <w:rFonts w:ascii="Arial" w:eastAsia="TimesNewRomanPSMT" w:hAnsi="Arial" w:cs="Arial"/>
          <w:b/>
          <w:bCs/>
          <w:lang w:val="ru-RU"/>
        </w:rPr>
      </w:pPr>
    </w:p>
    <w:p w:rsidR="00221C6F" w:rsidRDefault="00221C6F">
      <w:pPr>
        <w:jc w:val="both"/>
        <w:rPr>
          <w:rFonts w:ascii="Arial" w:eastAsia="TimesNewRomanPSMT" w:hAnsi="Arial" w:cs="Arial"/>
          <w:b/>
          <w:bCs/>
          <w:lang w:val="ru-RU"/>
        </w:rPr>
      </w:pPr>
    </w:p>
    <w:p w:rsidR="00095F4E" w:rsidRDefault="00095F4E">
      <w:pPr>
        <w:jc w:val="both"/>
        <w:rPr>
          <w:rFonts w:ascii="Arial" w:eastAsia="TimesNewRomanPSMT" w:hAnsi="Arial" w:cs="Arial"/>
          <w:b/>
          <w:bCs/>
          <w:lang w:val="ru-RU"/>
        </w:rPr>
      </w:pPr>
    </w:p>
    <w:p w:rsidR="00095F4E" w:rsidRDefault="00095F4E">
      <w:pPr>
        <w:jc w:val="both"/>
        <w:rPr>
          <w:rFonts w:ascii="Arial" w:eastAsia="TimesNewRomanPSMT" w:hAnsi="Arial" w:cs="Arial"/>
          <w:b/>
          <w:bCs/>
          <w:lang w:val="ru-RU"/>
        </w:rPr>
      </w:pPr>
    </w:p>
    <w:p w:rsidR="00505C78" w:rsidRDefault="00505C78">
      <w:pPr>
        <w:jc w:val="both"/>
        <w:rPr>
          <w:rFonts w:ascii="Arial" w:eastAsia="TimesNewRomanPSMT" w:hAnsi="Arial" w:cs="Arial"/>
          <w:b/>
          <w:bCs/>
          <w:lang w:val="ru-RU"/>
        </w:rPr>
      </w:pPr>
    </w:p>
    <w:p w:rsidR="002B7FA2" w:rsidRDefault="002B7FA2">
      <w:pPr>
        <w:jc w:val="both"/>
        <w:rPr>
          <w:rFonts w:ascii="Arial" w:eastAsia="TimesNewRomanPSMT" w:hAnsi="Arial" w:cs="Arial"/>
          <w:b/>
          <w:bCs/>
          <w:lang w:val="ru-RU"/>
        </w:rPr>
      </w:pPr>
    </w:p>
    <w:p w:rsidR="00221C6F" w:rsidRDefault="00221C6F">
      <w:pPr>
        <w:jc w:val="both"/>
        <w:rPr>
          <w:rFonts w:ascii="Arial" w:eastAsia="TimesNewRomanPSMT" w:hAnsi="Arial" w:cs="Arial"/>
          <w:b/>
          <w:bCs/>
          <w:lang w:val="ru-RU"/>
        </w:rPr>
      </w:pPr>
    </w:p>
    <w:p w:rsidR="0029674F" w:rsidRDefault="0029674F">
      <w:pPr>
        <w:jc w:val="both"/>
        <w:rPr>
          <w:rFonts w:ascii="Arial" w:eastAsia="TimesNewRomanPSMT" w:hAnsi="Arial" w:cs="Arial"/>
          <w:b/>
          <w:bCs/>
          <w:lang w:val="ru-RU"/>
        </w:rPr>
      </w:pPr>
    </w:p>
    <w:p w:rsidR="00221C6F" w:rsidRPr="00095F4E" w:rsidRDefault="00221C6F">
      <w:pPr>
        <w:jc w:val="both"/>
        <w:rPr>
          <w:rFonts w:eastAsia="TimesNewRomanPSMT"/>
          <w:b/>
          <w:bCs/>
          <w:i/>
          <w:lang w:val="ru-RU"/>
        </w:rPr>
      </w:pPr>
      <w:r w:rsidRPr="00095F4E">
        <w:rPr>
          <w:rFonts w:eastAsia="TimesNewRomanPSMT"/>
          <w:b/>
          <w:bCs/>
          <w:i/>
          <w:lang w:val="sr-Cyrl-CS"/>
        </w:rPr>
        <w:t xml:space="preserve">4) </w:t>
      </w:r>
      <w:r w:rsidRPr="00095F4E">
        <w:rPr>
          <w:rFonts w:eastAsia="TimesNewRomanPSMT"/>
          <w:b/>
          <w:bCs/>
          <w:i/>
          <w:lang w:val="ru-RU"/>
        </w:rPr>
        <w:t>ПОДАЦИ О УЧЕСНИКУ  У ЗАЈЕДНИЧКОЈ ПОНУДИ</w:t>
      </w:r>
    </w:p>
    <w:p w:rsidR="00221C6F" w:rsidRPr="00095F4E" w:rsidRDefault="00221C6F">
      <w:pPr>
        <w:jc w:val="both"/>
      </w:pPr>
      <w:r w:rsidRPr="00095F4E">
        <w:rPr>
          <w:rFonts w:eastAsia="TimesNewRomanPSMT"/>
          <w:b/>
          <w:bCs/>
          <w:i/>
          <w:lang w:val="ru-RU"/>
        </w:rPr>
        <w:tab/>
      </w:r>
    </w:p>
    <w:tbl>
      <w:tblPr>
        <w:tblW w:w="0" w:type="auto"/>
        <w:tblInd w:w="-15" w:type="dxa"/>
        <w:tblLayout w:type="fixed"/>
        <w:tblLook w:val="0000" w:firstRow="0" w:lastRow="0" w:firstColumn="0" w:lastColumn="0" w:noHBand="0" w:noVBand="0"/>
      </w:tblPr>
      <w:tblGrid>
        <w:gridCol w:w="465"/>
        <w:gridCol w:w="4219"/>
        <w:gridCol w:w="4588"/>
      </w:tblGrid>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pPr>
          </w:p>
          <w:p w:rsidR="00221C6F" w:rsidRPr="00273588" w:rsidRDefault="00221C6F">
            <w:pPr>
              <w:jc w:val="both"/>
              <w:rPr>
                <w:rFonts w:eastAsia="TimesNewRomanPSMT"/>
                <w:bCs/>
                <w:lang w:val="ru-RU"/>
              </w:rPr>
            </w:pPr>
            <w:r w:rsidRPr="00273588">
              <w:rPr>
                <w:rFonts w:eastAsia="TimesNewRomanPSMT"/>
                <w:bCs/>
                <w:lang w:val="en-US"/>
              </w:rPr>
              <w:t>1)</w:t>
            </w: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p w:rsidR="00221C6F" w:rsidRPr="00273588" w:rsidRDefault="00221C6F">
            <w:pPr>
              <w:jc w:val="both"/>
              <w:rPr>
                <w:rFonts w:eastAsia="TimesNewRomanPSMT"/>
                <w:b/>
                <w:bCs/>
                <w:lang w:val="ru-RU"/>
              </w:rPr>
            </w:pPr>
            <w:r w:rsidRPr="00273588">
              <w:rPr>
                <w:rFonts w:eastAsia="TimesNewRomanPSMT"/>
                <w:bCs/>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ru-RU"/>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p w:rsidR="00221C6F" w:rsidRPr="00273588" w:rsidRDefault="00221C6F">
            <w:pPr>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p w:rsidR="00221C6F" w:rsidRPr="00273588" w:rsidRDefault="00221C6F">
            <w:pPr>
              <w:jc w:val="both"/>
              <w:rPr>
                <w:rFonts w:eastAsia="TimesNewRomanPSMT"/>
                <w:b/>
                <w:bCs/>
                <w:lang w:val="en-US"/>
              </w:rPr>
            </w:pPr>
            <w:r w:rsidRPr="00273588">
              <w:rPr>
                <w:rFonts w:eastAsia="TimesNewRomanPSMT"/>
                <w:bCs/>
                <w:lang w:val="en-U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Cs/>
                <w:lang w:val="ru-RU"/>
              </w:rPr>
            </w:pPr>
            <w:r w:rsidRPr="00273588">
              <w:rPr>
                <w:rFonts w:eastAsia="TimesNewRomanPSMT"/>
                <w:bCs/>
                <w:lang w:val="en-US"/>
              </w:rPr>
              <w:t>2)</w:t>
            </w: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p w:rsidR="00221C6F" w:rsidRPr="00273588" w:rsidRDefault="00221C6F">
            <w:pPr>
              <w:jc w:val="both"/>
              <w:rPr>
                <w:rFonts w:eastAsia="TimesNewRomanPSMT"/>
                <w:b/>
                <w:bCs/>
                <w:lang w:val="ru-RU"/>
              </w:rPr>
            </w:pPr>
            <w:r w:rsidRPr="00273588">
              <w:rPr>
                <w:rFonts w:eastAsia="TimesNewRomanPSMT"/>
                <w:bCs/>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ru-RU"/>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p w:rsidR="00221C6F" w:rsidRPr="00273588" w:rsidRDefault="00221C6F">
            <w:pPr>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p w:rsidR="00221C6F" w:rsidRPr="00273588" w:rsidRDefault="00221C6F">
            <w:pPr>
              <w:jc w:val="both"/>
              <w:rPr>
                <w:rFonts w:eastAsia="TimesNewRomanPSMT"/>
                <w:b/>
                <w:bCs/>
                <w:lang w:val="en-US"/>
              </w:rPr>
            </w:pPr>
            <w:r w:rsidRPr="00273588">
              <w:rPr>
                <w:rFonts w:eastAsia="TimesNewRomanPSMT"/>
                <w:bCs/>
                <w:lang w:val="en-U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Cs/>
                <w:lang w:val="ru-RU"/>
              </w:rPr>
            </w:pPr>
            <w:r w:rsidRPr="00273588">
              <w:rPr>
                <w:rFonts w:eastAsia="TimesNewRomanPSMT"/>
                <w:bCs/>
                <w:lang w:val="en-US"/>
              </w:rPr>
              <w:t>3)</w:t>
            </w: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p w:rsidR="00221C6F" w:rsidRPr="00273588" w:rsidRDefault="00221C6F">
            <w:pPr>
              <w:jc w:val="both"/>
              <w:rPr>
                <w:rFonts w:eastAsia="TimesNewRomanPSMT"/>
                <w:b/>
                <w:bCs/>
                <w:lang w:val="ru-RU"/>
              </w:rPr>
            </w:pPr>
            <w:r w:rsidRPr="00273588">
              <w:rPr>
                <w:rFonts w:eastAsia="TimesNewRomanPSMT"/>
                <w:bCs/>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ru-RU"/>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p w:rsidR="00221C6F" w:rsidRPr="00273588" w:rsidRDefault="00221C6F">
            <w:pPr>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ru-RU"/>
              </w:rPr>
            </w:pPr>
          </w:p>
          <w:p w:rsidR="00221C6F" w:rsidRPr="00273588" w:rsidRDefault="00221C6F">
            <w:pPr>
              <w:jc w:val="both"/>
              <w:rPr>
                <w:rFonts w:eastAsia="TimesNewRomanPSMT"/>
                <w:b/>
                <w:bCs/>
                <w:lang w:val="en-US"/>
              </w:rPr>
            </w:pPr>
            <w:r w:rsidRPr="00273588">
              <w:rPr>
                <w:rFonts w:eastAsia="TimesNewRomanPSMT"/>
                <w:bCs/>
                <w:lang w:val="en-U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r w:rsidR="00221C6F" w:rsidRPr="00095F4E">
        <w:tc>
          <w:tcPr>
            <w:tcW w:w="465"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221C6F" w:rsidRPr="00273588" w:rsidRDefault="00221C6F">
            <w:pPr>
              <w:snapToGrid w:val="0"/>
              <w:jc w:val="both"/>
              <w:rPr>
                <w:rFonts w:eastAsia="TimesNewRomanPSMT"/>
                <w:bCs/>
                <w:lang w:val="en-US"/>
              </w:rPr>
            </w:pPr>
          </w:p>
          <w:p w:rsidR="00221C6F" w:rsidRPr="00273588" w:rsidRDefault="00221C6F">
            <w:pPr>
              <w:jc w:val="both"/>
              <w:rPr>
                <w:rFonts w:eastAsia="TimesNewRomanPSMT"/>
                <w:b/>
                <w:bCs/>
                <w:lang w:val="en-US"/>
              </w:rPr>
            </w:pPr>
            <w:r w:rsidRPr="00273588">
              <w:rPr>
                <w:rFonts w:eastAsia="TimesNewRomanPSMT"/>
                <w:bCs/>
                <w:lang w:val="en-U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Pr="00095F4E" w:rsidRDefault="00221C6F">
            <w:pPr>
              <w:snapToGrid w:val="0"/>
              <w:jc w:val="both"/>
              <w:rPr>
                <w:rFonts w:eastAsia="TimesNewRomanPSMT"/>
                <w:b/>
                <w:bCs/>
                <w:lang w:val="en-US"/>
              </w:rPr>
            </w:pPr>
          </w:p>
        </w:tc>
      </w:tr>
    </w:tbl>
    <w:p w:rsidR="00221C6F" w:rsidRPr="00095F4E" w:rsidRDefault="00221C6F">
      <w:pPr>
        <w:jc w:val="both"/>
        <w:rPr>
          <w:i/>
          <w:iCs/>
          <w:lang w:val="ru-RU"/>
        </w:rPr>
      </w:pPr>
      <w:r w:rsidRPr="00095F4E">
        <w:rPr>
          <w:b/>
          <w:bCs/>
          <w:i/>
          <w:iCs/>
          <w:u w:val="single"/>
          <w:lang w:val="en-US"/>
        </w:rPr>
        <w:t>Напомена:</w:t>
      </w:r>
      <w:r w:rsidRPr="00095F4E">
        <w:rPr>
          <w:b/>
          <w:bCs/>
          <w:i/>
          <w:iCs/>
          <w:lang w:val="en-US"/>
        </w:rPr>
        <w:t xml:space="preserve"> </w:t>
      </w:r>
    </w:p>
    <w:p w:rsidR="00221C6F" w:rsidRPr="00095F4E" w:rsidRDefault="00221C6F">
      <w:pPr>
        <w:jc w:val="both"/>
        <w:rPr>
          <w:b/>
          <w:bCs/>
          <w:i/>
          <w:iCs/>
          <w:sz w:val="20"/>
          <w:szCs w:val="20"/>
        </w:rPr>
      </w:pPr>
      <w:r w:rsidRPr="00095F4E">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095F4E">
        <w:rPr>
          <w:i/>
          <w:iCs/>
          <w:sz w:val="20"/>
          <w:szCs w:val="20"/>
          <w:lang w:val="ru-RU"/>
        </w:rPr>
        <w:t>.</w:t>
      </w:r>
    </w:p>
    <w:p w:rsidR="00221C6F" w:rsidRDefault="00221C6F">
      <w:pPr>
        <w:jc w:val="both"/>
        <w:rPr>
          <w:rFonts w:ascii="Arial" w:hAnsi="Arial" w:cs="Arial"/>
          <w:b/>
          <w:bCs/>
          <w:i/>
          <w:iCs/>
          <w:sz w:val="20"/>
          <w:szCs w:val="20"/>
        </w:rPr>
      </w:pPr>
    </w:p>
    <w:p w:rsidR="00221C6F" w:rsidRDefault="00221C6F">
      <w:pPr>
        <w:jc w:val="both"/>
        <w:rPr>
          <w:rFonts w:ascii="Arial" w:hAnsi="Arial" w:cs="Arial"/>
          <w:b/>
          <w:bCs/>
          <w:i/>
          <w:iCs/>
          <w:sz w:val="20"/>
          <w:szCs w:val="20"/>
        </w:rPr>
      </w:pPr>
    </w:p>
    <w:p w:rsidR="00221C6F" w:rsidRDefault="00221C6F">
      <w:pPr>
        <w:jc w:val="both"/>
        <w:rPr>
          <w:rFonts w:ascii="Arial" w:hAnsi="Arial" w:cs="Arial"/>
          <w:b/>
          <w:bCs/>
          <w:i/>
          <w:iCs/>
          <w:sz w:val="20"/>
          <w:szCs w:val="20"/>
        </w:rPr>
      </w:pPr>
    </w:p>
    <w:p w:rsidR="00221C6F" w:rsidRDefault="00221C6F">
      <w:pPr>
        <w:jc w:val="both"/>
        <w:rPr>
          <w:rFonts w:ascii="Arial" w:hAnsi="Arial" w:cs="Arial"/>
          <w:b/>
          <w:bCs/>
          <w:i/>
          <w:iCs/>
          <w:sz w:val="20"/>
          <w:szCs w:val="20"/>
        </w:rPr>
      </w:pPr>
    </w:p>
    <w:p w:rsidR="00221C6F" w:rsidRDefault="00221C6F">
      <w:pPr>
        <w:jc w:val="both"/>
        <w:rPr>
          <w:rFonts w:ascii="Arial" w:hAnsi="Arial" w:cs="Arial"/>
          <w:b/>
          <w:bCs/>
          <w:i/>
          <w:iCs/>
          <w:sz w:val="20"/>
          <w:szCs w:val="20"/>
        </w:rPr>
      </w:pPr>
    </w:p>
    <w:p w:rsidR="00221C6F" w:rsidRDefault="00221C6F">
      <w:pPr>
        <w:jc w:val="both"/>
        <w:rPr>
          <w:rFonts w:ascii="Arial" w:hAnsi="Arial" w:cs="Arial"/>
          <w:b/>
          <w:bCs/>
          <w:i/>
          <w:iCs/>
          <w:sz w:val="20"/>
          <w:szCs w:val="20"/>
          <w:lang w:val="sr-Cyrl-RS"/>
        </w:rPr>
      </w:pPr>
    </w:p>
    <w:p w:rsidR="00505C78" w:rsidRDefault="00505C78">
      <w:pPr>
        <w:jc w:val="both"/>
        <w:rPr>
          <w:rFonts w:ascii="Arial" w:hAnsi="Arial" w:cs="Arial"/>
          <w:b/>
          <w:bCs/>
          <w:i/>
          <w:iCs/>
          <w:sz w:val="20"/>
          <w:szCs w:val="20"/>
          <w:lang w:val="sr-Cyrl-RS"/>
        </w:rPr>
      </w:pPr>
    </w:p>
    <w:p w:rsidR="002509A1" w:rsidRDefault="002509A1">
      <w:pPr>
        <w:jc w:val="both"/>
        <w:rPr>
          <w:rFonts w:ascii="Arial" w:hAnsi="Arial" w:cs="Arial"/>
          <w:b/>
          <w:bCs/>
          <w:i/>
          <w:iCs/>
          <w:sz w:val="20"/>
          <w:szCs w:val="20"/>
          <w:lang w:val="sr-Cyrl-RS"/>
        </w:rPr>
      </w:pPr>
    </w:p>
    <w:p w:rsidR="002276B1" w:rsidRDefault="002276B1">
      <w:pPr>
        <w:jc w:val="both"/>
        <w:rPr>
          <w:rFonts w:ascii="Arial" w:hAnsi="Arial" w:cs="Arial"/>
          <w:b/>
          <w:bCs/>
          <w:i/>
          <w:iCs/>
          <w:sz w:val="20"/>
          <w:szCs w:val="20"/>
          <w:lang w:val="sr-Cyrl-RS"/>
        </w:rPr>
      </w:pPr>
    </w:p>
    <w:p w:rsidR="002509A1" w:rsidRDefault="002509A1">
      <w:pPr>
        <w:jc w:val="both"/>
        <w:rPr>
          <w:rFonts w:ascii="Arial" w:hAnsi="Arial" w:cs="Arial"/>
          <w:b/>
          <w:bCs/>
          <w:i/>
          <w:iCs/>
          <w:sz w:val="20"/>
          <w:szCs w:val="20"/>
          <w:lang w:val="sr-Cyrl-RS"/>
        </w:rPr>
      </w:pPr>
    </w:p>
    <w:p w:rsidR="002509A1" w:rsidRDefault="002509A1">
      <w:pPr>
        <w:jc w:val="both"/>
        <w:rPr>
          <w:rFonts w:ascii="Arial" w:hAnsi="Arial" w:cs="Arial"/>
          <w:b/>
          <w:bCs/>
          <w:i/>
          <w:iCs/>
          <w:sz w:val="20"/>
          <w:szCs w:val="20"/>
          <w:lang w:val="sr-Cyrl-RS"/>
        </w:rPr>
      </w:pPr>
    </w:p>
    <w:p w:rsidR="0083687D" w:rsidRDefault="0083687D">
      <w:pPr>
        <w:jc w:val="both"/>
        <w:rPr>
          <w:rFonts w:ascii="Arial" w:hAnsi="Arial" w:cs="Arial"/>
          <w:b/>
          <w:bCs/>
          <w:i/>
          <w:iCs/>
          <w:sz w:val="20"/>
          <w:szCs w:val="20"/>
          <w:lang w:val="sr-Cyrl-RS"/>
        </w:rPr>
      </w:pPr>
    </w:p>
    <w:p w:rsidR="00FE3A69" w:rsidRDefault="00FE3A69">
      <w:pPr>
        <w:jc w:val="both"/>
        <w:rPr>
          <w:rFonts w:ascii="Arial" w:hAnsi="Arial" w:cs="Arial"/>
          <w:b/>
          <w:bCs/>
          <w:i/>
          <w:iCs/>
          <w:sz w:val="20"/>
          <w:szCs w:val="20"/>
          <w:lang w:val="sr-Cyrl-RS"/>
        </w:rPr>
      </w:pPr>
    </w:p>
    <w:p w:rsidR="0029674F" w:rsidRDefault="0029674F">
      <w:pPr>
        <w:jc w:val="both"/>
        <w:rPr>
          <w:rFonts w:ascii="Arial" w:hAnsi="Arial" w:cs="Arial"/>
          <w:b/>
          <w:bCs/>
          <w:i/>
          <w:iCs/>
          <w:sz w:val="20"/>
          <w:szCs w:val="20"/>
          <w:lang w:val="sr-Cyrl-RS"/>
        </w:rPr>
      </w:pPr>
    </w:p>
    <w:p w:rsidR="002B7FA2" w:rsidRDefault="002B7FA2" w:rsidP="00DB6851">
      <w:pPr>
        <w:pStyle w:val="Standard"/>
        <w:jc w:val="both"/>
        <w:rPr>
          <w:rFonts w:ascii="Arial" w:eastAsia="Arial Unicode MS" w:hAnsi="Arial" w:cs="Arial"/>
          <w:b/>
          <w:bCs/>
          <w:i/>
          <w:iCs/>
          <w:color w:val="000000"/>
          <w:kern w:val="1"/>
          <w:sz w:val="20"/>
          <w:szCs w:val="20"/>
          <w:lang w:eastAsia="ar-SA" w:bidi="ar-SA"/>
        </w:rPr>
      </w:pPr>
    </w:p>
    <w:p w:rsidR="00D24DDB" w:rsidRDefault="00C05BC2" w:rsidP="00DB6851">
      <w:pPr>
        <w:pStyle w:val="Standard"/>
        <w:jc w:val="both"/>
        <w:rPr>
          <w:b/>
        </w:rPr>
      </w:pPr>
      <w:r>
        <w:rPr>
          <w:rFonts w:eastAsia="TimesNewRomanPSMT"/>
          <w:b/>
          <w:bCs/>
        </w:rPr>
        <w:t xml:space="preserve">5) </w:t>
      </w:r>
      <w:r w:rsidR="00DB6851">
        <w:rPr>
          <w:rFonts w:eastAsia="TimesNewRomanPSMT"/>
          <w:b/>
          <w:bCs/>
        </w:rPr>
        <w:t>ОПИС ПРЕДМЕТА НАБАВКЕ</w:t>
      </w:r>
      <w:r w:rsidR="00DB6851" w:rsidRPr="00284807">
        <w:rPr>
          <w:rFonts w:eastAsia="Times New Roman" w:cs="Times New Roman"/>
          <w:lang w:val="sr-Cyrl-CS" w:eastAsia="ar-SA" w:bidi="ar-SA"/>
        </w:rPr>
        <w:t xml:space="preserve"> </w:t>
      </w:r>
      <w:r w:rsidR="00DB6851">
        <w:rPr>
          <w:sz w:val="22"/>
          <w:szCs w:val="22"/>
          <w:lang w:val="sr-Cyrl-CS"/>
        </w:rPr>
        <w:t>–</w:t>
      </w:r>
      <w:r w:rsidR="00DB6851" w:rsidRPr="00284807">
        <w:rPr>
          <w:rFonts w:eastAsia="Arial Unicode MS" w:cs="Times New Roman"/>
          <w:color w:val="000000"/>
          <w:sz w:val="22"/>
          <w:szCs w:val="22"/>
          <w:lang w:val="sr-Cyrl-CS" w:eastAsia="ar-SA" w:bidi="ar-SA"/>
        </w:rPr>
        <w:t xml:space="preserve"> </w:t>
      </w:r>
      <w:r w:rsidR="00E25657" w:rsidRPr="00E25657">
        <w:rPr>
          <w:b/>
          <w:lang w:val="ru-RU"/>
        </w:rPr>
        <w:t>Набавка</w:t>
      </w:r>
      <w:r w:rsidR="005178ED">
        <w:rPr>
          <w:b/>
          <w:lang w:val="sr-Cyrl-RS"/>
        </w:rPr>
        <w:t xml:space="preserve"> </w:t>
      </w:r>
      <w:r w:rsidR="00D24DDB">
        <w:rPr>
          <w:b/>
          <w:lang w:val="ru-RU"/>
        </w:rPr>
        <w:t>опреме за собе корисника</w:t>
      </w:r>
      <w:r w:rsidR="00E25657" w:rsidRPr="00E25657">
        <w:rPr>
          <w:b/>
        </w:rPr>
        <w:t xml:space="preserve">, </w:t>
      </w:r>
    </w:p>
    <w:p w:rsidR="00DB6851" w:rsidRPr="00100FEE" w:rsidRDefault="00D24DDB" w:rsidP="00DB6851">
      <w:pPr>
        <w:pStyle w:val="Standard"/>
        <w:jc w:val="both"/>
        <w:rPr>
          <w:b/>
          <w:lang w:val="sr-Cyrl-RS"/>
        </w:rPr>
      </w:pPr>
      <w:r>
        <w:rPr>
          <w:b/>
        </w:rPr>
        <w:t xml:space="preserve">                                                                 </w:t>
      </w:r>
      <w:r w:rsidR="00E25657" w:rsidRPr="00E25657">
        <w:rPr>
          <w:b/>
        </w:rPr>
        <w:t xml:space="preserve">ЈН број </w:t>
      </w:r>
      <w:r w:rsidR="00100FEE">
        <w:rPr>
          <w:b/>
          <w:lang w:val="sr-Cyrl-RS"/>
        </w:rPr>
        <w:t>1</w:t>
      </w:r>
      <w:r w:rsidR="00184B58">
        <w:rPr>
          <w:b/>
          <w:lang w:val="sr-Cyrl-RS"/>
        </w:rPr>
        <w:t>9</w:t>
      </w:r>
      <w:r w:rsidR="00E25657" w:rsidRPr="00E25657">
        <w:rPr>
          <w:b/>
        </w:rPr>
        <w:t>/201</w:t>
      </w:r>
      <w:r w:rsidR="00100FEE">
        <w:rPr>
          <w:b/>
          <w:lang w:val="sr-Cyrl-RS"/>
        </w:rPr>
        <w:t>9</w:t>
      </w:r>
    </w:p>
    <w:p w:rsidR="002B7FA2" w:rsidRPr="00DB6851" w:rsidRDefault="002B7FA2" w:rsidP="00DB6851">
      <w:pPr>
        <w:pStyle w:val="Standard"/>
        <w:jc w:val="both"/>
        <w:rPr>
          <w:rFonts w:eastAsia="Times New Roman"/>
          <w:b/>
          <w:lang w:val="sr-Cyrl-RS"/>
        </w:rPr>
      </w:pPr>
    </w:p>
    <w:p w:rsidR="00086AD2" w:rsidRDefault="00086AD2">
      <w:pPr>
        <w:jc w:val="both"/>
        <w:rPr>
          <w:rFonts w:ascii="Arial" w:hAnsi="Arial" w:cs="Arial"/>
          <w:b/>
          <w:bCs/>
          <w:i/>
          <w:iCs/>
          <w:sz w:val="20"/>
          <w:szCs w:val="20"/>
          <w:lang w:val="sr-Cyrl-RS"/>
        </w:rPr>
      </w:pPr>
    </w:p>
    <w:tbl>
      <w:tblPr>
        <w:tblW w:w="10916" w:type="dxa"/>
        <w:tblInd w:w="-885" w:type="dxa"/>
        <w:tblLayout w:type="fixed"/>
        <w:tblLook w:val="0000" w:firstRow="0" w:lastRow="0" w:firstColumn="0" w:lastColumn="0" w:noHBand="0" w:noVBand="0"/>
      </w:tblPr>
      <w:tblGrid>
        <w:gridCol w:w="15"/>
        <w:gridCol w:w="493"/>
        <w:gridCol w:w="35"/>
        <w:gridCol w:w="3690"/>
        <w:gridCol w:w="874"/>
        <w:gridCol w:w="694"/>
        <w:gridCol w:w="1288"/>
        <w:gridCol w:w="1275"/>
        <w:gridCol w:w="1276"/>
        <w:gridCol w:w="1276"/>
      </w:tblGrid>
      <w:tr w:rsidR="00B66B7A">
        <w:tblPrEx>
          <w:tblCellMar>
            <w:top w:w="0" w:type="dxa"/>
            <w:bottom w:w="0" w:type="dxa"/>
          </w:tblCellMar>
        </w:tblPrEx>
        <w:trPr>
          <w:gridBefore w:val="1"/>
          <w:wBefore w:w="15" w:type="dxa"/>
          <w:trHeight w:val="315"/>
        </w:trPr>
        <w:tc>
          <w:tcPr>
            <w:tcW w:w="528" w:type="dxa"/>
            <w:gridSpan w:val="2"/>
            <w:tcBorders>
              <w:top w:val="single" w:sz="3" w:space="0" w:color="000000"/>
              <w:left w:val="single" w:sz="3" w:space="0" w:color="000000"/>
              <w:bottom w:val="single" w:sz="3" w:space="0" w:color="000000"/>
              <w:right w:val="single" w:sz="3" w:space="0" w:color="000000"/>
            </w:tcBorders>
          </w:tcPr>
          <w:p w:rsidR="00B66B7A" w:rsidRPr="002B7FA2" w:rsidRDefault="00B66B7A" w:rsidP="005178ED">
            <w:pPr>
              <w:suppressAutoHyphens w:val="0"/>
              <w:autoSpaceDE w:val="0"/>
              <w:autoSpaceDN w:val="0"/>
              <w:adjustRightInd w:val="0"/>
              <w:spacing w:line="240" w:lineRule="auto"/>
              <w:jc w:val="center"/>
              <w:rPr>
                <w:rFonts w:eastAsia="Times New Roman"/>
                <w:color w:val="auto"/>
                <w:kern w:val="0"/>
                <w:sz w:val="22"/>
                <w:szCs w:val="22"/>
                <w:lang w:val="hr" w:eastAsia="sr-Latn-CS"/>
              </w:rPr>
            </w:pPr>
          </w:p>
          <w:p w:rsidR="00B8092E" w:rsidRPr="002B7FA2" w:rsidRDefault="005178ED" w:rsidP="005178ED">
            <w:pPr>
              <w:suppressAutoHyphens w:val="0"/>
              <w:autoSpaceDE w:val="0"/>
              <w:autoSpaceDN w:val="0"/>
              <w:adjustRightInd w:val="0"/>
              <w:spacing w:line="240" w:lineRule="auto"/>
              <w:rPr>
                <w:rFonts w:eastAsia="Times New Roman"/>
                <w:color w:val="auto"/>
                <w:kern w:val="0"/>
                <w:sz w:val="22"/>
                <w:szCs w:val="22"/>
                <w:lang w:val="sr-Cyrl-RS" w:eastAsia="sr-Latn-CS"/>
              </w:rPr>
            </w:pPr>
            <w:r w:rsidRPr="002B7FA2">
              <w:rPr>
                <w:rFonts w:eastAsia="Times New Roman"/>
                <w:color w:val="auto"/>
                <w:kern w:val="0"/>
                <w:sz w:val="22"/>
                <w:szCs w:val="22"/>
                <w:lang w:val="sr-Cyrl-RS" w:eastAsia="sr-Latn-CS"/>
              </w:rPr>
              <w:t>Р.</w:t>
            </w:r>
          </w:p>
          <w:p w:rsidR="005178ED" w:rsidRPr="002B7FA2" w:rsidRDefault="005178ED" w:rsidP="005178ED">
            <w:pPr>
              <w:suppressAutoHyphens w:val="0"/>
              <w:autoSpaceDE w:val="0"/>
              <w:autoSpaceDN w:val="0"/>
              <w:adjustRightInd w:val="0"/>
              <w:spacing w:line="240" w:lineRule="auto"/>
              <w:rPr>
                <w:rFonts w:eastAsia="Times New Roman"/>
                <w:color w:val="auto"/>
                <w:kern w:val="0"/>
                <w:sz w:val="22"/>
                <w:szCs w:val="22"/>
                <w:lang w:val="sr-Cyrl-RS" w:eastAsia="sr-Latn-CS"/>
              </w:rPr>
            </w:pPr>
            <w:r w:rsidRPr="002B7FA2">
              <w:rPr>
                <w:rFonts w:eastAsia="Times New Roman"/>
                <w:color w:val="auto"/>
                <w:kern w:val="0"/>
                <w:sz w:val="22"/>
                <w:szCs w:val="22"/>
                <w:lang w:val="sr-Cyrl-RS" w:eastAsia="sr-Latn-CS"/>
              </w:rPr>
              <w:t>бр.</w:t>
            </w:r>
          </w:p>
        </w:tc>
        <w:tc>
          <w:tcPr>
            <w:tcW w:w="3690" w:type="dxa"/>
            <w:tcBorders>
              <w:top w:val="single" w:sz="3" w:space="0" w:color="000000"/>
              <w:left w:val="nil"/>
              <w:bottom w:val="single" w:sz="3" w:space="0" w:color="000000"/>
              <w:right w:val="single" w:sz="3" w:space="0" w:color="000000"/>
            </w:tcBorders>
            <w:vAlign w:val="bottom"/>
          </w:tcPr>
          <w:p w:rsidR="00B66B7A" w:rsidRPr="002B7FA2" w:rsidRDefault="00B8092E" w:rsidP="00B8092E">
            <w:pPr>
              <w:suppressAutoHyphens w:val="0"/>
              <w:autoSpaceDE w:val="0"/>
              <w:autoSpaceDN w:val="0"/>
              <w:adjustRightInd w:val="0"/>
              <w:spacing w:line="240" w:lineRule="auto"/>
              <w:rPr>
                <w:rFonts w:eastAsia="Times New Roman"/>
                <w:color w:val="auto"/>
                <w:kern w:val="0"/>
                <w:sz w:val="22"/>
                <w:szCs w:val="22"/>
                <w:lang w:val="sr-Cyrl-RS" w:eastAsia="sr-Latn-CS"/>
              </w:rPr>
            </w:pPr>
            <w:r w:rsidRPr="002B7FA2">
              <w:rPr>
                <w:rFonts w:eastAsia="Times New Roman"/>
                <w:color w:val="auto"/>
                <w:kern w:val="0"/>
                <w:lang w:val="sr-Cyrl-RS" w:eastAsia="sr-Latn-CS"/>
              </w:rPr>
              <w:t>Опис добра</w:t>
            </w:r>
          </w:p>
        </w:tc>
        <w:tc>
          <w:tcPr>
            <w:tcW w:w="874" w:type="dxa"/>
            <w:tcBorders>
              <w:top w:val="single" w:sz="3" w:space="0" w:color="000000"/>
              <w:left w:val="nil"/>
              <w:bottom w:val="single" w:sz="3" w:space="0" w:color="000000"/>
              <w:right w:val="single" w:sz="3" w:space="0" w:color="000000"/>
            </w:tcBorders>
            <w:vAlign w:val="bottom"/>
          </w:tcPr>
          <w:p w:rsidR="00B66B7A" w:rsidRPr="002B7FA2" w:rsidRDefault="00B8092E">
            <w:pPr>
              <w:suppressAutoHyphens w:val="0"/>
              <w:autoSpaceDE w:val="0"/>
              <w:autoSpaceDN w:val="0"/>
              <w:adjustRightInd w:val="0"/>
              <w:spacing w:line="240" w:lineRule="auto"/>
              <w:jc w:val="center"/>
              <w:rPr>
                <w:rFonts w:eastAsia="Times New Roman"/>
                <w:color w:val="auto"/>
                <w:kern w:val="0"/>
                <w:sz w:val="22"/>
                <w:szCs w:val="22"/>
                <w:lang w:val="sr-Cyrl-RS" w:eastAsia="sr-Latn-CS"/>
              </w:rPr>
            </w:pPr>
            <w:r w:rsidRPr="002B7FA2">
              <w:rPr>
                <w:rFonts w:eastAsia="Times New Roman"/>
                <w:color w:val="auto"/>
                <w:kern w:val="0"/>
                <w:lang w:val="sr-Cyrl-RS" w:eastAsia="sr-Latn-CS"/>
              </w:rPr>
              <w:t>Јед. мере</w:t>
            </w:r>
          </w:p>
        </w:tc>
        <w:tc>
          <w:tcPr>
            <w:tcW w:w="694" w:type="dxa"/>
            <w:tcBorders>
              <w:top w:val="single" w:sz="3" w:space="0" w:color="000000"/>
              <w:left w:val="nil"/>
              <w:bottom w:val="single" w:sz="3" w:space="0" w:color="000000"/>
              <w:right w:val="single" w:sz="3" w:space="0" w:color="000000"/>
            </w:tcBorders>
            <w:vAlign w:val="bottom"/>
          </w:tcPr>
          <w:p w:rsidR="00B66B7A" w:rsidRPr="002B7FA2" w:rsidRDefault="00B8092E" w:rsidP="00B8092E">
            <w:pPr>
              <w:suppressAutoHyphens w:val="0"/>
              <w:autoSpaceDE w:val="0"/>
              <w:autoSpaceDN w:val="0"/>
              <w:adjustRightInd w:val="0"/>
              <w:spacing w:line="240" w:lineRule="auto"/>
              <w:jc w:val="right"/>
              <w:rPr>
                <w:rFonts w:eastAsia="Times New Roman"/>
                <w:color w:val="auto"/>
                <w:kern w:val="0"/>
                <w:sz w:val="22"/>
                <w:szCs w:val="22"/>
                <w:lang w:val="sr-Cyrl-RS" w:eastAsia="sr-Latn-CS"/>
              </w:rPr>
            </w:pPr>
            <w:r w:rsidRPr="002B7FA2">
              <w:rPr>
                <w:rFonts w:eastAsia="Times New Roman"/>
                <w:color w:val="auto"/>
                <w:kern w:val="0"/>
                <w:sz w:val="22"/>
                <w:szCs w:val="22"/>
                <w:lang w:val="sr-Cyrl-RS" w:eastAsia="sr-Latn-CS"/>
              </w:rPr>
              <w:t>Кол.</w:t>
            </w:r>
          </w:p>
        </w:tc>
        <w:tc>
          <w:tcPr>
            <w:tcW w:w="1288" w:type="dxa"/>
            <w:tcBorders>
              <w:top w:val="single" w:sz="3" w:space="0" w:color="000000"/>
              <w:left w:val="nil"/>
              <w:bottom w:val="single" w:sz="3" w:space="0" w:color="000000"/>
              <w:right w:val="single" w:sz="3" w:space="0" w:color="000000"/>
            </w:tcBorders>
            <w:vAlign w:val="bottom"/>
          </w:tcPr>
          <w:p w:rsidR="00B66B7A" w:rsidRPr="002B7FA2" w:rsidRDefault="00B8092E">
            <w:pPr>
              <w:suppressAutoHyphens w:val="0"/>
              <w:autoSpaceDE w:val="0"/>
              <w:autoSpaceDN w:val="0"/>
              <w:adjustRightInd w:val="0"/>
              <w:spacing w:line="240" w:lineRule="auto"/>
              <w:jc w:val="right"/>
              <w:rPr>
                <w:rFonts w:eastAsia="Times New Roman"/>
                <w:color w:val="auto"/>
                <w:kern w:val="0"/>
                <w:sz w:val="22"/>
                <w:szCs w:val="22"/>
                <w:lang w:val="sr-Cyrl-RS" w:eastAsia="sr-Latn-CS"/>
              </w:rPr>
            </w:pPr>
            <w:r w:rsidRPr="002B7FA2">
              <w:rPr>
                <w:rFonts w:eastAsia="Times New Roman"/>
                <w:color w:val="auto"/>
                <w:kern w:val="0"/>
                <w:lang w:val="sr-Cyrl-RS" w:eastAsia="sr-Latn-CS"/>
              </w:rPr>
              <w:t>Јединична цене без ПДВ-а</w:t>
            </w:r>
          </w:p>
        </w:tc>
        <w:tc>
          <w:tcPr>
            <w:tcW w:w="1275" w:type="dxa"/>
            <w:tcBorders>
              <w:top w:val="single" w:sz="3" w:space="0" w:color="000000"/>
              <w:left w:val="nil"/>
              <w:bottom w:val="single" w:sz="3" w:space="0" w:color="000000"/>
              <w:right w:val="single" w:sz="3" w:space="0" w:color="000000"/>
            </w:tcBorders>
            <w:vAlign w:val="bottom"/>
          </w:tcPr>
          <w:p w:rsidR="00B66B7A" w:rsidRPr="00B8092E" w:rsidRDefault="00B8092E">
            <w:pPr>
              <w:suppressAutoHyphens w:val="0"/>
              <w:autoSpaceDE w:val="0"/>
              <w:autoSpaceDN w:val="0"/>
              <w:adjustRightInd w:val="0"/>
              <w:spacing w:line="240" w:lineRule="auto"/>
              <w:jc w:val="right"/>
              <w:rPr>
                <w:rFonts w:ascii="Calibri" w:eastAsia="Times New Roman" w:hAnsi="Calibri" w:cs="Calibri"/>
                <w:color w:val="auto"/>
                <w:kern w:val="0"/>
                <w:sz w:val="22"/>
                <w:szCs w:val="22"/>
                <w:lang w:val="sr-Cyrl-RS" w:eastAsia="sr-Latn-CS"/>
              </w:rPr>
            </w:pPr>
            <w:r>
              <w:rPr>
                <w:rFonts w:eastAsia="Times New Roman"/>
                <w:color w:val="auto"/>
                <w:kern w:val="0"/>
                <w:lang w:val="sr-Cyrl-RS" w:eastAsia="sr-Latn-CS"/>
              </w:rPr>
              <w:t>Јединична цена са ПДВ-ом</w:t>
            </w:r>
          </w:p>
        </w:tc>
        <w:tc>
          <w:tcPr>
            <w:tcW w:w="1276" w:type="dxa"/>
            <w:tcBorders>
              <w:top w:val="single" w:sz="3" w:space="0" w:color="000000"/>
              <w:left w:val="nil"/>
              <w:bottom w:val="single" w:sz="3" w:space="0" w:color="000000"/>
              <w:right w:val="single" w:sz="3" w:space="0" w:color="000000"/>
            </w:tcBorders>
          </w:tcPr>
          <w:p w:rsidR="00B66B7A" w:rsidRDefault="00B8092E">
            <w:pPr>
              <w:suppressAutoHyphens w:val="0"/>
              <w:autoSpaceDE w:val="0"/>
              <w:autoSpaceDN w:val="0"/>
              <w:adjustRightInd w:val="0"/>
              <w:spacing w:line="240" w:lineRule="auto"/>
              <w:jc w:val="right"/>
              <w:rPr>
                <w:rFonts w:eastAsia="Times New Roman"/>
                <w:color w:val="auto"/>
                <w:kern w:val="0"/>
                <w:lang w:val="hr" w:eastAsia="sr-Latn-CS"/>
              </w:rPr>
            </w:pPr>
            <w:r>
              <w:rPr>
                <w:rFonts w:eastAsia="Times New Roman"/>
                <w:color w:val="auto"/>
                <w:kern w:val="0"/>
                <w:lang w:val="sr-Cyrl-RS" w:eastAsia="sr-Latn-CS"/>
              </w:rPr>
              <w:t>Укупна  цене без ПДВ-а</w:t>
            </w:r>
          </w:p>
        </w:tc>
        <w:tc>
          <w:tcPr>
            <w:tcW w:w="1276" w:type="dxa"/>
            <w:tcBorders>
              <w:top w:val="single" w:sz="3" w:space="0" w:color="000000"/>
              <w:left w:val="nil"/>
              <w:bottom w:val="single" w:sz="3" w:space="0" w:color="000000"/>
              <w:right w:val="single" w:sz="3" w:space="0" w:color="000000"/>
            </w:tcBorders>
          </w:tcPr>
          <w:p w:rsidR="00B66B7A" w:rsidRDefault="00B8092E">
            <w:pPr>
              <w:suppressAutoHyphens w:val="0"/>
              <w:autoSpaceDE w:val="0"/>
              <w:autoSpaceDN w:val="0"/>
              <w:adjustRightInd w:val="0"/>
              <w:spacing w:line="240" w:lineRule="auto"/>
              <w:jc w:val="right"/>
              <w:rPr>
                <w:rFonts w:eastAsia="Times New Roman"/>
                <w:color w:val="auto"/>
                <w:kern w:val="0"/>
                <w:lang w:val="hr" w:eastAsia="sr-Latn-CS"/>
              </w:rPr>
            </w:pPr>
            <w:r>
              <w:rPr>
                <w:rFonts w:eastAsia="Times New Roman"/>
                <w:color w:val="auto"/>
                <w:kern w:val="0"/>
                <w:lang w:val="sr-Cyrl-RS" w:eastAsia="sr-Latn-CS"/>
              </w:rPr>
              <w:t>Укупна  цена са ПДВ-ом</w:t>
            </w:r>
          </w:p>
        </w:tc>
      </w:tr>
      <w:tr w:rsidR="00E74287">
        <w:tblPrEx>
          <w:tblCellMar>
            <w:top w:w="0" w:type="dxa"/>
            <w:bottom w:w="0" w:type="dxa"/>
          </w:tblCellMar>
        </w:tblPrEx>
        <w:trPr>
          <w:gridBefore w:val="1"/>
          <w:wBefore w:w="15" w:type="dxa"/>
          <w:trHeight w:val="713"/>
        </w:trPr>
        <w:tc>
          <w:tcPr>
            <w:tcW w:w="493" w:type="dxa"/>
            <w:tcBorders>
              <w:top w:val="single" w:sz="3" w:space="0" w:color="000000"/>
              <w:left w:val="single" w:sz="3" w:space="0" w:color="000000"/>
              <w:right w:val="single" w:sz="3" w:space="0" w:color="000000"/>
            </w:tcBorders>
          </w:tcPr>
          <w:p w:rsidR="00E74287" w:rsidRDefault="00E74287">
            <w:pPr>
              <w:suppressAutoHyphens w:val="0"/>
              <w:autoSpaceDE w:val="0"/>
              <w:autoSpaceDN w:val="0"/>
              <w:adjustRightInd w:val="0"/>
              <w:spacing w:line="240" w:lineRule="auto"/>
              <w:jc w:val="center"/>
              <w:rPr>
                <w:rFonts w:eastAsia="Times New Roman"/>
                <w:b/>
                <w:bCs/>
                <w:color w:val="auto"/>
                <w:kern w:val="0"/>
                <w:lang w:val="sr-Cyrl-RS" w:eastAsia="sr-Latn-CS"/>
              </w:rPr>
            </w:pPr>
          </w:p>
          <w:p w:rsidR="00E74287" w:rsidRPr="00E74287" w:rsidRDefault="006F613D">
            <w:pPr>
              <w:suppressAutoHyphens w:val="0"/>
              <w:autoSpaceDE w:val="0"/>
              <w:autoSpaceDN w:val="0"/>
              <w:adjustRightInd w:val="0"/>
              <w:spacing w:line="240" w:lineRule="auto"/>
              <w:jc w:val="center"/>
              <w:rPr>
                <w:rFonts w:eastAsia="Times New Roman"/>
                <w:b/>
                <w:bCs/>
                <w:color w:val="auto"/>
                <w:kern w:val="0"/>
                <w:lang w:val="sr-Cyrl-RS" w:eastAsia="sr-Latn-CS"/>
              </w:rPr>
            </w:pPr>
            <w:r>
              <w:rPr>
                <w:rFonts w:eastAsia="Times New Roman"/>
                <w:b/>
                <w:bCs/>
                <w:color w:val="auto"/>
                <w:kern w:val="0"/>
                <w:lang w:val="sr-Cyrl-RS" w:eastAsia="sr-Latn-CS"/>
              </w:rPr>
              <w:t>1</w:t>
            </w:r>
            <w:r w:rsidR="00E74287">
              <w:rPr>
                <w:rFonts w:eastAsia="Times New Roman"/>
                <w:b/>
                <w:bCs/>
                <w:color w:val="auto"/>
                <w:kern w:val="0"/>
                <w:lang w:val="sr-Cyrl-RS" w:eastAsia="sr-Latn-CS"/>
              </w:rPr>
              <w:t xml:space="preserve"> </w:t>
            </w:r>
          </w:p>
        </w:tc>
        <w:tc>
          <w:tcPr>
            <w:tcW w:w="3725" w:type="dxa"/>
            <w:gridSpan w:val="2"/>
            <w:tcBorders>
              <w:top w:val="single" w:sz="3" w:space="0" w:color="000000"/>
              <w:left w:val="nil"/>
              <w:right w:val="single" w:sz="3" w:space="0" w:color="000000"/>
            </w:tcBorders>
            <w:vAlign w:val="bottom"/>
          </w:tcPr>
          <w:p w:rsidR="001B673E" w:rsidRDefault="001B673E" w:rsidP="001B673E">
            <w:pPr>
              <w:suppressAutoHyphens w:val="0"/>
              <w:autoSpaceDE w:val="0"/>
              <w:autoSpaceDN w:val="0"/>
              <w:adjustRightInd w:val="0"/>
              <w:spacing w:line="240" w:lineRule="auto"/>
              <w:rPr>
                <w:rFonts w:ascii="Arial" w:eastAsia="Times New Roman" w:hAnsi="Arial" w:cs="Arial"/>
                <w:b/>
                <w:bCs/>
                <w:color w:val="auto"/>
                <w:kern w:val="0"/>
                <w:sz w:val="20"/>
                <w:szCs w:val="20"/>
                <w:lang w:val="sr-Cyrl-RS" w:eastAsia="sr-Latn-CS"/>
              </w:rPr>
            </w:pPr>
          </w:p>
          <w:p w:rsidR="00D24DDB" w:rsidRPr="001B673E" w:rsidRDefault="001B673E" w:rsidP="001B673E">
            <w:pPr>
              <w:suppressAutoHyphens w:val="0"/>
              <w:autoSpaceDE w:val="0"/>
              <w:autoSpaceDN w:val="0"/>
              <w:adjustRightInd w:val="0"/>
              <w:spacing w:line="240" w:lineRule="auto"/>
              <w:rPr>
                <w:rFonts w:eastAsia="Times New Roman"/>
                <w:b/>
                <w:bCs/>
                <w:color w:val="auto"/>
                <w:kern w:val="0"/>
                <w:lang w:val="hr" w:eastAsia="sr-Latn-CS"/>
              </w:rPr>
            </w:pPr>
            <w:r w:rsidRPr="001B673E">
              <w:rPr>
                <w:rFonts w:eastAsia="Times New Roman"/>
                <w:b/>
                <w:bCs/>
                <w:color w:val="auto"/>
                <w:kern w:val="0"/>
                <w:lang w:val="ru-RU" w:eastAsia="sr-Latn-CS"/>
              </w:rPr>
              <w:t>КРЕВЕТ самац</w:t>
            </w:r>
            <w:r w:rsidR="00D24DDB" w:rsidRPr="001B673E">
              <w:rPr>
                <w:rFonts w:eastAsia="Times New Roman"/>
                <w:b/>
                <w:bCs/>
                <w:color w:val="auto"/>
                <w:kern w:val="0"/>
                <w:lang w:val="hr" w:eastAsia="sr-Latn-CS"/>
              </w:rPr>
              <w:t xml:space="preserve"> 190x90cm</w:t>
            </w:r>
          </w:p>
          <w:p w:rsidR="00D24DDB" w:rsidRPr="001B673E" w:rsidRDefault="00D24DDB" w:rsidP="00D24DDB">
            <w:pPr>
              <w:suppressAutoHyphens w:val="0"/>
              <w:autoSpaceDE w:val="0"/>
              <w:autoSpaceDN w:val="0"/>
              <w:adjustRightInd w:val="0"/>
              <w:spacing w:line="240" w:lineRule="auto"/>
              <w:ind w:firstLine="708"/>
              <w:rPr>
                <w:rFonts w:eastAsia="Times New Roman"/>
                <w:color w:val="auto"/>
                <w:kern w:val="0"/>
                <w:lang w:val="hr" w:eastAsia="sr-Latn-CS"/>
              </w:rPr>
            </w:pPr>
          </w:p>
          <w:p w:rsidR="00D24DDB" w:rsidRPr="001B673E" w:rsidRDefault="001B673E" w:rsidP="001B673E">
            <w:pPr>
              <w:suppressAutoHyphens w:val="0"/>
              <w:autoSpaceDE w:val="0"/>
              <w:autoSpaceDN w:val="0"/>
              <w:adjustRightInd w:val="0"/>
              <w:spacing w:line="240" w:lineRule="auto"/>
              <w:rPr>
                <w:rFonts w:eastAsia="Times New Roman"/>
                <w:color w:val="auto"/>
                <w:kern w:val="0"/>
                <w:lang w:val="hr" w:eastAsia="sr-Latn-CS"/>
              </w:rPr>
            </w:pPr>
            <w:r w:rsidRPr="001B673E">
              <w:rPr>
                <w:rFonts w:eastAsia="Times New Roman"/>
                <w:color w:val="auto"/>
                <w:kern w:val="0"/>
                <w:lang w:val="ru-RU" w:eastAsia="sr-Latn-CS"/>
              </w:rPr>
              <w:t>Материјал за израду кревета је комбинација универа</w:t>
            </w:r>
            <w:r w:rsidR="00D24DDB" w:rsidRPr="001B673E">
              <w:rPr>
                <w:rFonts w:eastAsia="Times New Roman"/>
                <w:color w:val="auto"/>
                <w:kern w:val="0"/>
                <w:lang w:val="hr" w:eastAsia="sr-Latn-CS"/>
              </w:rPr>
              <w:t xml:space="preserve"> Egger</w:t>
            </w:r>
            <w:r w:rsidRPr="001B673E">
              <w:rPr>
                <w:rFonts w:eastAsia="Times New Roman"/>
                <w:color w:val="auto"/>
                <w:kern w:val="0"/>
                <w:lang w:val="hr" w:eastAsia="sr-Latn-CS"/>
              </w:rPr>
              <w:t xml:space="preserve"> H 1145 i Egger W 10000 </w:t>
            </w:r>
            <w:r w:rsidRPr="001B673E">
              <w:rPr>
                <w:rFonts w:eastAsia="Times New Roman"/>
                <w:color w:val="auto"/>
                <w:kern w:val="0"/>
                <w:lang w:val="ru-RU" w:eastAsia="sr-Latn-CS"/>
              </w:rPr>
              <w:t>дебљине</w:t>
            </w:r>
            <w:r w:rsidR="00D24DDB" w:rsidRPr="001B673E">
              <w:rPr>
                <w:rFonts w:eastAsia="Times New Roman"/>
                <w:color w:val="auto"/>
                <w:kern w:val="0"/>
                <w:lang w:val="hr" w:eastAsia="sr-Latn-CS"/>
              </w:rPr>
              <w:t xml:space="preserve"> 36 mm. </w:t>
            </w:r>
            <w:r w:rsidRPr="001B673E">
              <w:rPr>
                <w:rFonts w:eastAsia="Times New Roman"/>
                <w:color w:val="auto"/>
                <w:kern w:val="0"/>
                <w:lang w:val="ru-RU" w:eastAsia="sr-Latn-CS"/>
              </w:rPr>
              <w:t>Све</w:t>
            </w:r>
            <w:r w:rsidRPr="001B673E">
              <w:rPr>
                <w:rFonts w:eastAsia="Times New Roman"/>
                <w:color w:val="auto"/>
                <w:kern w:val="0"/>
                <w:lang w:val="sr-Cyrl-RS" w:eastAsia="sr-Latn-CS"/>
              </w:rPr>
              <w:t xml:space="preserve"> </w:t>
            </w:r>
            <w:r w:rsidRPr="001B673E">
              <w:rPr>
                <w:rFonts w:eastAsia="Times New Roman"/>
                <w:color w:val="auto"/>
                <w:kern w:val="0"/>
                <w:lang w:val="ru-RU" w:eastAsia="sr-Latn-CS"/>
              </w:rPr>
              <w:t>вицне ивице су кантоване</w:t>
            </w:r>
            <w:r w:rsidRPr="001B673E">
              <w:rPr>
                <w:rFonts w:eastAsia="Times New Roman"/>
                <w:color w:val="auto"/>
                <w:kern w:val="0"/>
                <w:lang w:val="hr" w:eastAsia="sr-Latn-CS"/>
              </w:rPr>
              <w:t xml:space="preserve"> ABS </w:t>
            </w:r>
            <w:r w:rsidRPr="001B673E">
              <w:rPr>
                <w:rFonts w:eastAsia="Times New Roman"/>
                <w:color w:val="auto"/>
                <w:kern w:val="0"/>
                <w:lang w:val="ru-RU" w:eastAsia="sr-Latn-CS"/>
              </w:rPr>
              <w:t>кант траком</w:t>
            </w:r>
            <w:r w:rsidR="00D24DDB" w:rsidRPr="001B673E">
              <w:rPr>
                <w:rFonts w:eastAsia="Times New Roman"/>
                <w:color w:val="auto"/>
                <w:kern w:val="0"/>
                <w:lang w:val="hr" w:eastAsia="sr-Latn-CS"/>
              </w:rPr>
              <w:t xml:space="preserve"> 2 mm. </w:t>
            </w:r>
            <w:r w:rsidRPr="001B673E">
              <w:rPr>
                <w:rFonts w:eastAsia="Times New Roman"/>
                <w:color w:val="auto"/>
                <w:kern w:val="0"/>
                <w:lang w:val="ru-RU" w:eastAsia="sr-Latn-CS"/>
              </w:rPr>
              <w:t xml:space="preserve">Кревет се израђује у комбинацији са металним – челичним </w:t>
            </w:r>
            <w:r w:rsidRPr="001B673E">
              <w:rPr>
                <w:rFonts w:eastAsia="Times New Roman"/>
                <w:color w:val="auto"/>
                <w:kern w:val="0"/>
                <w:lang w:val="sr-Cyrl-RS" w:eastAsia="sr-Latn-CS"/>
              </w:rPr>
              <w:t>рамом који се израђује од цеви</w:t>
            </w:r>
            <w:r w:rsidR="00D24DDB" w:rsidRPr="001B673E">
              <w:rPr>
                <w:rFonts w:eastAsia="Times New Roman"/>
                <w:color w:val="auto"/>
                <w:kern w:val="0"/>
                <w:lang w:val="hr" w:eastAsia="sr-Latn-CS"/>
              </w:rPr>
              <w:t xml:space="preserve"> 20x20 mm, </w:t>
            </w:r>
            <w:r w:rsidRPr="001B673E">
              <w:rPr>
                <w:rFonts w:eastAsia="Times New Roman"/>
                <w:color w:val="auto"/>
                <w:kern w:val="0"/>
                <w:lang w:val="ru-RU" w:eastAsia="sr-Latn-CS"/>
              </w:rPr>
              <w:t>са дебљином зида</w:t>
            </w:r>
            <w:r w:rsidR="00D24DDB" w:rsidRPr="001B673E">
              <w:rPr>
                <w:rFonts w:eastAsia="Times New Roman"/>
                <w:color w:val="auto"/>
                <w:kern w:val="0"/>
                <w:lang w:val="hr" w:eastAsia="sr-Latn-CS"/>
              </w:rPr>
              <w:t xml:space="preserve"> 2 mm.</w:t>
            </w:r>
            <w:r w:rsidRPr="001B673E">
              <w:rPr>
                <w:rFonts w:eastAsia="Times New Roman"/>
                <w:color w:val="auto"/>
                <w:kern w:val="0"/>
                <w:lang w:val="hr" w:eastAsia="sr-Latn-CS"/>
              </w:rPr>
              <w:t xml:space="preserve"> Рам је пластифициран по избору на</w:t>
            </w:r>
            <w:r w:rsidRPr="001B673E">
              <w:rPr>
                <w:rFonts w:eastAsia="Times New Roman"/>
                <w:color w:val="auto"/>
                <w:kern w:val="0"/>
                <w:lang w:val="ru-RU" w:eastAsia="sr-Latn-CS"/>
              </w:rPr>
              <w:t>ручиоца. За састављања кревета се користи квалитетан оков. Подница кревета је израђена од иверице истог квалитета.</w:t>
            </w:r>
            <w:r w:rsidR="006E25C7">
              <w:rPr>
                <w:rFonts w:eastAsia="Times New Roman"/>
                <w:color w:val="auto"/>
                <w:kern w:val="0"/>
                <w:lang w:val="hr" w:eastAsia="sr-Latn-CS"/>
              </w:rPr>
              <w:t xml:space="preserve"> </w:t>
            </w:r>
            <w:r w:rsidRPr="001B673E">
              <w:rPr>
                <w:rFonts w:eastAsia="Times New Roman"/>
                <w:color w:val="auto"/>
                <w:kern w:val="0"/>
                <w:lang w:val="ru-RU" w:eastAsia="sr-Latn-CS"/>
              </w:rPr>
              <w:t xml:space="preserve">Кревет је намењен душеку </w:t>
            </w:r>
            <w:r w:rsidR="00D24DDB" w:rsidRPr="001B673E">
              <w:rPr>
                <w:rFonts w:eastAsia="Times New Roman"/>
                <w:color w:val="auto"/>
                <w:kern w:val="0"/>
                <w:lang w:val="hr" w:eastAsia="sr-Latn-CS"/>
              </w:rPr>
              <w:t>90x190cm.</w:t>
            </w:r>
          </w:p>
          <w:p w:rsidR="00D24DDB" w:rsidRPr="001B673E" w:rsidRDefault="00D24DDB" w:rsidP="00D24DDB">
            <w:pPr>
              <w:suppressAutoHyphens w:val="0"/>
              <w:autoSpaceDE w:val="0"/>
              <w:autoSpaceDN w:val="0"/>
              <w:adjustRightInd w:val="0"/>
              <w:spacing w:line="240" w:lineRule="auto"/>
              <w:ind w:firstLine="708"/>
              <w:rPr>
                <w:rFonts w:eastAsia="Times New Roman"/>
                <w:color w:val="auto"/>
                <w:kern w:val="0"/>
                <w:lang w:val="hr" w:eastAsia="sr-Latn-CS"/>
              </w:rPr>
            </w:pPr>
          </w:p>
          <w:p w:rsidR="00D24DDB" w:rsidRPr="001B673E" w:rsidRDefault="001B673E" w:rsidP="001B673E">
            <w:pPr>
              <w:suppressAutoHyphens w:val="0"/>
              <w:autoSpaceDE w:val="0"/>
              <w:autoSpaceDN w:val="0"/>
              <w:adjustRightInd w:val="0"/>
              <w:spacing w:line="240" w:lineRule="auto"/>
              <w:rPr>
                <w:rFonts w:eastAsia="Times New Roman"/>
                <w:b/>
                <w:bCs/>
                <w:color w:val="auto"/>
                <w:kern w:val="0"/>
                <w:lang w:val="hr" w:eastAsia="sr-Latn-CS"/>
              </w:rPr>
            </w:pPr>
            <w:r w:rsidRPr="001B673E">
              <w:rPr>
                <w:rFonts w:eastAsia="Times New Roman"/>
                <w:b/>
                <w:bCs/>
                <w:color w:val="auto"/>
                <w:kern w:val="0"/>
                <w:lang w:val="ru-RU" w:eastAsia="sr-Latn-CS"/>
              </w:rPr>
              <w:t xml:space="preserve">Понуђач је обавезан да , у оквору понуде, достави Атест да производ испуњава услове за израду и испоруку по </w:t>
            </w:r>
            <w:r w:rsidR="00D24DDB" w:rsidRPr="001B673E">
              <w:rPr>
                <w:rFonts w:eastAsia="Times New Roman"/>
                <w:b/>
                <w:bCs/>
                <w:color w:val="auto"/>
                <w:kern w:val="0"/>
                <w:lang w:val="hr" w:eastAsia="sr-Latn-CS"/>
              </w:rPr>
              <w:t>SRPS D.E2.103;  D.E2.103/1.</w:t>
            </w:r>
          </w:p>
          <w:p w:rsidR="00B16812" w:rsidRPr="008A512F" w:rsidRDefault="00B16812" w:rsidP="00792E95">
            <w:pPr>
              <w:autoSpaceDE w:val="0"/>
              <w:autoSpaceDN w:val="0"/>
              <w:adjustRightInd w:val="0"/>
              <w:spacing w:line="240" w:lineRule="auto"/>
              <w:jc w:val="both"/>
              <w:rPr>
                <w:rFonts w:eastAsia="Times New Roman"/>
                <w:color w:val="auto"/>
                <w:kern w:val="0"/>
                <w:lang w:val="sr-Cyrl-RS" w:eastAsia="sr-Latn-CS"/>
              </w:rPr>
            </w:pPr>
          </w:p>
        </w:tc>
        <w:tc>
          <w:tcPr>
            <w:tcW w:w="874" w:type="dxa"/>
            <w:tcBorders>
              <w:top w:val="single" w:sz="3" w:space="0" w:color="000000"/>
              <w:left w:val="nil"/>
              <w:right w:val="single" w:sz="3" w:space="0" w:color="000000"/>
            </w:tcBorders>
            <w:vAlign w:val="bottom"/>
          </w:tcPr>
          <w:p w:rsidR="00E74287" w:rsidRDefault="00B23BEF"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sr-Cyrl-RS" w:eastAsia="sr-Latn-CS"/>
              </w:rPr>
              <w:t>Ком.</w:t>
            </w: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Pr="00B23BEF"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tc>
        <w:tc>
          <w:tcPr>
            <w:tcW w:w="694" w:type="dxa"/>
            <w:tcBorders>
              <w:top w:val="single" w:sz="3" w:space="0" w:color="000000"/>
              <w:left w:val="nil"/>
              <w:right w:val="single" w:sz="3" w:space="0" w:color="000000"/>
            </w:tcBorders>
            <w:vAlign w:val="bottom"/>
          </w:tcPr>
          <w:p w:rsidR="00E74287" w:rsidRDefault="00D24DDB"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sr-Cyrl-RS" w:eastAsia="sr-Latn-CS"/>
              </w:rPr>
              <w:t>80</w:t>
            </w: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Pr="002B7FA2"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tc>
        <w:tc>
          <w:tcPr>
            <w:tcW w:w="1288" w:type="dxa"/>
            <w:tcBorders>
              <w:top w:val="single" w:sz="3" w:space="0" w:color="000000"/>
              <w:left w:val="nil"/>
              <w:right w:val="single" w:sz="3" w:space="0" w:color="000000"/>
            </w:tcBorders>
            <w:vAlign w:val="bottom"/>
          </w:tcPr>
          <w:p w:rsidR="00E74287" w:rsidRDefault="00E74287">
            <w:pPr>
              <w:suppressAutoHyphens w:val="0"/>
              <w:autoSpaceDE w:val="0"/>
              <w:autoSpaceDN w:val="0"/>
              <w:adjustRightInd w:val="0"/>
              <w:spacing w:line="240" w:lineRule="auto"/>
              <w:jc w:val="right"/>
              <w:rPr>
                <w:rFonts w:eastAsia="Times New Roman"/>
                <w:color w:val="auto"/>
                <w:kern w:val="0"/>
                <w:lang w:val="hr" w:eastAsia="sr-Latn-CS"/>
              </w:rPr>
            </w:pPr>
          </w:p>
        </w:tc>
        <w:tc>
          <w:tcPr>
            <w:tcW w:w="1275" w:type="dxa"/>
            <w:tcBorders>
              <w:top w:val="single" w:sz="3" w:space="0" w:color="000000"/>
              <w:left w:val="nil"/>
              <w:right w:val="single" w:sz="3" w:space="0" w:color="000000"/>
            </w:tcBorders>
            <w:vAlign w:val="bottom"/>
          </w:tcPr>
          <w:p w:rsidR="00E74287" w:rsidRDefault="00E74287">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E74287" w:rsidRDefault="00E74287">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E74287" w:rsidRDefault="00E74287">
            <w:pPr>
              <w:suppressAutoHyphens w:val="0"/>
              <w:autoSpaceDE w:val="0"/>
              <w:autoSpaceDN w:val="0"/>
              <w:adjustRightInd w:val="0"/>
              <w:spacing w:line="240" w:lineRule="auto"/>
              <w:jc w:val="right"/>
              <w:rPr>
                <w:rFonts w:eastAsia="Times New Roman"/>
                <w:color w:val="auto"/>
                <w:kern w:val="0"/>
                <w:lang w:val="hr" w:eastAsia="sr-Latn-CS"/>
              </w:rPr>
            </w:pPr>
          </w:p>
          <w:p w:rsidR="00E74287" w:rsidRDefault="00E74287">
            <w:pPr>
              <w:suppressAutoHyphens w:val="0"/>
              <w:autoSpaceDE w:val="0"/>
              <w:autoSpaceDN w:val="0"/>
              <w:adjustRightInd w:val="0"/>
              <w:spacing w:line="240" w:lineRule="auto"/>
              <w:jc w:val="right"/>
              <w:rPr>
                <w:rFonts w:eastAsia="Times New Roman"/>
                <w:color w:val="auto"/>
                <w:kern w:val="0"/>
                <w:lang w:val="hr" w:eastAsia="sr-Latn-CS"/>
              </w:rPr>
            </w:pPr>
          </w:p>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p w:rsidR="00D24DDB" w:rsidRDefault="00D24DDB" w:rsidP="00D24DDB">
            <w:pPr>
              <w:suppressAutoHyphens w:val="0"/>
              <w:autoSpaceDE w:val="0"/>
              <w:autoSpaceDN w:val="0"/>
              <w:adjustRightInd w:val="0"/>
              <w:spacing w:line="240" w:lineRule="auto"/>
              <w:rPr>
                <w:rFonts w:eastAsia="Times New Roman"/>
                <w:color w:val="auto"/>
                <w:kern w:val="0"/>
                <w:lang w:val="hr" w:eastAsia="sr-Latn-CS"/>
              </w:rPr>
            </w:pPr>
          </w:p>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tc>
      </w:tr>
      <w:tr w:rsidR="00D24DDB">
        <w:tblPrEx>
          <w:tblCellMar>
            <w:top w:w="0" w:type="dxa"/>
            <w:bottom w:w="0" w:type="dxa"/>
          </w:tblCellMar>
        </w:tblPrEx>
        <w:trPr>
          <w:gridBefore w:val="1"/>
          <w:wBefore w:w="15" w:type="dxa"/>
          <w:trHeight w:val="713"/>
        </w:trPr>
        <w:tc>
          <w:tcPr>
            <w:tcW w:w="493" w:type="dxa"/>
            <w:tcBorders>
              <w:top w:val="single" w:sz="3" w:space="0" w:color="000000"/>
              <w:left w:val="single" w:sz="3" w:space="0" w:color="000000"/>
              <w:right w:val="single" w:sz="3" w:space="0" w:color="000000"/>
            </w:tcBorders>
          </w:tcPr>
          <w:p w:rsidR="00D24DDB" w:rsidRDefault="00D24DDB">
            <w:pPr>
              <w:suppressAutoHyphens w:val="0"/>
              <w:autoSpaceDE w:val="0"/>
              <w:autoSpaceDN w:val="0"/>
              <w:adjustRightInd w:val="0"/>
              <w:spacing w:line="240" w:lineRule="auto"/>
              <w:jc w:val="center"/>
              <w:rPr>
                <w:rFonts w:eastAsia="Times New Roman"/>
                <w:b/>
                <w:bCs/>
                <w:color w:val="auto"/>
                <w:kern w:val="0"/>
                <w:lang w:val="sr-Cyrl-RS" w:eastAsia="sr-Latn-CS"/>
              </w:rPr>
            </w:pPr>
          </w:p>
          <w:p w:rsidR="001B673E" w:rsidRDefault="006F613D">
            <w:pPr>
              <w:suppressAutoHyphens w:val="0"/>
              <w:autoSpaceDE w:val="0"/>
              <w:autoSpaceDN w:val="0"/>
              <w:adjustRightInd w:val="0"/>
              <w:spacing w:line="240" w:lineRule="auto"/>
              <w:jc w:val="center"/>
              <w:rPr>
                <w:rFonts w:eastAsia="Times New Roman"/>
                <w:b/>
                <w:bCs/>
                <w:color w:val="auto"/>
                <w:kern w:val="0"/>
                <w:lang w:val="sr-Cyrl-RS" w:eastAsia="sr-Latn-CS"/>
              </w:rPr>
            </w:pPr>
            <w:r>
              <w:rPr>
                <w:rFonts w:eastAsia="Times New Roman"/>
                <w:b/>
                <w:bCs/>
                <w:color w:val="auto"/>
                <w:kern w:val="0"/>
                <w:lang w:val="sr-Cyrl-RS" w:eastAsia="sr-Latn-CS"/>
              </w:rPr>
              <w:t>2</w:t>
            </w:r>
          </w:p>
        </w:tc>
        <w:tc>
          <w:tcPr>
            <w:tcW w:w="3725" w:type="dxa"/>
            <w:gridSpan w:val="2"/>
            <w:tcBorders>
              <w:top w:val="single" w:sz="3" w:space="0" w:color="000000"/>
              <w:left w:val="nil"/>
              <w:right w:val="single" w:sz="3" w:space="0" w:color="000000"/>
            </w:tcBorders>
            <w:vAlign w:val="bottom"/>
          </w:tcPr>
          <w:p w:rsidR="00D24DDB" w:rsidRPr="006E25C7" w:rsidRDefault="001B673E" w:rsidP="00D24DDB">
            <w:pPr>
              <w:suppressAutoHyphens w:val="0"/>
              <w:autoSpaceDE w:val="0"/>
              <w:autoSpaceDN w:val="0"/>
              <w:adjustRightInd w:val="0"/>
              <w:spacing w:after="135" w:line="240" w:lineRule="auto"/>
              <w:rPr>
                <w:rFonts w:eastAsia="Times New Roman"/>
                <w:color w:val="282828"/>
                <w:kern w:val="0"/>
                <w:lang w:val="hr" w:eastAsia="sr-Latn-CS"/>
              </w:rPr>
            </w:pPr>
            <w:r w:rsidRPr="006E25C7">
              <w:rPr>
                <w:rFonts w:eastAsia="Times New Roman"/>
                <w:b/>
                <w:bCs/>
                <w:color w:val="auto"/>
                <w:kern w:val="0"/>
                <w:highlight w:val="white"/>
                <w:lang w:val="ru-RU" w:eastAsia="sr-Latn-CS"/>
              </w:rPr>
              <w:t>ДУШЕК</w:t>
            </w:r>
            <w:r w:rsidRPr="006E25C7">
              <w:rPr>
                <w:rFonts w:eastAsia="Times New Roman"/>
                <w:b/>
                <w:bCs/>
                <w:color w:val="auto"/>
                <w:kern w:val="0"/>
                <w:highlight w:val="white"/>
                <w:lang w:val="hr" w:eastAsia="sr-Latn-CS"/>
              </w:rPr>
              <w:t xml:space="preserve"> 190</w:t>
            </w:r>
            <w:r w:rsidR="00D24DDB" w:rsidRPr="006E25C7">
              <w:rPr>
                <w:rFonts w:eastAsia="Times New Roman"/>
                <w:b/>
                <w:bCs/>
                <w:color w:val="auto"/>
                <w:kern w:val="0"/>
                <w:highlight w:val="white"/>
                <w:lang w:val="hr" w:eastAsia="sr-Latn-CS"/>
              </w:rPr>
              <w:t>x90 cm</w:t>
            </w:r>
          </w:p>
          <w:p w:rsidR="00D24DDB" w:rsidRPr="006E25C7" w:rsidRDefault="001B673E" w:rsidP="00B20A6E">
            <w:pPr>
              <w:suppressAutoHyphens w:val="0"/>
              <w:autoSpaceDE w:val="0"/>
              <w:autoSpaceDN w:val="0"/>
              <w:adjustRightInd w:val="0"/>
              <w:spacing w:after="135" w:line="240" w:lineRule="auto"/>
              <w:rPr>
                <w:rFonts w:eastAsia="Times New Roman"/>
                <w:color w:val="282828"/>
                <w:kern w:val="0"/>
                <w:lang w:val="hr" w:eastAsia="sr-Latn-CS"/>
              </w:rPr>
            </w:pPr>
            <w:r w:rsidRPr="006E25C7">
              <w:rPr>
                <w:rFonts w:eastAsia="Times New Roman"/>
                <w:color w:val="282828"/>
                <w:kern w:val="0"/>
                <w:lang w:val="ru-RU" w:eastAsia="sr-Latn-CS"/>
              </w:rPr>
              <w:t>Душек израђен од</w:t>
            </w:r>
            <w:r w:rsidRPr="006E25C7">
              <w:rPr>
                <w:rFonts w:eastAsia="Times New Roman"/>
                <w:color w:val="282828"/>
                <w:kern w:val="0"/>
                <w:lang w:val="hr" w:eastAsia="sr-Latn-CS"/>
              </w:rPr>
              <w:t xml:space="preserve"> HR </w:t>
            </w:r>
            <w:r w:rsidRPr="006E25C7">
              <w:rPr>
                <w:rFonts w:eastAsia="Times New Roman"/>
                <w:color w:val="282828"/>
                <w:kern w:val="0"/>
                <w:lang w:val="ru-RU" w:eastAsia="sr-Latn-CS"/>
              </w:rPr>
              <w:t>пене</w:t>
            </w:r>
            <w:r w:rsidR="00B20A6E" w:rsidRPr="006E25C7">
              <w:rPr>
                <w:rFonts w:eastAsia="Times New Roman"/>
                <w:color w:val="282828"/>
                <w:kern w:val="0"/>
                <w:lang w:val="sr-Cyrl-RS" w:eastAsia="sr-Latn-CS"/>
              </w:rPr>
              <w:t xml:space="preserve"> </w:t>
            </w:r>
            <w:r w:rsidR="00B20A6E" w:rsidRPr="006E25C7">
              <w:rPr>
                <w:rFonts w:eastAsia="Times New Roman"/>
                <w:color w:val="282828"/>
                <w:kern w:val="0"/>
                <w:lang w:val="sr-Latn-CS" w:eastAsia="sr-Latn-CS"/>
              </w:rPr>
              <w:t xml:space="preserve">N 30 </w:t>
            </w:r>
            <w:r w:rsidR="00B20A6E" w:rsidRPr="006E25C7">
              <w:rPr>
                <w:rFonts w:eastAsia="Times New Roman"/>
                <w:color w:val="282828"/>
                <w:kern w:val="0"/>
                <w:lang w:val="ru-RU" w:eastAsia="sr-Latn-CS"/>
              </w:rPr>
              <w:t>густине ( 30</w:t>
            </w:r>
            <w:r w:rsidR="00B20A6E" w:rsidRPr="006E25C7">
              <w:rPr>
                <w:rFonts w:eastAsia="Times New Roman"/>
                <w:color w:val="auto"/>
                <w:kern w:val="0"/>
                <w:lang w:val="sr-Latn-RS" w:eastAsia="sr-Latn-CS"/>
              </w:rPr>
              <w:t>kg/m</w:t>
            </w:r>
            <w:r w:rsidR="00B20A6E" w:rsidRPr="006E25C7">
              <w:rPr>
                <w:rFonts w:eastAsia="Times New Roman"/>
                <w:color w:val="auto"/>
                <w:kern w:val="0"/>
                <w:vertAlign w:val="superscript"/>
                <w:lang w:val="sr-Latn-RS" w:eastAsia="sr-Latn-CS"/>
              </w:rPr>
              <w:t>3</w:t>
            </w:r>
            <w:r w:rsidR="00B20A6E" w:rsidRPr="006E25C7">
              <w:rPr>
                <w:rFonts w:eastAsia="Times New Roman"/>
                <w:color w:val="282828"/>
                <w:kern w:val="0"/>
                <w:lang w:val="sr-Latn-CS" w:eastAsia="sr-Latn-CS"/>
              </w:rPr>
              <w:t>)</w:t>
            </w:r>
            <w:r w:rsidR="00B20A6E" w:rsidRPr="006E25C7">
              <w:rPr>
                <w:rFonts w:eastAsia="Times New Roman"/>
                <w:i/>
                <w:iCs/>
                <w:color w:val="auto"/>
                <w:kern w:val="0"/>
                <w:lang w:val="en-US" w:eastAsia="sr-Latn-CS"/>
              </w:rPr>
              <w:t>.</w:t>
            </w:r>
            <w:r w:rsidR="006E25C7">
              <w:rPr>
                <w:rFonts w:eastAsia="Times New Roman"/>
                <w:color w:val="282828"/>
                <w:kern w:val="0"/>
                <w:lang w:val="hr" w:eastAsia="sr-Latn-CS"/>
              </w:rPr>
              <w:t xml:space="preserve"> </w:t>
            </w:r>
            <w:r w:rsidR="00D24DDB" w:rsidRPr="006E25C7">
              <w:rPr>
                <w:rFonts w:eastAsia="Times New Roman"/>
                <w:color w:val="282828"/>
                <w:kern w:val="0"/>
                <w:lang w:val="hr" w:eastAsia="sr-Latn-CS"/>
              </w:rPr>
              <w:t xml:space="preserve">HR </w:t>
            </w:r>
            <w:r w:rsidRPr="006E25C7">
              <w:rPr>
                <w:rFonts w:eastAsia="Times New Roman"/>
                <w:color w:val="282828"/>
                <w:kern w:val="0"/>
                <w:lang w:val="ru-RU" w:eastAsia="sr-Latn-CS"/>
              </w:rPr>
              <w:t>је високо еластична пена са јединственом молекуларном структуром која омогућава већу еластичност, издржљивост, пропустљивост ваздуха</w:t>
            </w:r>
            <w:r w:rsidRPr="006E25C7">
              <w:rPr>
                <w:rFonts w:eastAsia="Times New Roman"/>
                <w:color w:val="282828"/>
                <w:kern w:val="0"/>
                <w:lang w:val="sr-Cyrl-RS" w:eastAsia="sr-Latn-CS"/>
              </w:rPr>
              <w:t xml:space="preserve"> и дуготрајнија је од других пена.</w:t>
            </w:r>
            <w:r w:rsidR="006E25C7">
              <w:rPr>
                <w:rFonts w:eastAsia="Times New Roman"/>
                <w:color w:val="282828"/>
                <w:kern w:val="0"/>
                <w:lang w:val="hr" w:eastAsia="sr-Latn-CS"/>
              </w:rPr>
              <w:t xml:space="preserve"> </w:t>
            </w:r>
            <w:r w:rsidR="00B20A6E" w:rsidRPr="006E25C7">
              <w:rPr>
                <w:rFonts w:eastAsia="Times New Roman"/>
                <w:color w:val="282828"/>
                <w:kern w:val="0"/>
                <w:lang w:val="ru-RU" w:eastAsia="sr-Latn-CS"/>
              </w:rPr>
              <w:t>Овај душек карактерише и обострано профилисање што помажебољој потпори тела</w:t>
            </w:r>
            <w:r w:rsidR="00B20A6E" w:rsidRPr="006E25C7">
              <w:rPr>
                <w:rFonts w:eastAsia="Times New Roman"/>
                <w:color w:val="282828"/>
                <w:kern w:val="0"/>
                <w:lang w:val="sr-Cyrl-RS" w:eastAsia="sr-Latn-CS"/>
              </w:rPr>
              <w:t xml:space="preserve"> и нуди већи конфор при спавању.</w:t>
            </w:r>
            <w:r w:rsidR="006E25C7">
              <w:rPr>
                <w:rFonts w:eastAsia="Times New Roman"/>
                <w:color w:val="282828"/>
                <w:kern w:val="0"/>
                <w:lang w:val="hr" w:eastAsia="sr-Latn-CS"/>
              </w:rPr>
              <w:t xml:space="preserve"> </w:t>
            </w:r>
            <w:r w:rsidR="00B20A6E" w:rsidRPr="006E25C7">
              <w:rPr>
                <w:rFonts w:eastAsia="Times New Roman"/>
                <w:color w:val="282828"/>
                <w:kern w:val="0"/>
                <w:lang w:val="ru-RU" w:eastAsia="sr-Latn-CS"/>
              </w:rPr>
              <w:t xml:space="preserve">Навлака душека израђена је од савремених растегљивих непромочивих материјала </w:t>
            </w:r>
            <w:r w:rsidR="00B20A6E" w:rsidRPr="006E25C7">
              <w:rPr>
                <w:rFonts w:eastAsia="Times New Roman"/>
                <w:color w:val="282828"/>
                <w:kern w:val="0"/>
                <w:lang w:val="sr-Cyrl-RS" w:eastAsia="sr-Latn-CS"/>
              </w:rPr>
              <w:t xml:space="preserve"> који захваљујући савременој технологији и начину обраде онемогућавају настањивање бактерија и микроорганиза</w:t>
            </w:r>
            <w:r w:rsidR="00B20A6E" w:rsidRPr="006E25C7">
              <w:rPr>
                <w:rFonts w:eastAsia="Times New Roman"/>
                <w:color w:val="282828"/>
                <w:kern w:val="0"/>
                <w:lang w:val="ru-RU" w:eastAsia="sr-Latn-CS"/>
              </w:rPr>
              <w:t>ма</w:t>
            </w:r>
            <w:r w:rsidR="00B20A6E" w:rsidRPr="006E25C7">
              <w:rPr>
                <w:rFonts w:eastAsia="Times New Roman"/>
                <w:color w:val="282828"/>
                <w:kern w:val="0"/>
                <w:lang w:val="sr-Cyrl-RS" w:eastAsia="sr-Latn-CS"/>
              </w:rPr>
              <w:t>. Навалака се скида помоћу ра</w:t>
            </w:r>
            <w:r w:rsidR="006E25C7" w:rsidRPr="006E25C7">
              <w:rPr>
                <w:rFonts w:eastAsia="Times New Roman"/>
                <w:color w:val="282828"/>
                <w:kern w:val="0"/>
                <w:lang w:val="ru-RU" w:eastAsia="sr-Latn-CS"/>
              </w:rPr>
              <w:t>ј</w:t>
            </w:r>
            <w:r w:rsidR="006E25C7" w:rsidRPr="006E25C7">
              <w:rPr>
                <w:rFonts w:eastAsia="Times New Roman"/>
                <w:color w:val="282828"/>
                <w:kern w:val="0"/>
                <w:lang w:val="sr-Cyrl-RS" w:eastAsia="sr-Latn-CS"/>
              </w:rPr>
              <w:t>фе</w:t>
            </w:r>
            <w:r w:rsidR="00B20A6E" w:rsidRPr="006E25C7">
              <w:rPr>
                <w:rFonts w:eastAsia="Times New Roman"/>
                <w:color w:val="282828"/>
                <w:kern w:val="0"/>
                <w:lang w:val="sr-Cyrl-RS" w:eastAsia="sr-Latn-CS"/>
              </w:rPr>
              <w:t>шлуса</w:t>
            </w:r>
            <w:r w:rsidR="00B20A6E" w:rsidRPr="006E25C7">
              <w:rPr>
                <w:rFonts w:eastAsia="Times New Roman"/>
                <w:color w:val="282828"/>
                <w:kern w:val="0"/>
                <w:lang w:val="ru-RU" w:eastAsia="sr-Latn-CS"/>
              </w:rPr>
              <w:t>.</w:t>
            </w:r>
          </w:p>
        </w:tc>
        <w:tc>
          <w:tcPr>
            <w:tcW w:w="874" w:type="dxa"/>
            <w:tcBorders>
              <w:top w:val="single" w:sz="3" w:space="0" w:color="000000"/>
              <w:left w:val="nil"/>
              <w:right w:val="single" w:sz="3" w:space="0" w:color="000000"/>
            </w:tcBorders>
            <w:vAlign w:val="bottom"/>
          </w:tcPr>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ru-RU" w:eastAsia="sr-Latn-CS"/>
              </w:rPr>
              <w:t>Ком.</w:t>
            </w: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P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tc>
        <w:tc>
          <w:tcPr>
            <w:tcW w:w="694" w:type="dxa"/>
            <w:tcBorders>
              <w:top w:val="single" w:sz="3" w:space="0" w:color="000000"/>
              <w:left w:val="nil"/>
              <w:right w:val="single" w:sz="3" w:space="0" w:color="000000"/>
            </w:tcBorders>
            <w:vAlign w:val="bottom"/>
          </w:tcPr>
          <w:p w:rsidR="00D24DDB"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sr-Cyrl-RS" w:eastAsia="sr-Latn-CS"/>
              </w:rPr>
              <w:t>80</w:t>
            </w: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tc>
        <w:tc>
          <w:tcPr>
            <w:tcW w:w="1288" w:type="dxa"/>
            <w:tcBorders>
              <w:top w:val="single" w:sz="3" w:space="0" w:color="000000"/>
              <w:left w:val="nil"/>
              <w:right w:val="single" w:sz="3" w:space="0" w:color="000000"/>
            </w:tcBorders>
            <w:vAlign w:val="bottom"/>
          </w:tcPr>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tc>
        <w:tc>
          <w:tcPr>
            <w:tcW w:w="1275" w:type="dxa"/>
            <w:tcBorders>
              <w:top w:val="single" w:sz="3" w:space="0" w:color="000000"/>
              <w:left w:val="nil"/>
              <w:right w:val="single" w:sz="3" w:space="0" w:color="000000"/>
            </w:tcBorders>
            <w:vAlign w:val="bottom"/>
          </w:tcPr>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tc>
      </w:tr>
      <w:tr w:rsidR="00D24DDB">
        <w:tblPrEx>
          <w:tblCellMar>
            <w:top w:w="0" w:type="dxa"/>
            <w:bottom w:w="0" w:type="dxa"/>
          </w:tblCellMar>
        </w:tblPrEx>
        <w:trPr>
          <w:gridBefore w:val="1"/>
          <w:wBefore w:w="15" w:type="dxa"/>
          <w:trHeight w:val="713"/>
        </w:trPr>
        <w:tc>
          <w:tcPr>
            <w:tcW w:w="493" w:type="dxa"/>
            <w:tcBorders>
              <w:top w:val="single" w:sz="3" w:space="0" w:color="000000"/>
              <w:left w:val="single" w:sz="3" w:space="0" w:color="000000"/>
              <w:right w:val="single" w:sz="3" w:space="0" w:color="000000"/>
            </w:tcBorders>
          </w:tcPr>
          <w:p w:rsidR="00D24DDB" w:rsidRDefault="00D24DDB">
            <w:pPr>
              <w:suppressAutoHyphens w:val="0"/>
              <w:autoSpaceDE w:val="0"/>
              <w:autoSpaceDN w:val="0"/>
              <w:adjustRightInd w:val="0"/>
              <w:spacing w:line="240" w:lineRule="auto"/>
              <w:jc w:val="center"/>
              <w:rPr>
                <w:rFonts w:eastAsia="Times New Roman"/>
                <w:b/>
                <w:bCs/>
                <w:color w:val="auto"/>
                <w:kern w:val="0"/>
                <w:lang w:val="sr-Cyrl-RS" w:eastAsia="sr-Latn-CS"/>
              </w:rPr>
            </w:pPr>
          </w:p>
          <w:p w:rsidR="006E25C7" w:rsidRDefault="006F613D">
            <w:pPr>
              <w:suppressAutoHyphens w:val="0"/>
              <w:autoSpaceDE w:val="0"/>
              <w:autoSpaceDN w:val="0"/>
              <w:adjustRightInd w:val="0"/>
              <w:spacing w:line="240" w:lineRule="auto"/>
              <w:jc w:val="center"/>
              <w:rPr>
                <w:rFonts w:eastAsia="Times New Roman"/>
                <w:b/>
                <w:bCs/>
                <w:color w:val="auto"/>
                <w:kern w:val="0"/>
                <w:lang w:val="sr-Cyrl-RS" w:eastAsia="sr-Latn-CS"/>
              </w:rPr>
            </w:pPr>
            <w:r>
              <w:rPr>
                <w:rFonts w:eastAsia="Times New Roman"/>
                <w:b/>
                <w:bCs/>
                <w:color w:val="auto"/>
                <w:kern w:val="0"/>
                <w:lang w:val="sr-Cyrl-RS" w:eastAsia="sr-Latn-CS"/>
              </w:rPr>
              <w:t>3</w:t>
            </w:r>
          </w:p>
        </w:tc>
        <w:tc>
          <w:tcPr>
            <w:tcW w:w="3725" w:type="dxa"/>
            <w:gridSpan w:val="2"/>
            <w:tcBorders>
              <w:top w:val="single" w:sz="3" w:space="0" w:color="000000"/>
              <w:left w:val="nil"/>
              <w:right w:val="single" w:sz="3" w:space="0" w:color="000000"/>
            </w:tcBorders>
            <w:vAlign w:val="bottom"/>
          </w:tcPr>
          <w:p w:rsidR="00D24DDB" w:rsidRPr="006E25C7" w:rsidRDefault="006E25C7" w:rsidP="006E25C7">
            <w:pPr>
              <w:suppressAutoHyphens w:val="0"/>
              <w:autoSpaceDE w:val="0"/>
              <w:autoSpaceDN w:val="0"/>
              <w:adjustRightInd w:val="0"/>
              <w:spacing w:line="240" w:lineRule="auto"/>
              <w:jc w:val="both"/>
              <w:rPr>
                <w:rFonts w:eastAsia="Times New Roman"/>
                <w:b/>
                <w:bCs/>
                <w:iCs/>
                <w:color w:val="auto"/>
                <w:kern w:val="0"/>
                <w:lang w:val="hr" w:eastAsia="sr-Latn-CS"/>
              </w:rPr>
            </w:pPr>
            <w:r w:rsidRPr="006E25C7">
              <w:rPr>
                <w:rFonts w:eastAsia="Times New Roman"/>
                <w:b/>
                <w:bCs/>
                <w:iCs/>
                <w:color w:val="auto"/>
                <w:kern w:val="0"/>
                <w:lang w:val="ru-RU" w:eastAsia="sr-Latn-CS"/>
              </w:rPr>
              <w:t>НАТКАСНА</w:t>
            </w:r>
            <w:r w:rsidR="00D24DDB" w:rsidRPr="006E25C7">
              <w:rPr>
                <w:rFonts w:eastAsia="Times New Roman"/>
                <w:b/>
                <w:bCs/>
                <w:iCs/>
                <w:color w:val="auto"/>
                <w:kern w:val="0"/>
                <w:lang w:val="hr" w:eastAsia="sr-Latn-CS"/>
              </w:rPr>
              <w:t xml:space="preserve">  45x40x70Hcm</w:t>
            </w:r>
          </w:p>
          <w:p w:rsidR="00D24DDB" w:rsidRPr="006E25C7" w:rsidRDefault="006E25C7" w:rsidP="00D24DDB">
            <w:pPr>
              <w:suppressAutoHyphens w:val="0"/>
              <w:autoSpaceDE w:val="0"/>
              <w:autoSpaceDN w:val="0"/>
              <w:adjustRightInd w:val="0"/>
              <w:spacing w:line="240" w:lineRule="auto"/>
              <w:jc w:val="both"/>
              <w:rPr>
                <w:rFonts w:eastAsia="Times New Roman"/>
                <w:iCs/>
                <w:color w:val="auto"/>
                <w:kern w:val="0"/>
                <w:lang w:val="hr" w:eastAsia="sr-Latn-CS"/>
              </w:rPr>
            </w:pPr>
            <w:r w:rsidRPr="006E25C7">
              <w:rPr>
                <w:rFonts w:eastAsia="Times New Roman"/>
                <w:iCs/>
                <w:color w:val="auto"/>
                <w:kern w:val="0"/>
                <w:lang w:val="ru-RU" w:eastAsia="sr-Latn-CS"/>
              </w:rPr>
              <w:t>Наткасна јена раму од инокса. Израђена је</w:t>
            </w:r>
            <w:r w:rsidRPr="006E25C7">
              <w:rPr>
                <w:rFonts w:eastAsia="Times New Roman"/>
                <w:iCs/>
                <w:color w:val="auto"/>
                <w:kern w:val="0"/>
                <w:lang w:val="sr-Cyrl-RS" w:eastAsia="sr-Latn-CS"/>
              </w:rPr>
              <w:t xml:space="preserve"> од универа дебљине</w:t>
            </w:r>
            <w:r w:rsidR="00D24DDB" w:rsidRPr="006E25C7">
              <w:rPr>
                <w:rFonts w:eastAsia="Times New Roman"/>
                <w:iCs/>
                <w:color w:val="auto"/>
                <w:kern w:val="0"/>
                <w:lang w:val="hr" w:eastAsia="sr-Latn-CS"/>
              </w:rPr>
              <w:t xml:space="preserve"> 25mm. </w:t>
            </w:r>
            <w:r w:rsidRPr="006E25C7">
              <w:rPr>
                <w:rFonts w:eastAsia="Times New Roman"/>
                <w:iCs/>
                <w:color w:val="auto"/>
                <w:kern w:val="0"/>
                <w:lang w:val="ru-RU" w:eastAsia="sr-Latn-CS"/>
              </w:rPr>
              <w:t>Комбинација материјала је следећа</w:t>
            </w:r>
            <w:r w:rsidRPr="006E25C7">
              <w:rPr>
                <w:rFonts w:eastAsia="Times New Roman"/>
                <w:iCs/>
                <w:color w:val="auto"/>
                <w:kern w:val="0"/>
                <w:lang w:val="hr" w:eastAsia="sr-Latn-CS"/>
              </w:rPr>
              <w:t xml:space="preserve">: </w:t>
            </w:r>
            <w:r w:rsidRPr="006E25C7">
              <w:rPr>
                <w:rFonts w:eastAsia="Times New Roman"/>
                <w:iCs/>
                <w:color w:val="auto"/>
                <w:kern w:val="0"/>
                <w:lang w:val="ru-RU" w:eastAsia="sr-Latn-CS"/>
              </w:rPr>
              <w:t>универ</w:t>
            </w:r>
            <w:r w:rsidR="00D24DDB" w:rsidRPr="006E25C7">
              <w:rPr>
                <w:rFonts w:eastAsia="Times New Roman"/>
                <w:iCs/>
                <w:color w:val="auto"/>
                <w:kern w:val="0"/>
                <w:lang w:val="hr" w:eastAsia="sr-Latn-CS"/>
              </w:rPr>
              <w:t xml:space="preserve"> Egger H 1145  i Egger W 1000.  </w:t>
            </w:r>
            <w:r w:rsidRPr="006E25C7">
              <w:rPr>
                <w:rFonts w:eastAsia="Times New Roman"/>
                <w:iCs/>
                <w:color w:val="auto"/>
                <w:kern w:val="0"/>
                <w:lang w:val="ru-RU" w:eastAsia="sr-Latn-CS"/>
              </w:rPr>
              <w:t>Све видне ивице кантовати</w:t>
            </w:r>
            <w:r w:rsidRPr="006E25C7">
              <w:rPr>
                <w:rFonts w:eastAsia="Times New Roman"/>
                <w:iCs/>
                <w:color w:val="auto"/>
                <w:kern w:val="0"/>
                <w:lang w:val="hr" w:eastAsia="sr-Latn-CS"/>
              </w:rPr>
              <w:t xml:space="preserve"> </w:t>
            </w:r>
            <w:r w:rsidR="00D24DDB" w:rsidRPr="006E25C7">
              <w:rPr>
                <w:rFonts w:eastAsia="Times New Roman"/>
                <w:iCs/>
                <w:color w:val="auto"/>
                <w:kern w:val="0"/>
                <w:lang w:val="hr" w:eastAsia="sr-Latn-CS"/>
              </w:rPr>
              <w:t>ABS</w:t>
            </w:r>
            <w:r w:rsidRPr="006E25C7">
              <w:rPr>
                <w:rFonts w:eastAsia="Times New Roman"/>
                <w:iCs/>
                <w:color w:val="auto"/>
                <w:kern w:val="0"/>
                <w:lang w:val="hr" w:eastAsia="sr-Latn-CS"/>
              </w:rPr>
              <w:t xml:space="preserve"> кант траком</w:t>
            </w:r>
            <w:r w:rsidR="00D24DDB" w:rsidRPr="006E25C7">
              <w:rPr>
                <w:rFonts w:eastAsia="Times New Roman"/>
                <w:iCs/>
                <w:color w:val="auto"/>
                <w:kern w:val="0"/>
                <w:lang w:val="hr" w:eastAsia="sr-Latn-CS"/>
              </w:rPr>
              <w:t xml:space="preserve"> 2 mm. </w:t>
            </w:r>
            <w:r w:rsidRPr="006E25C7">
              <w:rPr>
                <w:rFonts w:eastAsia="Times New Roman"/>
                <w:iCs/>
                <w:color w:val="auto"/>
                <w:kern w:val="0"/>
                <w:lang w:val="ru-RU" w:eastAsia="sr-Latn-CS"/>
              </w:rPr>
              <w:t>Наткасна има једну фиоку</w:t>
            </w:r>
            <w:r w:rsidRPr="006E25C7">
              <w:rPr>
                <w:rFonts w:eastAsia="Times New Roman"/>
                <w:iCs/>
                <w:color w:val="auto"/>
                <w:kern w:val="0"/>
                <w:lang w:val="sr-Cyrl-RS" w:eastAsia="sr-Latn-CS"/>
              </w:rPr>
              <w:t xml:space="preserve"> опремљену успоривачима и испод ње део за одлагање са вратима, опремљена квалитетни</w:t>
            </w:r>
            <w:r w:rsidRPr="006E25C7">
              <w:rPr>
                <w:rFonts w:eastAsia="Times New Roman"/>
                <w:iCs/>
                <w:color w:val="auto"/>
                <w:kern w:val="0"/>
                <w:lang w:val="ru-RU" w:eastAsia="sr-Latn-CS"/>
              </w:rPr>
              <w:t>м оковом, клизачима и алу ручицама. Инокс стопице су висине</w:t>
            </w:r>
            <w:r w:rsidR="00D24DDB" w:rsidRPr="006E25C7">
              <w:rPr>
                <w:rFonts w:eastAsia="Times New Roman"/>
                <w:iCs/>
                <w:color w:val="auto"/>
                <w:kern w:val="0"/>
                <w:lang w:val="hr" w:eastAsia="sr-Latn-CS"/>
              </w:rPr>
              <w:t xml:space="preserve">  h=10cm. </w:t>
            </w:r>
          </w:p>
          <w:p w:rsidR="00D24DDB" w:rsidRDefault="00D24DDB" w:rsidP="00792E95">
            <w:pPr>
              <w:autoSpaceDE w:val="0"/>
              <w:autoSpaceDN w:val="0"/>
              <w:adjustRightInd w:val="0"/>
              <w:spacing w:line="240" w:lineRule="auto"/>
              <w:jc w:val="both"/>
              <w:rPr>
                <w:rFonts w:eastAsia="Times New Roman"/>
                <w:b/>
                <w:color w:val="auto"/>
                <w:kern w:val="0"/>
                <w:sz w:val="22"/>
                <w:szCs w:val="22"/>
                <w:lang w:val="sr-Cyrl-RS" w:eastAsia="sr-Latn-CS"/>
              </w:rPr>
            </w:pPr>
          </w:p>
        </w:tc>
        <w:tc>
          <w:tcPr>
            <w:tcW w:w="874" w:type="dxa"/>
            <w:tcBorders>
              <w:top w:val="single" w:sz="3" w:space="0" w:color="000000"/>
              <w:left w:val="nil"/>
              <w:right w:val="single" w:sz="3" w:space="0" w:color="000000"/>
            </w:tcBorders>
            <w:vAlign w:val="bottom"/>
          </w:tcPr>
          <w:p w:rsidR="00D24DDB"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ru-RU" w:eastAsia="sr-Latn-CS"/>
              </w:rPr>
              <w:t>Ком.</w:t>
            </w: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P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tc>
        <w:tc>
          <w:tcPr>
            <w:tcW w:w="694" w:type="dxa"/>
            <w:tcBorders>
              <w:top w:val="single" w:sz="3" w:space="0" w:color="000000"/>
              <w:left w:val="nil"/>
              <w:right w:val="single" w:sz="3" w:space="0" w:color="000000"/>
            </w:tcBorders>
            <w:vAlign w:val="bottom"/>
          </w:tcPr>
          <w:p w:rsidR="00D24DDB" w:rsidRDefault="006F613D"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sr-Cyrl-RS" w:eastAsia="sr-Latn-CS"/>
              </w:rPr>
              <w:t>140</w:t>
            </w: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6E25C7" w:rsidRDefault="006E25C7" w:rsidP="00C839C3">
            <w:pPr>
              <w:suppressAutoHyphens w:val="0"/>
              <w:autoSpaceDE w:val="0"/>
              <w:autoSpaceDN w:val="0"/>
              <w:adjustRightInd w:val="0"/>
              <w:spacing w:line="240" w:lineRule="auto"/>
              <w:jc w:val="center"/>
              <w:rPr>
                <w:rFonts w:eastAsia="Times New Roman"/>
                <w:color w:val="auto"/>
                <w:kern w:val="0"/>
                <w:lang w:val="sr-Cyrl-RS" w:eastAsia="sr-Latn-CS"/>
              </w:rPr>
            </w:pPr>
          </w:p>
        </w:tc>
        <w:tc>
          <w:tcPr>
            <w:tcW w:w="1288" w:type="dxa"/>
            <w:tcBorders>
              <w:top w:val="single" w:sz="3" w:space="0" w:color="000000"/>
              <w:left w:val="nil"/>
              <w:right w:val="single" w:sz="3" w:space="0" w:color="000000"/>
            </w:tcBorders>
            <w:vAlign w:val="bottom"/>
          </w:tcPr>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tc>
        <w:tc>
          <w:tcPr>
            <w:tcW w:w="1275" w:type="dxa"/>
            <w:tcBorders>
              <w:top w:val="single" w:sz="3" w:space="0" w:color="000000"/>
              <w:left w:val="nil"/>
              <w:right w:val="single" w:sz="3" w:space="0" w:color="000000"/>
            </w:tcBorders>
            <w:vAlign w:val="bottom"/>
          </w:tcPr>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tc>
      </w:tr>
      <w:tr w:rsidR="00D24DDB">
        <w:tblPrEx>
          <w:tblCellMar>
            <w:top w:w="0" w:type="dxa"/>
            <w:bottom w:w="0" w:type="dxa"/>
          </w:tblCellMar>
        </w:tblPrEx>
        <w:trPr>
          <w:gridBefore w:val="1"/>
          <w:wBefore w:w="15" w:type="dxa"/>
          <w:trHeight w:val="713"/>
        </w:trPr>
        <w:tc>
          <w:tcPr>
            <w:tcW w:w="493" w:type="dxa"/>
            <w:tcBorders>
              <w:top w:val="single" w:sz="3" w:space="0" w:color="000000"/>
              <w:left w:val="single" w:sz="3" w:space="0" w:color="000000"/>
              <w:right w:val="single" w:sz="3" w:space="0" w:color="000000"/>
            </w:tcBorders>
          </w:tcPr>
          <w:p w:rsidR="00D24DDB" w:rsidRDefault="00D24DDB">
            <w:pPr>
              <w:suppressAutoHyphens w:val="0"/>
              <w:autoSpaceDE w:val="0"/>
              <w:autoSpaceDN w:val="0"/>
              <w:adjustRightInd w:val="0"/>
              <w:spacing w:line="240" w:lineRule="auto"/>
              <w:jc w:val="center"/>
              <w:rPr>
                <w:rFonts w:eastAsia="Times New Roman"/>
                <w:b/>
                <w:bCs/>
                <w:color w:val="auto"/>
                <w:kern w:val="0"/>
                <w:lang w:val="sr-Cyrl-RS" w:eastAsia="sr-Latn-CS"/>
              </w:rPr>
            </w:pPr>
          </w:p>
          <w:p w:rsidR="006E25C7" w:rsidRDefault="006F613D">
            <w:pPr>
              <w:suppressAutoHyphens w:val="0"/>
              <w:autoSpaceDE w:val="0"/>
              <w:autoSpaceDN w:val="0"/>
              <w:adjustRightInd w:val="0"/>
              <w:spacing w:line="240" w:lineRule="auto"/>
              <w:jc w:val="center"/>
              <w:rPr>
                <w:rFonts w:eastAsia="Times New Roman"/>
                <w:b/>
                <w:bCs/>
                <w:color w:val="auto"/>
                <w:kern w:val="0"/>
                <w:lang w:val="sr-Cyrl-RS" w:eastAsia="sr-Latn-CS"/>
              </w:rPr>
            </w:pPr>
            <w:r>
              <w:rPr>
                <w:rFonts w:eastAsia="Times New Roman"/>
                <w:b/>
                <w:bCs/>
                <w:color w:val="auto"/>
                <w:kern w:val="0"/>
                <w:lang w:val="sr-Cyrl-RS" w:eastAsia="sr-Latn-CS"/>
              </w:rPr>
              <w:t>4</w:t>
            </w:r>
          </w:p>
        </w:tc>
        <w:tc>
          <w:tcPr>
            <w:tcW w:w="3725" w:type="dxa"/>
            <w:gridSpan w:val="2"/>
            <w:tcBorders>
              <w:top w:val="single" w:sz="3" w:space="0" w:color="000000"/>
              <w:left w:val="nil"/>
              <w:right w:val="single" w:sz="3" w:space="0" w:color="000000"/>
            </w:tcBorders>
            <w:vAlign w:val="bottom"/>
          </w:tcPr>
          <w:p w:rsidR="00D24DDB" w:rsidRPr="00C839C3" w:rsidRDefault="00C839C3" w:rsidP="00C839C3">
            <w:pPr>
              <w:suppressAutoHyphens w:val="0"/>
              <w:autoSpaceDE w:val="0"/>
              <w:autoSpaceDN w:val="0"/>
              <w:adjustRightInd w:val="0"/>
              <w:spacing w:line="240" w:lineRule="auto"/>
              <w:jc w:val="both"/>
              <w:rPr>
                <w:rFonts w:eastAsia="Times New Roman"/>
                <w:b/>
                <w:bCs/>
                <w:iCs/>
                <w:color w:val="auto"/>
                <w:kern w:val="0"/>
                <w:lang w:val="ru-RU" w:eastAsia="sr-Latn-CS"/>
              </w:rPr>
            </w:pPr>
            <w:r w:rsidRPr="00C839C3">
              <w:rPr>
                <w:rFonts w:eastAsia="Times New Roman"/>
                <w:b/>
                <w:bCs/>
                <w:iCs/>
                <w:color w:val="auto"/>
                <w:kern w:val="0"/>
                <w:lang w:val="ru-RU" w:eastAsia="sr-Latn-CS"/>
              </w:rPr>
              <w:t>ГАРДЕРОБНИ ОРМАР</w:t>
            </w:r>
          </w:p>
          <w:p w:rsidR="00D24DDB" w:rsidRPr="00C839C3" w:rsidRDefault="00C839C3" w:rsidP="00D24DDB">
            <w:pPr>
              <w:suppressAutoHyphens w:val="0"/>
              <w:autoSpaceDE w:val="0"/>
              <w:autoSpaceDN w:val="0"/>
              <w:adjustRightInd w:val="0"/>
              <w:spacing w:line="240" w:lineRule="auto"/>
              <w:jc w:val="both"/>
              <w:rPr>
                <w:rFonts w:eastAsia="Times New Roman"/>
                <w:iCs/>
                <w:color w:val="auto"/>
                <w:kern w:val="0"/>
                <w:lang w:val="hr" w:eastAsia="sr-Latn-CS"/>
              </w:rPr>
            </w:pPr>
            <w:r w:rsidRPr="00C839C3">
              <w:rPr>
                <w:rFonts w:eastAsia="Times New Roman"/>
                <w:iCs/>
                <w:color w:val="auto"/>
                <w:kern w:val="0"/>
                <w:lang w:val="ru-RU" w:eastAsia="sr-Latn-CS"/>
              </w:rPr>
              <w:t>Д</w:t>
            </w:r>
            <w:r>
              <w:rPr>
                <w:rFonts w:eastAsia="Times New Roman"/>
                <w:iCs/>
                <w:color w:val="auto"/>
                <w:kern w:val="0"/>
                <w:lang w:val="ru-RU" w:eastAsia="sr-Latn-CS"/>
              </w:rPr>
              <w:t>имензија</w:t>
            </w:r>
            <w:r w:rsidR="00D24DDB" w:rsidRPr="00C839C3">
              <w:rPr>
                <w:rFonts w:eastAsia="Times New Roman"/>
                <w:iCs/>
                <w:color w:val="auto"/>
                <w:kern w:val="0"/>
                <w:lang w:val="hr" w:eastAsia="sr-Latn-CS"/>
              </w:rPr>
              <w:t xml:space="preserve"> 60x50x240 h cm</w:t>
            </w:r>
          </w:p>
          <w:p w:rsidR="00D24DDB" w:rsidRPr="00C839C3" w:rsidRDefault="00D24DDB" w:rsidP="00D24DDB">
            <w:pPr>
              <w:suppressAutoHyphens w:val="0"/>
              <w:autoSpaceDE w:val="0"/>
              <w:autoSpaceDN w:val="0"/>
              <w:adjustRightInd w:val="0"/>
              <w:spacing w:line="240" w:lineRule="auto"/>
              <w:jc w:val="both"/>
              <w:rPr>
                <w:rFonts w:eastAsia="Times New Roman"/>
                <w:iCs/>
                <w:color w:val="auto"/>
                <w:kern w:val="0"/>
                <w:lang w:val="hr" w:eastAsia="sr-Latn-CS"/>
              </w:rPr>
            </w:pPr>
          </w:p>
          <w:p w:rsidR="00D24DDB" w:rsidRDefault="00C839C3" w:rsidP="00D24DDB">
            <w:pPr>
              <w:suppressAutoHyphens w:val="0"/>
              <w:autoSpaceDE w:val="0"/>
              <w:autoSpaceDN w:val="0"/>
              <w:adjustRightInd w:val="0"/>
              <w:spacing w:line="240" w:lineRule="auto"/>
              <w:jc w:val="both"/>
              <w:rPr>
                <w:rFonts w:ascii="Arial" w:eastAsia="Times New Roman" w:hAnsi="Arial" w:cs="Arial"/>
                <w:i/>
                <w:iCs/>
                <w:color w:val="auto"/>
                <w:kern w:val="0"/>
                <w:lang w:val="hr" w:eastAsia="sr-Latn-CS"/>
              </w:rPr>
            </w:pPr>
            <w:r w:rsidRPr="00C839C3">
              <w:rPr>
                <w:rFonts w:eastAsia="Times New Roman"/>
                <w:iCs/>
                <w:color w:val="auto"/>
                <w:kern w:val="0"/>
                <w:lang w:val="ru-RU" w:eastAsia="sr-Latn-CS"/>
              </w:rPr>
              <w:t xml:space="preserve">Израђен од универадебљине </w:t>
            </w:r>
            <w:r w:rsidR="00D24DDB" w:rsidRPr="00C839C3">
              <w:rPr>
                <w:rFonts w:eastAsia="Times New Roman"/>
                <w:iCs/>
                <w:color w:val="auto"/>
                <w:kern w:val="0"/>
                <w:lang w:val="hr" w:eastAsia="sr-Latn-CS"/>
              </w:rPr>
              <w:t xml:space="preserve">25 mm, </w:t>
            </w:r>
            <w:r w:rsidRPr="00C839C3">
              <w:rPr>
                <w:rFonts w:eastAsia="Times New Roman"/>
                <w:iCs/>
                <w:color w:val="auto"/>
                <w:kern w:val="0"/>
                <w:lang w:val="ru-RU" w:eastAsia="sr-Latn-CS"/>
              </w:rPr>
              <w:t>врата су од универа дебљине</w:t>
            </w:r>
            <w:r w:rsidR="00D24DDB" w:rsidRPr="00C839C3">
              <w:rPr>
                <w:rFonts w:eastAsia="Times New Roman"/>
                <w:iCs/>
                <w:color w:val="auto"/>
                <w:kern w:val="0"/>
                <w:lang w:val="hr" w:eastAsia="sr-Latn-CS"/>
              </w:rPr>
              <w:t xml:space="preserve"> 18mm, </w:t>
            </w:r>
            <w:r w:rsidRPr="00C839C3">
              <w:rPr>
                <w:rFonts w:eastAsia="Times New Roman"/>
                <w:iCs/>
                <w:color w:val="auto"/>
                <w:kern w:val="0"/>
                <w:lang w:val="ru-RU" w:eastAsia="sr-Latn-CS"/>
              </w:rPr>
              <w:t xml:space="preserve">топ (горња плоча) ормара </w:t>
            </w:r>
            <w:r w:rsidRPr="00C839C3">
              <w:rPr>
                <w:rFonts w:eastAsia="Times New Roman"/>
                <w:iCs/>
                <w:color w:val="auto"/>
                <w:kern w:val="0"/>
                <w:lang w:val="hr" w:eastAsia="sr-Latn-CS"/>
              </w:rPr>
              <w:t>top</w:t>
            </w:r>
            <w:r w:rsidR="00D24DDB" w:rsidRPr="00C839C3">
              <w:rPr>
                <w:rFonts w:eastAsia="Times New Roman"/>
                <w:iCs/>
                <w:color w:val="auto"/>
                <w:kern w:val="0"/>
                <w:lang w:val="hr" w:eastAsia="sr-Latn-CS"/>
              </w:rPr>
              <w:t xml:space="preserve"> d=36mm, </w:t>
            </w:r>
            <w:r w:rsidRPr="00C839C3">
              <w:rPr>
                <w:rFonts w:eastAsia="Times New Roman"/>
                <w:iCs/>
                <w:color w:val="auto"/>
                <w:kern w:val="0"/>
                <w:lang w:val="ru-RU" w:eastAsia="sr-Latn-CS"/>
              </w:rPr>
              <w:t>кантован</w:t>
            </w:r>
            <w:r w:rsidRPr="00C839C3">
              <w:rPr>
                <w:rFonts w:eastAsia="Times New Roman"/>
                <w:iCs/>
                <w:color w:val="auto"/>
                <w:kern w:val="0"/>
                <w:lang w:val="hr" w:eastAsia="sr-Latn-CS"/>
              </w:rPr>
              <w:t xml:space="preserve"> ABS-o</w:t>
            </w:r>
            <w:r w:rsidRPr="00C839C3">
              <w:rPr>
                <w:rFonts w:eastAsia="Times New Roman"/>
                <w:iCs/>
                <w:color w:val="auto"/>
                <w:kern w:val="0"/>
                <w:lang w:val="ru-RU" w:eastAsia="sr-Latn-CS"/>
              </w:rPr>
              <w:t>м</w:t>
            </w:r>
            <w:r w:rsidR="00D24DDB" w:rsidRPr="00C839C3">
              <w:rPr>
                <w:rFonts w:eastAsia="Times New Roman"/>
                <w:iCs/>
                <w:color w:val="auto"/>
                <w:kern w:val="0"/>
                <w:lang w:val="hr" w:eastAsia="sr-Latn-CS"/>
              </w:rPr>
              <w:t xml:space="preserve"> 2 mm. </w:t>
            </w:r>
            <w:r w:rsidRPr="00C839C3">
              <w:rPr>
                <w:rFonts w:eastAsia="Times New Roman"/>
                <w:iCs/>
                <w:color w:val="auto"/>
                <w:kern w:val="0"/>
                <w:lang w:val="ru-RU" w:eastAsia="sr-Latn-CS"/>
              </w:rPr>
              <w:t>Подељен вертикалном преградом на простор</w:t>
            </w:r>
            <w:r w:rsidRPr="00C839C3">
              <w:rPr>
                <w:rFonts w:eastAsia="Times New Roman"/>
                <w:iCs/>
                <w:color w:val="auto"/>
                <w:kern w:val="0"/>
                <w:lang w:val="sr-Cyrl-RS" w:eastAsia="sr-Latn-CS"/>
              </w:rPr>
              <w:t xml:space="preserve"> за ка</w:t>
            </w:r>
            <w:r w:rsidRPr="00C839C3">
              <w:rPr>
                <w:rFonts w:eastAsia="Times New Roman"/>
                <w:iCs/>
                <w:color w:val="auto"/>
                <w:kern w:val="0"/>
                <w:lang w:val="ru-RU" w:eastAsia="sr-Latn-CS"/>
              </w:rPr>
              <w:t>чење са оклагијом, улевом делу ормара, и простором са полицама у десном делу</w:t>
            </w:r>
            <w:r w:rsidRPr="00C839C3">
              <w:rPr>
                <w:rFonts w:eastAsia="Times New Roman"/>
                <w:iCs/>
                <w:color w:val="auto"/>
                <w:kern w:val="0"/>
                <w:lang w:val="hr" w:eastAsia="sr-Latn-CS"/>
              </w:rPr>
              <w:t>. у доњем делу ормара јеполица за одлагање. Вез</w:t>
            </w:r>
            <w:r w:rsidRPr="00C839C3">
              <w:rPr>
                <w:rFonts w:eastAsia="Times New Roman"/>
                <w:iCs/>
                <w:color w:val="auto"/>
                <w:kern w:val="0"/>
                <w:lang w:val="ru-RU" w:eastAsia="sr-Latn-CS"/>
              </w:rPr>
              <w:t>е се остварују комбинацијом металних ексцентара и типлова који омогућавају брзу и</w:t>
            </w:r>
            <w:r w:rsidRPr="00C839C3">
              <w:rPr>
                <w:rFonts w:eastAsia="Times New Roman"/>
                <w:iCs/>
                <w:color w:val="auto"/>
                <w:kern w:val="0"/>
                <w:lang w:val="sr-Cyrl-RS" w:eastAsia="sr-Latn-CS"/>
              </w:rPr>
              <w:t xml:space="preserve"> једноставну монтажу, односно демонтажу. Дезен иверице </w:t>
            </w:r>
            <w:r w:rsidR="00D24DDB" w:rsidRPr="00C839C3">
              <w:rPr>
                <w:rFonts w:eastAsia="Times New Roman"/>
                <w:iCs/>
                <w:color w:val="auto"/>
                <w:kern w:val="0"/>
                <w:lang w:val="hr" w:eastAsia="sr-Latn-CS"/>
              </w:rPr>
              <w:t xml:space="preserve">Egger H1146 </w:t>
            </w:r>
            <w:r w:rsidRPr="00C839C3">
              <w:rPr>
                <w:rFonts w:eastAsia="Times New Roman"/>
                <w:iCs/>
                <w:color w:val="auto"/>
                <w:kern w:val="0"/>
                <w:lang w:val="ru-RU" w:eastAsia="sr-Latn-CS"/>
              </w:rPr>
              <w:t>у комбинацији са дезеном</w:t>
            </w:r>
            <w:r w:rsidR="00D24DDB" w:rsidRPr="00C839C3">
              <w:rPr>
                <w:rFonts w:eastAsia="Times New Roman"/>
                <w:iCs/>
                <w:color w:val="auto"/>
                <w:kern w:val="0"/>
                <w:lang w:val="hr" w:eastAsia="sr-Latn-CS"/>
              </w:rPr>
              <w:t xml:space="preserve"> Egger W 1000.</w:t>
            </w:r>
          </w:p>
          <w:p w:rsidR="00D24DDB" w:rsidRDefault="00D24DDB" w:rsidP="00792E95">
            <w:pPr>
              <w:autoSpaceDE w:val="0"/>
              <w:autoSpaceDN w:val="0"/>
              <w:adjustRightInd w:val="0"/>
              <w:spacing w:line="240" w:lineRule="auto"/>
              <w:jc w:val="both"/>
              <w:rPr>
                <w:rFonts w:eastAsia="Times New Roman"/>
                <w:b/>
                <w:color w:val="auto"/>
                <w:kern w:val="0"/>
                <w:sz w:val="22"/>
                <w:szCs w:val="22"/>
                <w:lang w:val="sr-Cyrl-RS" w:eastAsia="sr-Latn-CS"/>
              </w:rPr>
            </w:pPr>
          </w:p>
        </w:tc>
        <w:tc>
          <w:tcPr>
            <w:tcW w:w="874" w:type="dxa"/>
            <w:tcBorders>
              <w:top w:val="single" w:sz="3" w:space="0" w:color="000000"/>
              <w:left w:val="nil"/>
              <w:right w:val="single" w:sz="3" w:space="0" w:color="000000"/>
            </w:tcBorders>
            <w:vAlign w:val="bottom"/>
          </w:tcPr>
          <w:p w:rsidR="00D24DDB"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ru-RU" w:eastAsia="sr-Latn-CS"/>
              </w:rPr>
              <w:t>Ком.</w:t>
            </w: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P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tc>
        <w:tc>
          <w:tcPr>
            <w:tcW w:w="694" w:type="dxa"/>
            <w:tcBorders>
              <w:top w:val="single" w:sz="3" w:space="0" w:color="000000"/>
              <w:left w:val="nil"/>
              <w:right w:val="single" w:sz="3" w:space="0" w:color="000000"/>
            </w:tcBorders>
            <w:vAlign w:val="bottom"/>
          </w:tcPr>
          <w:p w:rsidR="00D24DDB" w:rsidRDefault="006F613D"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sr-Cyrl-RS" w:eastAsia="sr-Latn-CS"/>
              </w:rPr>
              <w:t>120</w:t>
            </w: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p w:rsidR="00C839C3" w:rsidRDefault="00C839C3" w:rsidP="00C839C3">
            <w:pPr>
              <w:suppressAutoHyphens w:val="0"/>
              <w:autoSpaceDE w:val="0"/>
              <w:autoSpaceDN w:val="0"/>
              <w:adjustRightInd w:val="0"/>
              <w:spacing w:line="240" w:lineRule="auto"/>
              <w:jc w:val="center"/>
              <w:rPr>
                <w:rFonts w:eastAsia="Times New Roman"/>
                <w:color w:val="auto"/>
                <w:kern w:val="0"/>
                <w:lang w:val="sr-Cyrl-RS" w:eastAsia="sr-Latn-CS"/>
              </w:rPr>
            </w:pPr>
          </w:p>
        </w:tc>
        <w:tc>
          <w:tcPr>
            <w:tcW w:w="1288" w:type="dxa"/>
            <w:tcBorders>
              <w:top w:val="single" w:sz="3" w:space="0" w:color="000000"/>
              <w:left w:val="nil"/>
              <w:right w:val="single" w:sz="3" w:space="0" w:color="000000"/>
            </w:tcBorders>
            <w:vAlign w:val="bottom"/>
          </w:tcPr>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tc>
        <w:tc>
          <w:tcPr>
            <w:tcW w:w="1275" w:type="dxa"/>
            <w:tcBorders>
              <w:top w:val="single" w:sz="3" w:space="0" w:color="000000"/>
              <w:left w:val="nil"/>
              <w:right w:val="single" w:sz="3" w:space="0" w:color="000000"/>
            </w:tcBorders>
            <w:vAlign w:val="bottom"/>
          </w:tcPr>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D24DDB" w:rsidRDefault="00D24DDB">
            <w:pPr>
              <w:suppressAutoHyphens w:val="0"/>
              <w:autoSpaceDE w:val="0"/>
              <w:autoSpaceDN w:val="0"/>
              <w:adjustRightInd w:val="0"/>
              <w:spacing w:line="240" w:lineRule="auto"/>
              <w:jc w:val="right"/>
              <w:rPr>
                <w:rFonts w:eastAsia="Times New Roman"/>
                <w:color w:val="auto"/>
                <w:kern w:val="0"/>
                <w:lang w:val="hr" w:eastAsia="sr-Latn-CS"/>
              </w:rPr>
            </w:pPr>
          </w:p>
        </w:tc>
      </w:tr>
      <w:tr w:rsidR="00184B58">
        <w:tblPrEx>
          <w:tblCellMar>
            <w:top w:w="0" w:type="dxa"/>
            <w:bottom w:w="0" w:type="dxa"/>
          </w:tblCellMar>
        </w:tblPrEx>
        <w:trPr>
          <w:gridBefore w:val="1"/>
          <w:wBefore w:w="15" w:type="dxa"/>
          <w:trHeight w:val="713"/>
        </w:trPr>
        <w:tc>
          <w:tcPr>
            <w:tcW w:w="493" w:type="dxa"/>
            <w:tcBorders>
              <w:top w:val="single" w:sz="3" w:space="0" w:color="000000"/>
              <w:left w:val="single" w:sz="3" w:space="0" w:color="000000"/>
              <w:right w:val="single" w:sz="3" w:space="0" w:color="000000"/>
            </w:tcBorders>
          </w:tcPr>
          <w:p w:rsidR="00184B58" w:rsidRDefault="006F613D">
            <w:pPr>
              <w:suppressAutoHyphens w:val="0"/>
              <w:autoSpaceDE w:val="0"/>
              <w:autoSpaceDN w:val="0"/>
              <w:adjustRightInd w:val="0"/>
              <w:spacing w:line="240" w:lineRule="auto"/>
              <w:jc w:val="center"/>
              <w:rPr>
                <w:rFonts w:eastAsia="Times New Roman"/>
                <w:b/>
                <w:bCs/>
                <w:color w:val="auto"/>
                <w:kern w:val="0"/>
                <w:lang w:val="sr-Cyrl-RS" w:eastAsia="sr-Latn-CS"/>
              </w:rPr>
            </w:pPr>
            <w:r>
              <w:rPr>
                <w:rFonts w:eastAsia="Times New Roman"/>
                <w:b/>
                <w:bCs/>
                <w:color w:val="auto"/>
                <w:kern w:val="0"/>
                <w:lang w:val="sr-Cyrl-RS" w:eastAsia="sr-Latn-CS"/>
              </w:rPr>
              <w:t>5</w:t>
            </w:r>
          </w:p>
        </w:tc>
        <w:tc>
          <w:tcPr>
            <w:tcW w:w="3725" w:type="dxa"/>
            <w:gridSpan w:val="2"/>
            <w:tcBorders>
              <w:top w:val="single" w:sz="3" w:space="0" w:color="000000"/>
              <w:left w:val="nil"/>
              <w:right w:val="single" w:sz="3" w:space="0" w:color="000000"/>
            </w:tcBorders>
            <w:vAlign w:val="bottom"/>
          </w:tcPr>
          <w:p w:rsidR="00184B58" w:rsidRDefault="00184B58" w:rsidP="00184B58">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СТОЛИЦА (модел В 333 или слично)</w:t>
            </w:r>
          </w:p>
          <w:p w:rsidR="00184B58" w:rsidRDefault="00184B58" w:rsidP="00184B58">
            <w:pPr>
              <w:suppressAutoHyphens w:val="0"/>
              <w:autoSpaceDE w:val="0"/>
              <w:autoSpaceDN w:val="0"/>
              <w:adjustRightInd w:val="0"/>
              <w:spacing w:line="240" w:lineRule="auto"/>
              <w:jc w:val="both"/>
              <w:rPr>
                <w:rFonts w:eastAsia="Times New Roman"/>
                <w:b/>
                <w:bCs/>
                <w:iCs/>
                <w:color w:val="auto"/>
                <w:kern w:val="0"/>
                <w:lang w:val="sr-Cyrl-RS" w:eastAsia="sr-Latn-CS"/>
              </w:rPr>
            </w:pPr>
          </w:p>
          <w:p w:rsidR="00184B58" w:rsidRDefault="00184B58" w:rsidP="00184B58">
            <w:pPr>
              <w:suppressAutoHyphens w:val="0"/>
              <w:autoSpaceDE w:val="0"/>
              <w:autoSpaceDN w:val="0"/>
              <w:adjustRightInd w:val="0"/>
              <w:spacing w:line="240" w:lineRule="auto"/>
              <w:rPr>
                <w:rFonts w:eastAsia="Times New Roman"/>
                <w:bCs/>
                <w:iCs/>
                <w:color w:val="auto"/>
                <w:kern w:val="0"/>
                <w:lang w:val="sr-Cyrl-RS" w:eastAsia="sr-Latn-CS"/>
              </w:rPr>
            </w:pPr>
            <w:r w:rsidRPr="00575F82">
              <w:rPr>
                <w:rFonts w:eastAsia="Times New Roman"/>
                <w:bCs/>
                <w:iCs/>
                <w:color w:val="auto"/>
                <w:kern w:val="0"/>
                <w:lang w:val="sr-Cyrl-RS" w:eastAsia="sr-Latn-CS"/>
              </w:rPr>
              <w:t>Дим</w:t>
            </w:r>
            <w:r>
              <w:rPr>
                <w:rFonts w:eastAsia="Times New Roman"/>
                <w:bCs/>
                <w:iCs/>
                <w:color w:val="auto"/>
                <w:kern w:val="0"/>
                <w:lang w:val="sr-Cyrl-RS" w:eastAsia="sr-Latn-CS"/>
              </w:rPr>
              <w:t>ензије</w:t>
            </w:r>
            <w:r w:rsidR="008A1AF0">
              <w:rPr>
                <w:rFonts w:eastAsia="Times New Roman"/>
                <w:bCs/>
                <w:iCs/>
                <w:color w:val="auto"/>
                <w:kern w:val="0"/>
                <w:lang w:val="sr-Cyrl-RS" w:eastAsia="sr-Latn-CS"/>
              </w:rPr>
              <w:t xml:space="preserve"> 86x53x43mm</w:t>
            </w:r>
            <w:r w:rsidRPr="00575F82">
              <w:rPr>
                <w:rFonts w:eastAsia="Times New Roman"/>
                <w:bCs/>
                <w:iCs/>
                <w:color w:val="auto"/>
                <w:kern w:val="0"/>
                <w:lang w:val="sr-Cyrl-RS" w:eastAsia="sr-Latn-CS"/>
              </w:rPr>
              <w:t xml:space="preserve"> (висна/ширина/дубина). Метални рам столице израђен </w:t>
            </w:r>
            <w:r w:rsidR="008A1AF0">
              <w:rPr>
                <w:rFonts w:eastAsia="Times New Roman"/>
                <w:bCs/>
                <w:iCs/>
                <w:color w:val="auto"/>
                <w:kern w:val="0"/>
                <w:lang w:val="sr-Cyrl-RS" w:eastAsia="sr-Latn-CS"/>
              </w:rPr>
              <w:t>је од елиптичне цеви 30x15x1,5mm</w:t>
            </w:r>
            <w:r w:rsidRPr="00575F82">
              <w:rPr>
                <w:rFonts w:eastAsia="Times New Roman"/>
                <w:bCs/>
                <w:iCs/>
                <w:color w:val="auto"/>
                <w:kern w:val="0"/>
                <w:lang w:val="sr-Cyrl-RS" w:eastAsia="sr-Latn-CS"/>
              </w:rPr>
              <w:t xml:space="preserve"> заштићен пластифицирањем, отворени делови цеви затворени су пластичним чеповима.  Сед</w:t>
            </w:r>
            <w:r w:rsidR="008A1AF0">
              <w:rPr>
                <w:rFonts w:eastAsia="Times New Roman"/>
                <w:bCs/>
                <w:iCs/>
                <w:color w:val="auto"/>
                <w:kern w:val="0"/>
                <w:lang w:val="sr-Cyrl-RS" w:eastAsia="sr-Latn-CS"/>
              </w:rPr>
              <w:t>иште и наслон израђени су од PVC</w:t>
            </w:r>
            <w:r w:rsidRPr="00575F82">
              <w:rPr>
                <w:rFonts w:eastAsia="Times New Roman"/>
                <w:bCs/>
                <w:iCs/>
                <w:color w:val="auto"/>
                <w:kern w:val="0"/>
                <w:lang w:val="sr-Cyrl-RS" w:eastAsia="sr-Latn-CS"/>
              </w:rPr>
              <w:t xml:space="preserve"> елемената а потом обложен</w:t>
            </w:r>
            <w:r w:rsidR="008A1AF0">
              <w:rPr>
                <w:rFonts w:eastAsia="Times New Roman"/>
                <w:bCs/>
                <w:iCs/>
                <w:color w:val="auto"/>
                <w:kern w:val="0"/>
                <w:lang w:val="sr-Cyrl-RS" w:eastAsia="sr-Latn-CS"/>
              </w:rPr>
              <w:t>и сунђером (дебљине наслона 25mm и седишта 30mm</w:t>
            </w:r>
            <w:r w:rsidRPr="00575F82">
              <w:rPr>
                <w:rFonts w:eastAsia="Times New Roman"/>
                <w:bCs/>
                <w:iCs/>
                <w:color w:val="auto"/>
                <w:kern w:val="0"/>
                <w:lang w:val="sr-Cyrl-RS" w:eastAsia="sr-Latn-CS"/>
              </w:rPr>
              <w:t>), и тапацирани штофом, у боји по избору Купца.   Леђа седишта и доња страна седишта заштићени су пластичном облогом. Седиште и наслон су својом формом анатомски обликовани према грађи тела човека.</w:t>
            </w:r>
          </w:p>
          <w:p w:rsidR="00184B58" w:rsidRPr="00C839C3" w:rsidRDefault="00184B58" w:rsidP="00C839C3">
            <w:pPr>
              <w:suppressAutoHyphens w:val="0"/>
              <w:autoSpaceDE w:val="0"/>
              <w:autoSpaceDN w:val="0"/>
              <w:adjustRightInd w:val="0"/>
              <w:spacing w:line="240" w:lineRule="auto"/>
              <w:jc w:val="both"/>
              <w:rPr>
                <w:rFonts w:eastAsia="Times New Roman"/>
                <w:b/>
                <w:bCs/>
                <w:iCs/>
                <w:color w:val="auto"/>
                <w:kern w:val="0"/>
                <w:lang w:val="ru-RU" w:eastAsia="sr-Latn-CS"/>
              </w:rPr>
            </w:pPr>
          </w:p>
        </w:tc>
        <w:tc>
          <w:tcPr>
            <w:tcW w:w="87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ru-RU" w:eastAsia="sr-Latn-CS"/>
              </w:rPr>
            </w:pPr>
            <w:r>
              <w:rPr>
                <w:rFonts w:eastAsia="Times New Roman"/>
                <w:color w:val="auto"/>
                <w:kern w:val="0"/>
                <w:lang w:val="ru-RU" w:eastAsia="sr-Latn-CS"/>
              </w:rPr>
              <w:t>Ком.</w:t>
            </w:r>
          </w:p>
        </w:tc>
        <w:tc>
          <w:tcPr>
            <w:tcW w:w="69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sr-Cyrl-RS" w:eastAsia="sr-Latn-CS"/>
              </w:rPr>
              <w:t>80</w:t>
            </w:r>
          </w:p>
        </w:tc>
        <w:tc>
          <w:tcPr>
            <w:tcW w:w="1288"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5"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r>
      <w:tr w:rsidR="00184B58">
        <w:tblPrEx>
          <w:tblCellMar>
            <w:top w:w="0" w:type="dxa"/>
            <w:bottom w:w="0" w:type="dxa"/>
          </w:tblCellMar>
        </w:tblPrEx>
        <w:trPr>
          <w:gridBefore w:val="1"/>
          <w:wBefore w:w="15" w:type="dxa"/>
          <w:trHeight w:val="713"/>
        </w:trPr>
        <w:tc>
          <w:tcPr>
            <w:tcW w:w="493" w:type="dxa"/>
            <w:tcBorders>
              <w:top w:val="single" w:sz="3" w:space="0" w:color="000000"/>
              <w:left w:val="single" w:sz="3" w:space="0" w:color="000000"/>
              <w:right w:val="single" w:sz="3" w:space="0" w:color="000000"/>
            </w:tcBorders>
          </w:tcPr>
          <w:p w:rsidR="00184B58" w:rsidRDefault="006F613D">
            <w:pPr>
              <w:suppressAutoHyphens w:val="0"/>
              <w:autoSpaceDE w:val="0"/>
              <w:autoSpaceDN w:val="0"/>
              <w:adjustRightInd w:val="0"/>
              <w:spacing w:line="240" w:lineRule="auto"/>
              <w:jc w:val="center"/>
              <w:rPr>
                <w:rFonts w:eastAsia="Times New Roman"/>
                <w:b/>
                <w:bCs/>
                <w:color w:val="auto"/>
                <w:kern w:val="0"/>
                <w:lang w:val="sr-Cyrl-RS" w:eastAsia="sr-Latn-CS"/>
              </w:rPr>
            </w:pPr>
            <w:r>
              <w:rPr>
                <w:rFonts w:eastAsia="Times New Roman"/>
                <w:b/>
                <w:bCs/>
                <w:color w:val="auto"/>
                <w:kern w:val="0"/>
                <w:lang w:val="sr-Cyrl-RS" w:eastAsia="sr-Latn-CS"/>
              </w:rPr>
              <w:t>6</w:t>
            </w:r>
          </w:p>
        </w:tc>
        <w:tc>
          <w:tcPr>
            <w:tcW w:w="3725" w:type="dxa"/>
            <w:gridSpan w:val="2"/>
            <w:tcBorders>
              <w:top w:val="single" w:sz="3" w:space="0" w:color="000000"/>
              <w:left w:val="nil"/>
              <w:right w:val="single" w:sz="3" w:space="0" w:color="000000"/>
            </w:tcBorders>
            <w:vAlign w:val="bottom"/>
          </w:tcPr>
          <w:p w:rsidR="008D4498" w:rsidRDefault="008D4498" w:rsidP="008D4498">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 xml:space="preserve">СТОЛИЦА (модел </w:t>
            </w:r>
            <w:r>
              <w:rPr>
                <w:rFonts w:eastAsia="Times New Roman"/>
                <w:b/>
                <w:bCs/>
                <w:iCs/>
                <w:color w:val="auto"/>
                <w:kern w:val="0"/>
                <w:lang w:val="sr-Latn-RS" w:eastAsia="sr-Latn-CS"/>
              </w:rPr>
              <w:t>S</w:t>
            </w:r>
            <w:r>
              <w:rPr>
                <w:rFonts w:eastAsia="Times New Roman"/>
                <w:b/>
                <w:bCs/>
                <w:iCs/>
                <w:color w:val="auto"/>
                <w:kern w:val="0"/>
                <w:lang w:val="sr-Cyrl-RS" w:eastAsia="sr-Latn-CS"/>
              </w:rPr>
              <w:t xml:space="preserve"> 333 или слично)</w:t>
            </w:r>
          </w:p>
          <w:p w:rsidR="008D4498" w:rsidRDefault="008D4498" w:rsidP="008D4498">
            <w:pPr>
              <w:suppressAutoHyphens w:val="0"/>
              <w:autoSpaceDE w:val="0"/>
              <w:autoSpaceDN w:val="0"/>
              <w:adjustRightInd w:val="0"/>
              <w:spacing w:line="240" w:lineRule="auto"/>
              <w:jc w:val="both"/>
              <w:rPr>
                <w:rFonts w:eastAsia="Times New Roman"/>
                <w:b/>
                <w:bCs/>
                <w:iCs/>
                <w:color w:val="auto"/>
                <w:kern w:val="0"/>
                <w:lang w:val="sr-Cyrl-RS" w:eastAsia="sr-Latn-CS"/>
              </w:rPr>
            </w:pPr>
          </w:p>
          <w:p w:rsidR="00184B58" w:rsidRPr="008D4498" w:rsidRDefault="008D4498" w:rsidP="008D4498">
            <w:pPr>
              <w:suppressAutoHyphens w:val="0"/>
              <w:autoSpaceDE w:val="0"/>
              <w:autoSpaceDN w:val="0"/>
              <w:adjustRightInd w:val="0"/>
              <w:spacing w:line="240" w:lineRule="auto"/>
              <w:rPr>
                <w:rFonts w:eastAsia="Times New Roman"/>
                <w:bCs/>
                <w:iCs/>
                <w:color w:val="auto"/>
                <w:kern w:val="0"/>
                <w:lang w:val="sr-Cyrl-RS" w:eastAsia="sr-Latn-CS"/>
              </w:rPr>
            </w:pPr>
            <w:r w:rsidRPr="003969D4">
              <w:rPr>
                <w:rFonts w:eastAsia="Times New Roman"/>
                <w:bCs/>
                <w:iCs/>
                <w:color w:val="auto"/>
                <w:kern w:val="0"/>
                <w:lang w:val="sr-Cyrl-RS" w:eastAsia="sr-Latn-CS"/>
              </w:rPr>
              <w:t>Дим</w:t>
            </w:r>
            <w:r>
              <w:rPr>
                <w:rFonts w:eastAsia="Times New Roman"/>
                <w:bCs/>
                <w:iCs/>
                <w:color w:val="auto"/>
                <w:kern w:val="0"/>
                <w:lang w:val="sr-Cyrl-RS" w:eastAsia="sr-Latn-CS"/>
              </w:rPr>
              <w:t>ензије</w:t>
            </w:r>
            <w:r w:rsidR="008A1AF0">
              <w:rPr>
                <w:rFonts w:eastAsia="Times New Roman"/>
                <w:bCs/>
                <w:iCs/>
                <w:color w:val="auto"/>
                <w:kern w:val="0"/>
                <w:lang w:val="sr-Cyrl-RS" w:eastAsia="sr-Latn-CS"/>
              </w:rPr>
              <w:t xml:space="preserve"> 86x53x43cm</w:t>
            </w:r>
            <w:r w:rsidRPr="003969D4">
              <w:rPr>
                <w:rFonts w:eastAsia="Times New Roman"/>
                <w:bCs/>
                <w:iCs/>
                <w:color w:val="auto"/>
                <w:kern w:val="0"/>
                <w:lang w:val="sr-Cyrl-RS" w:eastAsia="sr-Latn-CS"/>
              </w:rPr>
              <w:t xml:space="preserve"> (висна/ширина/дубина). Метални рам столице израђен </w:t>
            </w:r>
            <w:r w:rsidR="008A1AF0">
              <w:rPr>
                <w:rFonts w:eastAsia="Times New Roman"/>
                <w:bCs/>
                <w:iCs/>
                <w:color w:val="auto"/>
                <w:kern w:val="0"/>
                <w:lang w:val="sr-Cyrl-RS" w:eastAsia="sr-Latn-CS"/>
              </w:rPr>
              <w:t>је од елиптичне цеви 30x15x1,5 mm</w:t>
            </w:r>
            <w:r w:rsidRPr="003969D4">
              <w:rPr>
                <w:rFonts w:eastAsia="Times New Roman"/>
                <w:bCs/>
                <w:iCs/>
                <w:color w:val="auto"/>
                <w:kern w:val="0"/>
                <w:lang w:val="sr-Cyrl-RS" w:eastAsia="sr-Latn-CS"/>
              </w:rPr>
              <w:t xml:space="preserve"> заштићен пластифицирањем, отворени делови цеви затворени су пластичним чеповима. Седиште и наслон израђени су од ПВЦ-а, у боји по избору Купца.</w:t>
            </w:r>
          </w:p>
        </w:tc>
        <w:tc>
          <w:tcPr>
            <w:tcW w:w="87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ru-RU" w:eastAsia="sr-Latn-CS"/>
              </w:rPr>
            </w:pPr>
            <w:r>
              <w:rPr>
                <w:rFonts w:eastAsia="Times New Roman"/>
                <w:color w:val="auto"/>
                <w:kern w:val="0"/>
                <w:lang w:val="ru-RU" w:eastAsia="sr-Latn-CS"/>
              </w:rPr>
              <w:t>Ком.</w:t>
            </w:r>
          </w:p>
        </w:tc>
        <w:tc>
          <w:tcPr>
            <w:tcW w:w="69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sr-Cyrl-RS" w:eastAsia="sr-Latn-CS"/>
              </w:rPr>
              <w:t>70</w:t>
            </w:r>
          </w:p>
        </w:tc>
        <w:tc>
          <w:tcPr>
            <w:tcW w:w="1288"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5"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r>
      <w:tr w:rsidR="00184B58">
        <w:tblPrEx>
          <w:tblCellMar>
            <w:top w:w="0" w:type="dxa"/>
            <w:bottom w:w="0" w:type="dxa"/>
          </w:tblCellMar>
        </w:tblPrEx>
        <w:trPr>
          <w:gridBefore w:val="1"/>
          <w:wBefore w:w="15" w:type="dxa"/>
          <w:trHeight w:val="713"/>
        </w:trPr>
        <w:tc>
          <w:tcPr>
            <w:tcW w:w="493" w:type="dxa"/>
            <w:tcBorders>
              <w:top w:val="single" w:sz="3" w:space="0" w:color="000000"/>
              <w:left w:val="single" w:sz="3" w:space="0" w:color="000000"/>
              <w:right w:val="single" w:sz="3" w:space="0" w:color="000000"/>
            </w:tcBorders>
          </w:tcPr>
          <w:p w:rsidR="00184B58" w:rsidRDefault="00184B58">
            <w:pPr>
              <w:suppressAutoHyphens w:val="0"/>
              <w:autoSpaceDE w:val="0"/>
              <w:autoSpaceDN w:val="0"/>
              <w:adjustRightInd w:val="0"/>
              <w:spacing w:line="240" w:lineRule="auto"/>
              <w:jc w:val="center"/>
              <w:rPr>
                <w:rFonts w:eastAsia="Times New Roman"/>
                <w:b/>
                <w:bCs/>
                <w:color w:val="auto"/>
                <w:kern w:val="0"/>
                <w:lang w:val="sr-Cyrl-RS" w:eastAsia="sr-Latn-CS"/>
              </w:rPr>
            </w:pPr>
            <w:r>
              <w:rPr>
                <w:rFonts w:eastAsia="Times New Roman"/>
                <w:b/>
                <w:bCs/>
                <w:color w:val="auto"/>
                <w:kern w:val="0"/>
                <w:lang w:val="sr-Cyrl-RS" w:eastAsia="sr-Latn-CS"/>
              </w:rPr>
              <w:t>7</w:t>
            </w:r>
          </w:p>
        </w:tc>
        <w:tc>
          <w:tcPr>
            <w:tcW w:w="3725" w:type="dxa"/>
            <w:gridSpan w:val="2"/>
            <w:tcBorders>
              <w:top w:val="single" w:sz="3" w:space="0" w:color="000000"/>
              <w:left w:val="nil"/>
              <w:right w:val="single" w:sz="3" w:space="0" w:color="000000"/>
            </w:tcBorders>
            <w:vAlign w:val="bottom"/>
          </w:tcPr>
          <w:p w:rsidR="00504944" w:rsidRDefault="00504944" w:rsidP="00504944">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Клуб фотеља по пројекту</w:t>
            </w:r>
          </w:p>
          <w:p w:rsidR="00504944" w:rsidRDefault="00504944" w:rsidP="00504944">
            <w:pPr>
              <w:suppressAutoHyphens w:val="0"/>
              <w:autoSpaceDE w:val="0"/>
              <w:autoSpaceDN w:val="0"/>
              <w:adjustRightInd w:val="0"/>
              <w:spacing w:line="240" w:lineRule="auto"/>
              <w:jc w:val="both"/>
              <w:rPr>
                <w:rFonts w:eastAsia="Times New Roman"/>
                <w:b/>
                <w:bCs/>
                <w:iCs/>
                <w:color w:val="auto"/>
                <w:kern w:val="0"/>
                <w:lang w:val="sr-Cyrl-RS" w:eastAsia="sr-Latn-CS"/>
              </w:rPr>
            </w:pPr>
          </w:p>
          <w:p w:rsidR="00184B58" w:rsidRPr="00504944" w:rsidRDefault="00504944" w:rsidP="00504944">
            <w:pPr>
              <w:suppressAutoHyphens w:val="0"/>
              <w:autoSpaceDE w:val="0"/>
              <w:autoSpaceDN w:val="0"/>
              <w:adjustRightInd w:val="0"/>
              <w:spacing w:line="240" w:lineRule="auto"/>
              <w:rPr>
                <w:rFonts w:eastAsia="Times New Roman"/>
                <w:bCs/>
                <w:iCs/>
                <w:color w:val="auto"/>
                <w:kern w:val="0"/>
                <w:lang w:val="sr-Cyrl-RS" w:eastAsia="sr-Latn-CS"/>
              </w:rPr>
            </w:pPr>
            <w:r w:rsidRPr="003969D4">
              <w:rPr>
                <w:rFonts w:eastAsia="Times New Roman"/>
                <w:bCs/>
                <w:iCs/>
                <w:color w:val="auto"/>
                <w:kern w:val="0"/>
                <w:lang w:val="sr-Cyrl-RS" w:eastAsia="sr-Latn-CS"/>
              </w:rPr>
              <w:t>Конструкција столице је израђена од букове грађе. Ногари су б</w:t>
            </w:r>
            <w:r>
              <w:rPr>
                <w:rFonts w:eastAsia="Times New Roman"/>
                <w:bCs/>
                <w:iCs/>
                <w:color w:val="auto"/>
                <w:kern w:val="0"/>
                <w:lang w:val="sr-Cyrl-RS" w:eastAsia="sr-Latn-CS"/>
              </w:rPr>
              <w:t>ајцовани у боји по жељи Купца  седиште и</w:t>
            </w:r>
            <w:r w:rsidRPr="003969D4">
              <w:rPr>
                <w:rFonts w:eastAsia="Times New Roman"/>
                <w:bCs/>
                <w:iCs/>
                <w:color w:val="auto"/>
                <w:kern w:val="0"/>
                <w:lang w:val="sr-Cyrl-RS" w:eastAsia="sr-Latn-CS"/>
              </w:rPr>
              <w:t xml:space="preserve"> наслон су израђени од буково</w:t>
            </w:r>
            <w:r>
              <w:rPr>
                <w:rFonts w:eastAsia="Times New Roman"/>
                <w:bCs/>
                <w:iCs/>
                <w:color w:val="auto"/>
                <w:kern w:val="0"/>
                <w:lang w:val="sr-Cyrl-RS" w:eastAsia="sr-Latn-CS"/>
              </w:rPr>
              <w:t>г отпреска, обложеног сунђером и</w:t>
            </w:r>
            <w:r w:rsidRPr="003969D4">
              <w:rPr>
                <w:rFonts w:eastAsia="Times New Roman"/>
                <w:bCs/>
                <w:iCs/>
                <w:color w:val="auto"/>
                <w:kern w:val="0"/>
                <w:lang w:val="sr-Cyrl-RS" w:eastAsia="sr-Latn-CS"/>
              </w:rPr>
              <w:t xml:space="preserve"> тапацирани штофом, у боји по избору Купца.</w:t>
            </w:r>
          </w:p>
        </w:tc>
        <w:tc>
          <w:tcPr>
            <w:tcW w:w="87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ru-RU" w:eastAsia="sr-Latn-CS"/>
              </w:rPr>
            </w:pPr>
            <w:r>
              <w:rPr>
                <w:rFonts w:eastAsia="Times New Roman"/>
                <w:color w:val="auto"/>
                <w:kern w:val="0"/>
                <w:lang w:val="ru-RU" w:eastAsia="sr-Latn-CS"/>
              </w:rPr>
              <w:t>Ком.</w:t>
            </w:r>
          </w:p>
        </w:tc>
        <w:tc>
          <w:tcPr>
            <w:tcW w:w="69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sr-Cyrl-RS" w:eastAsia="sr-Latn-CS"/>
              </w:rPr>
              <w:t>70</w:t>
            </w:r>
          </w:p>
        </w:tc>
        <w:tc>
          <w:tcPr>
            <w:tcW w:w="1288"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5"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r>
      <w:tr w:rsidR="00184B58">
        <w:tblPrEx>
          <w:tblCellMar>
            <w:top w:w="0" w:type="dxa"/>
            <w:bottom w:w="0" w:type="dxa"/>
          </w:tblCellMar>
        </w:tblPrEx>
        <w:trPr>
          <w:gridBefore w:val="1"/>
          <w:wBefore w:w="15" w:type="dxa"/>
          <w:trHeight w:val="713"/>
        </w:trPr>
        <w:tc>
          <w:tcPr>
            <w:tcW w:w="493" w:type="dxa"/>
            <w:tcBorders>
              <w:top w:val="single" w:sz="3" w:space="0" w:color="000000"/>
              <w:left w:val="single" w:sz="3" w:space="0" w:color="000000"/>
              <w:right w:val="single" w:sz="3" w:space="0" w:color="000000"/>
            </w:tcBorders>
          </w:tcPr>
          <w:p w:rsidR="00184B58" w:rsidRDefault="00184B58">
            <w:pPr>
              <w:suppressAutoHyphens w:val="0"/>
              <w:autoSpaceDE w:val="0"/>
              <w:autoSpaceDN w:val="0"/>
              <w:adjustRightInd w:val="0"/>
              <w:spacing w:line="240" w:lineRule="auto"/>
              <w:jc w:val="center"/>
              <w:rPr>
                <w:rFonts w:eastAsia="Times New Roman"/>
                <w:b/>
                <w:bCs/>
                <w:color w:val="auto"/>
                <w:kern w:val="0"/>
                <w:lang w:val="sr-Cyrl-RS" w:eastAsia="sr-Latn-CS"/>
              </w:rPr>
            </w:pPr>
            <w:r>
              <w:rPr>
                <w:rFonts w:eastAsia="Times New Roman"/>
                <w:b/>
                <w:bCs/>
                <w:color w:val="auto"/>
                <w:kern w:val="0"/>
                <w:lang w:val="sr-Cyrl-RS" w:eastAsia="sr-Latn-CS"/>
              </w:rPr>
              <w:t>8</w:t>
            </w:r>
          </w:p>
        </w:tc>
        <w:tc>
          <w:tcPr>
            <w:tcW w:w="3725" w:type="dxa"/>
            <w:gridSpan w:val="2"/>
            <w:tcBorders>
              <w:top w:val="single" w:sz="3" w:space="0" w:color="000000"/>
              <w:left w:val="nil"/>
              <w:right w:val="single" w:sz="3" w:space="0" w:color="000000"/>
            </w:tcBorders>
            <w:vAlign w:val="bottom"/>
          </w:tcPr>
          <w:p w:rsidR="00504944" w:rsidRDefault="00504944" w:rsidP="00504944">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Холска столица (М 333/3 или слично)</w:t>
            </w:r>
          </w:p>
          <w:p w:rsidR="00504944" w:rsidRDefault="00504944" w:rsidP="00504944">
            <w:pPr>
              <w:suppressAutoHyphens w:val="0"/>
              <w:autoSpaceDE w:val="0"/>
              <w:autoSpaceDN w:val="0"/>
              <w:adjustRightInd w:val="0"/>
              <w:spacing w:line="240" w:lineRule="auto"/>
              <w:jc w:val="both"/>
              <w:rPr>
                <w:rFonts w:eastAsia="Times New Roman"/>
                <w:b/>
                <w:bCs/>
                <w:iCs/>
                <w:color w:val="auto"/>
                <w:kern w:val="0"/>
                <w:lang w:val="sr-Cyrl-RS" w:eastAsia="sr-Latn-CS"/>
              </w:rPr>
            </w:pPr>
          </w:p>
          <w:p w:rsidR="00504944" w:rsidRPr="002E60FE" w:rsidRDefault="008A1AF0" w:rsidP="00504944">
            <w:pPr>
              <w:suppressAutoHyphens w:val="0"/>
              <w:autoSpaceDE w:val="0"/>
              <w:autoSpaceDN w:val="0"/>
              <w:adjustRightInd w:val="0"/>
              <w:spacing w:line="240" w:lineRule="auto"/>
              <w:rPr>
                <w:rFonts w:eastAsia="Times New Roman"/>
                <w:bCs/>
                <w:iCs/>
                <w:color w:val="auto"/>
                <w:kern w:val="0"/>
                <w:lang w:val="sr-Cyrl-RS" w:eastAsia="sr-Latn-CS"/>
              </w:rPr>
            </w:pPr>
            <w:r>
              <w:rPr>
                <w:rFonts w:eastAsia="Times New Roman"/>
                <w:bCs/>
                <w:iCs/>
                <w:color w:val="auto"/>
                <w:kern w:val="0"/>
                <w:lang w:val="sr-Cyrl-RS" w:eastAsia="sr-Latn-CS"/>
              </w:rPr>
              <w:t>Димензије: 170x41x72 mm</w:t>
            </w:r>
          </w:p>
          <w:p w:rsidR="00504944" w:rsidRPr="002E60FE" w:rsidRDefault="00504944" w:rsidP="00504944">
            <w:pPr>
              <w:suppressAutoHyphens w:val="0"/>
              <w:autoSpaceDE w:val="0"/>
              <w:autoSpaceDN w:val="0"/>
              <w:adjustRightInd w:val="0"/>
              <w:spacing w:line="240" w:lineRule="auto"/>
              <w:rPr>
                <w:rFonts w:eastAsia="Times New Roman"/>
                <w:bCs/>
                <w:iCs/>
                <w:color w:val="auto"/>
                <w:kern w:val="0"/>
                <w:lang w:val="sr-Cyrl-RS" w:eastAsia="sr-Latn-CS"/>
              </w:rPr>
            </w:pPr>
            <w:r w:rsidRPr="002E60FE">
              <w:rPr>
                <w:rFonts w:eastAsia="Times New Roman"/>
                <w:bCs/>
                <w:iCs/>
                <w:color w:val="auto"/>
                <w:kern w:val="0"/>
                <w:lang w:val="sr-Cyrl-RS" w:eastAsia="sr-Latn-CS"/>
              </w:rPr>
              <w:t>Рам је металне конструкције израђен од цеви 60</w:t>
            </w:r>
            <w:r w:rsidR="008A1AF0">
              <w:rPr>
                <w:rFonts w:eastAsia="Times New Roman"/>
                <w:bCs/>
                <w:iCs/>
                <w:color w:val="auto"/>
                <w:kern w:val="0"/>
                <w:lang w:val="sr-Cyrl-RS" w:eastAsia="sr-Latn-CS"/>
              </w:rPr>
              <w:t>x30x2mm</w:t>
            </w:r>
            <w:r w:rsidRPr="002E60FE">
              <w:rPr>
                <w:rFonts w:eastAsia="Times New Roman"/>
                <w:bCs/>
                <w:iCs/>
                <w:color w:val="auto"/>
                <w:kern w:val="0"/>
                <w:lang w:val="sr-Cyrl-RS" w:eastAsia="sr-Latn-CS"/>
              </w:rPr>
              <w:t>, завршно обрађен електростатичким наношењем праха</w:t>
            </w:r>
          </w:p>
          <w:p w:rsidR="00184B58" w:rsidRPr="00504944" w:rsidRDefault="00504944" w:rsidP="00504944">
            <w:pPr>
              <w:suppressAutoHyphens w:val="0"/>
              <w:autoSpaceDE w:val="0"/>
              <w:autoSpaceDN w:val="0"/>
              <w:adjustRightInd w:val="0"/>
              <w:spacing w:line="240" w:lineRule="auto"/>
              <w:rPr>
                <w:rFonts w:eastAsia="Times New Roman"/>
                <w:bCs/>
                <w:iCs/>
                <w:color w:val="auto"/>
                <w:kern w:val="0"/>
                <w:lang w:val="sr-Cyrl-RS" w:eastAsia="sr-Latn-CS"/>
              </w:rPr>
            </w:pPr>
            <w:r w:rsidRPr="002E60FE">
              <w:rPr>
                <w:rFonts w:eastAsia="Times New Roman"/>
                <w:bCs/>
                <w:iCs/>
                <w:color w:val="auto"/>
                <w:kern w:val="0"/>
                <w:lang w:val="sr-Cyrl-RS" w:eastAsia="sr-Latn-CS"/>
              </w:rPr>
              <w:t>Седиште и наслон од перфорираног лима дебљине 1,5мм завршно обрађено ел</w:t>
            </w:r>
            <w:r>
              <w:rPr>
                <w:rFonts w:eastAsia="Times New Roman"/>
                <w:bCs/>
                <w:iCs/>
                <w:color w:val="auto"/>
                <w:kern w:val="0"/>
                <w:lang w:val="sr-Cyrl-RS" w:eastAsia="sr-Latn-CS"/>
              </w:rPr>
              <w:t>ектростатичким наношењем праха.</w:t>
            </w:r>
          </w:p>
        </w:tc>
        <w:tc>
          <w:tcPr>
            <w:tcW w:w="87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ru-RU" w:eastAsia="sr-Latn-CS"/>
              </w:rPr>
            </w:pPr>
            <w:r>
              <w:rPr>
                <w:rFonts w:eastAsia="Times New Roman"/>
                <w:color w:val="auto"/>
                <w:kern w:val="0"/>
                <w:lang w:val="ru-RU" w:eastAsia="sr-Latn-CS"/>
              </w:rPr>
              <w:t>Ком.</w:t>
            </w:r>
          </w:p>
        </w:tc>
        <w:tc>
          <w:tcPr>
            <w:tcW w:w="69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sr-Cyrl-RS" w:eastAsia="sr-Latn-CS"/>
              </w:rPr>
              <w:t>15</w:t>
            </w:r>
          </w:p>
        </w:tc>
        <w:tc>
          <w:tcPr>
            <w:tcW w:w="1288"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5"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r>
      <w:tr w:rsidR="00184B58">
        <w:tblPrEx>
          <w:tblCellMar>
            <w:top w:w="0" w:type="dxa"/>
            <w:bottom w:w="0" w:type="dxa"/>
          </w:tblCellMar>
        </w:tblPrEx>
        <w:trPr>
          <w:gridBefore w:val="1"/>
          <w:wBefore w:w="15" w:type="dxa"/>
          <w:trHeight w:val="713"/>
        </w:trPr>
        <w:tc>
          <w:tcPr>
            <w:tcW w:w="493" w:type="dxa"/>
            <w:tcBorders>
              <w:top w:val="single" w:sz="3" w:space="0" w:color="000000"/>
              <w:left w:val="single" w:sz="3" w:space="0" w:color="000000"/>
              <w:right w:val="single" w:sz="3" w:space="0" w:color="000000"/>
            </w:tcBorders>
          </w:tcPr>
          <w:p w:rsidR="00184B58" w:rsidRDefault="00184B58">
            <w:pPr>
              <w:suppressAutoHyphens w:val="0"/>
              <w:autoSpaceDE w:val="0"/>
              <w:autoSpaceDN w:val="0"/>
              <w:adjustRightInd w:val="0"/>
              <w:spacing w:line="240" w:lineRule="auto"/>
              <w:jc w:val="center"/>
              <w:rPr>
                <w:rFonts w:eastAsia="Times New Roman"/>
                <w:b/>
                <w:bCs/>
                <w:color w:val="auto"/>
                <w:kern w:val="0"/>
                <w:lang w:val="sr-Cyrl-RS" w:eastAsia="sr-Latn-CS"/>
              </w:rPr>
            </w:pPr>
            <w:r>
              <w:rPr>
                <w:rFonts w:eastAsia="Times New Roman"/>
                <w:b/>
                <w:bCs/>
                <w:color w:val="auto"/>
                <w:kern w:val="0"/>
                <w:lang w:val="sr-Cyrl-RS" w:eastAsia="sr-Latn-CS"/>
              </w:rPr>
              <w:t>9</w:t>
            </w:r>
          </w:p>
        </w:tc>
        <w:tc>
          <w:tcPr>
            <w:tcW w:w="3725" w:type="dxa"/>
            <w:gridSpan w:val="2"/>
            <w:tcBorders>
              <w:top w:val="single" w:sz="3" w:space="0" w:color="000000"/>
              <w:left w:val="nil"/>
              <w:right w:val="single" w:sz="3" w:space="0" w:color="000000"/>
            </w:tcBorders>
            <w:vAlign w:val="bottom"/>
          </w:tcPr>
          <w:p w:rsidR="00504944" w:rsidRDefault="00504944" w:rsidP="00504944">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Метални гардеробни орман двокрилни</w:t>
            </w:r>
          </w:p>
          <w:p w:rsidR="00504944" w:rsidRDefault="00504944" w:rsidP="00504944">
            <w:pPr>
              <w:suppressAutoHyphens w:val="0"/>
              <w:autoSpaceDE w:val="0"/>
              <w:autoSpaceDN w:val="0"/>
              <w:adjustRightInd w:val="0"/>
              <w:spacing w:line="240" w:lineRule="auto"/>
              <w:jc w:val="both"/>
              <w:rPr>
                <w:rFonts w:eastAsia="Times New Roman"/>
                <w:b/>
                <w:bCs/>
                <w:iCs/>
                <w:color w:val="auto"/>
                <w:kern w:val="0"/>
                <w:lang w:val="sr-Cyrl-RS" w:eastAsia="sr-Latn-CS"/>
              </w:rPr>
            </w:pPr>
          </w:p>
          <w:p w:rsidR="00184B58" w:rsidRPr="00504944" w:rsidRDefault="00504944" w:rsidP="00504944">
            <w:pPr>
              <w:rPr>
                <w:lang w:val="sr-Latn-RS"/>
              </w:rPr>
            </w:pPr>
            <w:r w:rsidRPr="002E60FE">
              <w:rPr>
                <w:lang w:val="sr-Latn-RS"/>
              </w:rPr>
              <w:t xml:space="preserve">Ормар направљен од декапираног лима дебљине </w:t>
            </w:r>
            <w:r w:rsidR="008A1AF0">
              <w:rPr>
                <w:lang w:val="sr-Latn-RS"/>
              </w:rPr>
              <w:t>0,7mm</w:t>
            </w:r>
            <w:r w:rsidRPr="002E60FE">
              <w:rPr>
                <w:lang w:val="sr-Latn-RS"/>
              </w:rPr>
              <w:t>. Ормар и сви његови делови су пластифицирани у боји по жељи Купца.  Ногице су такође пластифициране, и при дну ногице је постављена заштитна подешавају</w:t>
            </w:r>
            <w:r>
              <w:rPr>
                <w:lang w:val="sr-Latn-RS"/>
              </w:rPr>
              <w:t>ћа подлога која штити од гребања</w:t>
            </w:r>
            <w:r w:rsidRPr="002E60FE">
              <w:rPr>
                <w:lang w:val="sr-Latn-RS"/>
              </w:rPr>
              <w:t xml:space="preserve"> подне површине. Свака кабина гардеробног ормара има хоризонталну полицу у горњем делу ормана, вентилацио</w:t>
            </w:r>
            <w:r>
              <w:rPr>
                <w:lang w:val="sr-Latn-RS"/>
              </w:rPr>
              <w:t>ни отвор и закачаљ</w:t>
            </w:r>
            <w:r>
              <w:rPr>
                <w:lang w:val="sr-Cyrl-RS"/>
              </w:rPr>
              <w:t>ке</w:t>
            </w:r>
            <w:r w:rsidRPr="002E60FE">
              <w:rPr>
                <w:lang w:val="sr-Latn-RS"/>
              </w:rPr>
              <w:t xml:space="preserve">  за качење гардеробе. Закључавање је изведено цилиндричном бравом са два кључа по кабини.</w:t>
            </w:r>
          </w:p>
        </w:tc>
        <w:tc>
          <w:tcPr>
            <w:tcW w:w="87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ru-RU" w:eastAsia="sr-Latn-CS"/>
              </w:rPr>
            </w:pPr>
            <w:r>
              <w:rPr>
                <w:rFonts w:eastAsia="Times New Roman"/>
                <w:color w:val="auto"/>
                <w:kern w:val="0"/>
                <w:lang w:val="ru-RU" w:eastAsia="sr-Latn-CS"/>
              </w:rPr>
              <w:t>Ком.</w:t>
            </w:r>
          </w:p>
        </w:tc>
        <w:tc>
          <w:tcPr>
            <w:tcW w:w="69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sr-Cyrl-RS" w:eastAsia="sr-Latn-CS"/>
              </w:rPr>
              <w:t>20</w:t>
            </w:r>
          </w:p>
        </w:tc>
        <w:tc>
          <w:tcPr>
            <w:tcW w:w="1288"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5"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r>
      <w:tr w:rsidR="00184B58">
        <w:tblPrEx>
          <w:tblCellMar>
            <w:top w:w="0" w:type="dxa"/>
            <w:bottom w:w="0" w:type="dxa"/>
          </w:tblCellMar>
        </w:tblPrEx>
        <w:trPr>
          <w:gridBefore w:val="1"/>
          <w:wBefore w:w="15" w:type="dxa"/>
          <w:trHeight w:val="713"/>
        </w:trPr>
        <w:tc>
          <w:tcPr>
            <w:tcW w:w="493" w:type="dxa"/>
            <w:tcBorders>
              <w:top w:val="single" w:sz="3" w:space="0" w:color="000000"/>
              <w:left w:val="single" w:sz="3" w:space="0" w:color="000000"/>
              <w:right w:val="single" w:sz="3" w:space="0" w:color="000000"/>
            </w:tcBorders>
          </w:tcPr>
          <w:p w:rsidR="00184B58" w:rsidRDefault="00184B58">
            <w:pPr>
              <w:suppressAutoHyphens w:val="0"/>
              <w:autoSpaceDE w:val="0"/>
              <w:autoSpaceDN w:val="0"/>
              <w:adjustRightInd w:val="0"/>
              <w:spacing w:line="240" w:lineRule="auto"/>
              <w:jc w:val="center"/>
              <w:rPr>
                <w:rFonts w:eastAsia="Times New Roman"/>
                <w:b/>
                <w:bCs/>
                <w:color w:val="auto"/>
                <w:kern w:val="0"/>
                <w:lang w:val="sr-Cyrl-RS" w:eastAsia="sr-Latn-CS"/>
              </w:rPr>
            </w:pPr>
            <w:r>
              <w:rPr>
                <w:rFonts w:eastAsia="Times New Roman"/>
                <w:b/>
                <w:bCs/>
                <w:color w:val="auto"/>
                <w:kern w:val="0"/>
                <w:lang w:val="sr-Cyrl-RS" w:eastAsia="sr-Latn-CS"/>
              </w:rPr>
              <w:t>10</w:t>
            </w:r>
          </w:p>
        </w:tc>
        <w:tc>
          <w:tcPr>
            <w:tcW w:w="3725" w:type="dxa"/>
            <w:gridSpan w:val="2"/>
            <w:tcBorders>
              <w:top w:val="single" w:sz="3" w:space="0" w:color="000000"/>
              <w:left w:val="nil"/>
              <w:right w:val="single" w:sz="3" w:space="0" w:color="000000"/>
            </w:tcBorders>
            <w:vAlign w:val="bottom"/>
          </w:tcPr>
          <w:p w:rsidR="00504944" w:rsidRDefault="00504944" w:rsidP="00504944">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Радна фотеља</w:t>
            </w:r>
          </w:p>
          <w:p w:rsidR="00504944" w:rsidRDefault="00504944" w:rsidP="00504944">
            <w:pPr>
              <w:suppressAutoHyphens w:val="0"/>
              <w:autoSpaceDE w:val="0"/>
              <w:autoSpaceDN w:val="0"/>
              <w:adjustRightInd w:val="0"/>
              <w:spacing w:line="240" w:lineRule="auto"/>
              <w:jc w:val="both"/>
              <w:rPr>
                <w:rFonts w:eastAsia="Times New Roman"/>
                <w:b/>
                <w:bCs/>
                <w:iCs/>
                <w:color w:val="auto"/>
                <w:kern w:val="0"/>
                <w:lang w:val="sr-Cyrl-RS" w:eastAsia="sr-Latn-CS"/>
              </w:rPr>
            </w:pPr>
          </w:p>
          <w:p w:rsidR="00184B58" w:rsidRPr="00504944" w:rsidRDefault="00504944" w:rsidP="00504944">
            <w:pPr>
              <w:suppressAutoHyphens w:val="0"/>
              <w:autoSpaceDE w:val="0"/>
              <w:autoSpaceDN w:val="0"/>
              <w:adjustRightInd w:val="0"/>
              <w:spacing w:line="240" w:lineRule="auto"/>
              <w:rPr>
                <w:rFonts w:eastAsia="Times New Roman"/>
                <w:bCs/>
                <w:iCs/>
                <w:color w:val="auto"/>
                <w:kern w:val="0"/>
                <w:lang w:val="sr-Cyrl-RS" w:eastAsia="sr-Latn-CS"/>
              </w:rPr>
            </w:pPr>
            <w:r w:rsidRPr="003803F4">
              <w:rPr>
                <w:rFonts w:eastAsia="Times New Roman"/>
                <w:bCs/>
                <w:iCs/>
                <w:color w:val="auto"/>
                <w:kern w:val="0"/>
                <w:lang w:val="sr-Cyrl-RS" w:eastAsia="sr-Latn-CS"/>
              </w:rPr>
              <w:t>Оквир седишта и наслона из једног дела, металне конструкције хромиране, обложен мрежастим текстилом. Руконаслони су хромирани а на горњој површини обложени материјалом где належе рука. Механизам омогућава подешавање столице по висини као и могућност љуљања са фиксирањем у  радни положај. Гасна опруга и база су такође хромирани  а на бази се налази 5 точкића.</w:t>
            </w:r>
          </w:p>
        </w:tc>
        <w:tc>
          <w:tcPr>
            <w:tcW w:w="87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ru-RU" w:eastAsia="sr-Latn-CS"/>
              </w:rPr>
            </w:pPr>
            <w:r>
              <w:rPr>
                <w:rFonts w:eastAsia="Times New Roman"/>
                <w:color w:val="auto"/>
                <w:kern w:val="0"/>
                <w:lang w:val="ru-RU" w:eastAsia="sr-Latn-CS"/>
              </w:rPr>
              <w:t>Ком.</w:t>
            </w:r>
          </w:p>
        </w:tc>
        <w:tc>
          <w:tcPr>
            <w:tcW w:w="69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sr-Cyrl-RS" w:eastAsia="sr-Latn-CS"/>
              </w:rPr>
              <w:t>35</w:t>
            </w:r>
          </w:p>
        </w:tc>
        <w:tc>
          <w:tcPr>
            <w:tcW w:w="1288"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5"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r>
      <w:tr w:rsidR="00184B58">
        <w:tblPrEx>
          <w:tblCellMar>
            <w:top w:w="0" w:type="dxa"/>
            <w:bottom w:w="0" w:type="dxa"/>
          </w:tblCellMar>
        </w:tblPrEx>
        <w:trPr>
          <w:gridBefore w:val="1"/>
          <w:wBefore w:w="15" w:type="dxa"/>
          <w:trHeight w:val="713"/>
        </w:trPr>
        <w:tc>
          <w:tcPr>
            <w:tcW w:w="493" w:type="dxa"/>
            <w:tcBorders>
              <w:top w:val="single" w:sz="3" w:space="0" w:color="000000"/>
              <w:left w:val="single" w:sz="3" w:space="0" w:color="000000"/>
              <w:right w:val="single" w:sz="3" w:space="0" w:color="000000"/>
            </w:tcBorders>
          </w:tcPr>
          <w:p w:rsidR="00184B58" w:rsidRDefault="006F613D">
            <w:pPr>
              <w:suppressAutoHyphens w:val="0"/>
              <w:autoSpaceDE w:val="0"/>
              <w:autoSpaceDN w:val="0"/>
              <w:adjustRightInd w:val="0"/>
              <w:spacing w:line="240" w:lineRule="auto"/>
              <w:jc w:val="center"/>
              <w:rPr>
                <w:rFonts w:eastAsia="Times New Roman"/>
                <w:b/>
                <w:bCs/>
                <w:color w:val="auto"/>
                <w:kern w:val="0"/>
                <w:lang w:val="sr-Cyrl-RS" w:eastAsia="sr-Latn-CS"/>
              </w:rPr>
            </w:pPr>
            <w:r>
              <w:rPr>
                <w:rFonts w:eastAsia="Times New Roman"/>
                <w:b/>
                <w:bCs/>
                <w:color w:val="auto"/>
                <w:kern w:val="0"/>
                <w:lang w:val="sr-Cyrl-RS" w:eastAsia="sr-Latn-CS"/>
              </w:rPr>
              <w:t>11</w:t>
            </w:r>
          </w:p>
        </w:tc>
        <w:tc>
          <w:tcPr>
            <w:tcW w:w="3725" w:type="dxa"/>
            <w:gridSpan w:val="2"/>
            <w:tcBorders>
              <w:top w:val="single" w:sz="3" w:space="0" w:color="000000"/>
              <w:left w:val="nil"/>
              <w:right w:val="single" w:sz="3" w:space="0" w:color="000000"/>
            </w:tcBorders>
            <w:vAlign w:val="bottom"/>
          </w:tcPr>
          <w:p w:rsidR="00504944" w:rsidRDefault="00504944" w:rsidP="00504944">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Орман са клизним вратима, дим 210</w:t>
            </w:r>
            <w:r>
              <w:rPr>
                <w:rFonts w:eastAsia="Times New Roman"/>
                <w:b/>
                <w:bCs/>
                <w:iCs/>
                <w:color w:val="auto"/>
                <w:kern w:val="0"/>
                <w:lang w:val="sr-Latn-RS" w:eastAsia="sr-Latn-CS"/>
              </w:rPr>
              <w:t>h</w:t>
            </w:r>
            <w:r>
              <w:rPr>
                <w:rFonts w:eastAsia="Times New Roman"/>
                <w:b/>
                <w:bCs/>
                <w:iCs/>
                <w:color w:val="auto"/>
                <w:kern w:val="0"/>
                <w:lang w:val="sr-Cyrl-RS" w:eastAsia="sr-Latn-CS"/>
              </w:rPr>
              <w:t xml:space="preserve"> х</w:t>
            </w:r>
            <w:r>
              <w:rPr>
                <w:rFonts w:eastAsia="Times New Roman"/>
                <w:b/>
                <w:bCs/>
                <w:iCs/>
                <w:color w:val="auto"/>
                <w:kern w:val="0"/>
                <w:lang w:val="sr-Latn-RS" w:eastAsia="sr-Latn-CS"/>
              </w:rPr>
              <w:t xml:space="preserve"> 180 x 55</w:t>
            </w:r>
          </w:p>
          <w:p w:rsidR="00504944" w:rsidRDefault="00504944" w:rsidP="00504944">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 xml:space="preserve"> </w:t>
            </w:r>
          </w:p>
          <w:p w:rsidR="00184B58" w:rsidRPr="00C839C3" w:rsidRDefault="00504944" w:rsidP="00504944">
            <w:pPr>
              <w:suppressAutoHyphens w:val="0"/>
              <w:autoSpaceDE w:val="0"/>
              <w:autoSpaceDN w:val="0"/>
              <w:adjustRightInd w:val="0"/>
              <w:spacing w:line="240" w:lineRule="auto"/>
              <w:jc w:val="both"/>
              <w:rPr>
                <w:rFonts w:eastAsia="Times New Roman"/>
                <w:b/>
                <w:bCs/>
                <w:iCs/>
                <w:color w:val="auto"/>
                <w:kern w:val="0"/>
                <w:lang w:val="ru-RU" w:eastAsia="sr-Latn-CS"/>
              </w:rPr>
            </w:pPr>
            <w:r w:rsidRPr="00054E62">
              <w:rPr>
                <w:rFonts w:eastAsia="Times New Roman"/>
                <w:bCs/>
                <w:iCs/>
                <w:color w:val="auto"/>
                <w:kern w:val="0"/>
                <w:lang w:val="sr-Cyrl-RS" w:eastAsia="sr-Latn-CS"/>
              </w:rPr>
              <w:t>Корпус ормана као и врата изр</w:t>
            </w:r>
            <w:r w:rsidR="008A1AF0">
              <w:rPr>
                <w:rFonts w:eastAsia="Times New Roman"/>
                <w:bCs/>
                <w:iCs/>
                <w:color w:val="auto"/>
                <w:kern w:val="0"/>
                <w:lang w:val="sr-Cyrl-RS" w:eastAsia="sr-Latn-CS"/>
              </w:rPr>
              <w:t>ађени су од универа дебљине 18mm</w:t>
            </w:r>
            <w:r w:rsidRPr="00054E62">
              <w:rPr>
                <w:rFonts w:eastAsia="Times New Roman"/>
                <w:bCs/>
                <w:iCs/>
                <w:color w:val="auto"/>
                <w:kern w:val="0"/>
                <w:lang w:val="sr-Cyrl-RS" w:eastAsia="sr-Latn-CS"/>
              </w:rPr>
              <w:t xml:space="preserve"> у боји дрво-декора а по избору Купца. Леђни део је од лесонита. Ор</w:t>
            </w:r>
            <w:r>
              <w:rPr>
                <w:rFonts w:eastAsia="Times New Roman"/>
                <w:bCs/>
                <w:iCs/>
                <w:color w:val="auto"/>
                <w:kern w:val="0"/>
                <w:lang w:val="sr-Cyrl-RS" w:eastAsia="sr-Latn-CS"/>
              </w:rPr>
              <w:t>ман је вертикално подељен на три</w:t>
            </w:r>
            <w:r w:rsidRPr="00054E62">
              <w:rPr>
                <w:rFonts w:eastAsia="Times New Roman"/>
                <w:bCs/>
                <w:iCs/>
                <w:color w:val="auto"/>
                <w:kern w:val="0"/>
                <w:lang w:val="sr-Cyrl-RS" w:eastAsia="sr-Latn-CS"/>
              </w:rPr>
              <w:t xml:space="preserve"> дела. У </w:t>
            </w:r>
            <w:r>
              <w:rPr>
                <w:rFonts w:eastAsia="Times New Roman"/>
                <w:bCs/>
                <w:iCs/>
                <w:color w:val="auto"/>
                <w:kern w:val="0"/>
                <w:lang w:val="en-US" w:eastAsia="sr-Latn-CS"/>
              </w:rPr>
              <w:t>сва три</w:t>
            </w:r>
            <w:r>
              <w:rPr>
                <w:rFonts w:eastAsia="Times New Roman"/>
                <w:bCs/>
                <w:iCs/>
                <w:color w:val="auto"/>
                <w:kern w:val="0"/>
                <w:lang w:val="sr-Cyrl-RS" w:eastAsia="sr-Latn-CS"/>
              </w:rPr>
              <w:t xml:space="preserve">  дела</w:t>
            </w:r>
            <w:r w:rsidRPr="00054E62">
              <w:rPr>
                <w:rFonts w:eastAsia="Times New Roman"/>
                <w:bCs/>
                <w:iCs/>
                <w:color w:val="auto"/>
                <w:kern w:val="0"/>
                <w:lang w:val="sr-Cyrl-RS" w:eastAsia="sr-Latn-CS"/>
              </w:rPr>
              <w:t xml:space="preserve"> су 4</w:t>
            </w:r>
            <w:r>
              <w:rPr>
                <w:rFonts w:eastAsia="Times New Roman"/>
                <w:bCs/>
                <w:iCs/>
                <w:color w:val="auto"/>
                <w:kern w:val="0"/>
                <w:lang w:val="sr-Cyrl-RS" w:eastAsia="sr-Latn-CS"/>
              </w:rPr>
              <w:t xml:space="preserve"> хоризонталне</w:t>
            </w:r>
            <w:r w:rsidRPr="00054E62">
              <w:rPr>
                <w:rFonts w:eastAsia="Times New Roman"/>
                <w:bCs/>
                <w:iCs/>
                <w:color w:val="auto"/>
                <w:kern w:val="0"/>
                <w:lang w:val="sr-Cyrl-RS" w:eastAsia="sr-Latn-CS"/>
              </w:rPr>
              <w:t xml:space="preserve"> полице. Орман поседује квалитетан клизни механизам и квалитетан оков</w:t>
            </w:r>
          </w:p>
        </w:tc>
        <w:tc>
          <w:tcPr>
            <w:tcW w:w="87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ru-RU" w:eastAsia="sr-Latn-CS"/>
              </w:rPr>
            </w:pPr>
            <w:r>
              <w:rPr>
                <w:rFonts w:eastAsia="Times New Roman"/>
                <w:color w:val="auto"/>
                <w:kern w:val="0"/>
                <w:lang w:val="ru-RU" w:eastAsia="sr-Latn-CS"/>
              </w:rPr>
              <w:t>Ком.</w:t>
            </w:r>
          </w:p>
        </w:tc>
        <w:tc>
          <w:tcPr>
            <w:tcW w:w="69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sr-Cyrl-RS" w:eastAsia="sr-Latn-CS"/>
              </w:rPr>
              <w:t>5</w:t>
            </w:r>
          </w:p>
        </w:tc>
        <w:tc>
          <w:tcPr>
            <w:tcW w:w="1288"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5"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r>
      <w:tr w:rsidR="00184B58">
        <w:tblPrEx>
          <w:tblCellMar>
            <w:top w:w="0" w:type="dxa"/>
            <w:bottom w:w="0" w:type="dxa"/>
          </w:tblCellMar>
        </w:tblPrEx>
        <w:trPr>
          <w:gridBefore w:val="1"/>
          <w:wBefore w:w="15" w:type="dxa"/>
          <w:trHeight w:val="713"/>
        </w:trPr>
        <w:tc>
          <w:tcPr>
            <w:tcW w:w="493" w:type="dxa"/>
            <w:tcBorders>
              <w:top w:val="single" w:sz="3" w:space="0" w:color="000000"/>
              <w:left w:val="single" w:sz="3" w:space="0" w:color="000000"/>
              <w:right w:val="single" w:sz="3" w:space="0" w:color="000000"/>
            </w:tcBorders>
          </w:tcPr>
          <w:p w:rsidR="00184B58" w:rsidRDefault="006F613D">
            <w:pPr>
              <w:suppressAutoHyphens w:val="0"/>
              <w:autoSpaceDE w:val="0"/>
              <w:autoSpaceDN w:val="0"/>
              <w:adjustRightInd w:val="0"/>
              <w:spacing w:line="240" w:lineRule="auto"/>
              <w:jc w:val="center"/>
              <w:rPr>
                <w:rFonts w:eastAsia="Times New Roman"/>
                <w:b/>
                <w:bCs/>
                <w:color w:val="auto"/>
                <w:kern w:val="0"/>
                <w:lang w:val="sr-Cyrl-RS" w:eastAsia="sr-Latn-CS"/>
              </w:rPr>
            </w:pPr>
            <w:r>
              <w:rPr>
                <w:rFonts w:eastAsia="Times New Roman"/>
                <w:b/>
                <w:bCs/>
                <w:color w:val="auto"/>
                <w:kern w:val="0"/>
                <w:lang w:val="sr-Cyrl-RS" w:eastAsia="sr-Latn-CS"/>
              </w:rPr>
              <w:t>12</w:t>
            </w:r>
          </w:p>
        </w:tc>
        <w:tc>
          <w:tcPr>
            <w:tcW w:w="3725" w:type="dxa"/>
            <w:gridSpan w:val="2"/>
            <w:tcBorders>
              <w:top w:val="single" w:sz="3" w:space="0" w:color="000000"/>
              <w:left w:val="nil"/>
              <w:right w:val="single" w:sz="3" w:space="0" w:color="000000"/>
            </w:tcBorders>
            <w:vAlign w:val="bottom"/>
          </w:tcPr>
          <w:p w:rsidR="006F613D" w:rsidRDefault="006F613D" w:rsidP="006F613D">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Радни сто димензије 135 х 80</w:t>
            </w:r>
          </w:p>
          <w:p w:rsidR="006F613D" w:rsidRDefault="006F613D" w:rsidP="006F613D">
            <w:pPr>
              <w:suppressAutoHyphens w:val="0"/>
              <w:autoSpaceDE w:val="0"/>
              <w:autoSpaceDN w:val="0"/>
              <w:adjustRightInd w:val="0"/>
              <w:spacing w:line="240" w:lineRule="auto"/>
              <w:jc w:val="both"/>
              <w:rPr>
                <w:rFonts w:eastAsia="Times New Roman"/>
                <w:b/>
                <w:bCs/>
                <w:iCs/>
                <w:color w:val="auto"/>
                <w:kern w:val="0"/>
                <w:lang w:val="sr-Cyrl-RS" w:eastAsia="sr-Latn-CS"/>
              </w:rPr>
            </w:pPr>
          </w:p>
          <w:p w:rsidR="006F613D" w:rsidRPr="00FC7FB1" w:rsidRDefault="006F613D" w:rsidP="006F613D">
            <w:pPr>
              <w:suppressAutoHyphens w:val="0"/>
              <w:autoSpaceDE w:val="0"/>
              <w:autoSpaceDN w:val="0"/>
              <w:adjustRightInd w:val="0"/>
              <w:spacing w:line="240" w:lineRule="auto"/>
              <w:rPr>
                <w:rFonts w:eastAsia="Times New Roman"/>
                <w:bCs/>
                <w:iCs/>
                <w:color w:val="auto"/>
                <w:kern w:val="0"/>
                <w:lang w:val="sr-Cyrl-RS" w:eastAsia="sr-Latn-CS"/>
              </w:rPr>
            </w:pPr>
            <w:r w:rsidRPr="00FC7FB1">
              <w:rPr>
                <w:rFonts w:eastAsia="Times New Roman"/>
                <w:bCs/>
                <w:iCs/>
                <w:color w:val="auto"/>
                <w:kern w:val="0"/>
                <w:lang w:val="sr-Cyrl-RS" w:eastAsia="sr-Latn-CS"/>
              </w:rPr>
              <w:t>Радна плоча</w:t>
            </w:r>
            <w:r w:rsidR="008A1AF0">
              <w:rPr>
                <w:rFonts w:eastAsia="Times New Roman"/>
                <w:bCs/>
                <w:iCs/>
                <w:color w:val="auto"/>
                <w:kern w:val="0"/>
                <w:lang w:val="sr-Cyrl-RS" w:eastAsia="sr-Latn-CS"/>
              </w:rPr>
              <w:t xml:space="preserve"> и странице су од универа д=25mm</w:t>
            </w:r>
            <w:r w:rsidRPr="00FC7FB1">
              <w:rPr>
                <w:rFonts w:eastAsia="Times New Roman"/>
                <w:bCs/>
                <w:iCs/>
                <w:color w:val="auto"/>
                <w:kern w:val="0"/>
                <w:lang w:val="sr-Cyrl-RS" w:eastAsia="sr-Latn-CS"/>
              </w:rPr>
              <w:t xml:space="preserve"> у боји по захтеву </w:t>
            </w:r>
            <w:r w:rsidR="008A1AF0">
              <w:rPr>
                <w:rFonts w:eastAsia="Times New Roman"/>
                <w:bCs/>
                <w:iCs/>
                <w:color w:val="auto"/>
                <w:kern w:val="0"/>
                <w:lang w:val="sr-Cyrl-RS" w:eastAsia="sr-Latn-CS"/>
              </w:rPr>
              <w:t>наручиоца. Ивице закантоване ABS-ом 2mm</w:t>
            </w:r>
            <w:r w:rsidRPr="00FC7FB1">
              <w:rPr>
                <w:rFonts w:eastAsia="Times New Roman"/>
                <w:bCs/>
                <w:iCs/>
                <w:color w:val="auto"/>
                <w:kern w:val="0"/>
                <w:lang w:val="sr-Cyrl-RS" w:eastAsia="sr-Latn-CS"/>
              </w:rPr>
              <w:t xml:space="preserve"> у дезену универа.</w:t>
            </w:r>
          </w:p>
          <w:p w:rsidR="006F613D" w:rsidRPr="00FC7FB1" w:rsidRDefault="006F613D" w:rsidP="006F613D">
            <w:pPr>
              <w:suppressAutoHyphens w:val="0"/>
              <w:autoSpaceDE w:val="0"/>
              <w:autoSpaceDN w:val="0"/>
              <w:adjustRightInd w:val="0"/>
              <w:spacing w:line="240" w:lineRule="auto"/>
              <w:rPr>
                <w:rFonts w:eastAsia="Times New Roman"/>
                <w:bCs/>
                <w:iCs/>
                <w:color w:val="auto"/>
                <w:kern w:val="0"/>
                <w:lang w:val="sr-Cyrl-RS" w:eastAsia="sr-Latn-CS"/>
              </w:rPr>
            </w:pPr>
            <w:r w:rsidRPr="00FC7FB1">
              <w:rPr>
                <w:rFonts w:eastAsia="Times New Roman"/>
                <w:bCs/>
                <w:iCs/>
                <w:color w:val="auto"/>
                <w:kern w:val="0"/>
                <w:lang w:val="sr-Cyrl-RS" w:eastAsia="sr-Latn-CS"/>
              </w:rPr>
              <w:t>Покретна касета са тр</w:t>
            </w:r>
            <w:r w:rsidR="008A1AF0">
              <w:rPr>
                <w:rFonts w:eastAsia="Times New Roman"/>
                <w:bCs/>
                <w:iCs/>
                <w:color w:val="auto"/>
                <w:kern w:val="0"/>
                <w:lang w:val="sr-Cyrl-RS" w:eastAsia="sr-Latn-CS"/>
              </w:rPr>
              <w:t>и фиоке, урађена од универа 18mm, чела фиока кантована ABSом 2mm</w:t>
            </w:r>
            <w:r w:rsidRPr="00FC7FB1">
              <w:rPr>
                <w:rFonts w:eastAsia="Times New Roman"/>
                <w:bCs/>
                <w:iCs/>
                <w:color w:val="auto"/>
                <w:kern w:val="0"/>
                <w:lang w:val="sr-Cyrl-RS" w:eastAsia="sr-Latn-CS"/>
              </w:rPr>
              <w:t>. Касета има точкиће и бравице за закључавање све три фиоке. Носач кућишта рачунара, мобилан, димензионо прилагођен димензијама</w:t>
            </w:r>
          </w:p>
          <w:p w:rsidR="006F613D" w:rsidRPr="00FC7FB1" w:rsidRDefault="006F613D" w:rsidP="006F613D">
            <w:pPr>
              <w:suppressAutoHyphens w:val="0"/>
              <w:autoSpaceDE w:val="0"/>
              <w:autoSpaceDN w:val="0"/>
              <w:adjustRightInd w:val="0"/>
              <w:spacing w:line="240" w:lineRule="auto"/>
              <w:rPr>
                <w:rFonts w:eastAsia="Times New Roman"/>
                <w:bCs/>
                <w:iCs/>
                <w:color w:val="auto"/>
                <w:kern w:val="0"/>
                <w:lang w:val="sr-Cyrl-RS" w:eastAsia="sr-Latn-CS"/>
              </w:rPr>
            </w:pPr>
            <w:r w:rsidRPr="00FC7FB1">
              <w:rPr>
                <w:rFonts w:eastAsia="Times New Roman"/>
                <w:bCs/>
                <w:iCs/>
                <w:color w:val="auto"/>
                <w:kern w:val="0"/>
                <w:lang w:val="sr-Cyrl-RS" w:eastAsia="sr-Latn-CS"/>
              </w:rPr>
              <w:t>Испод радне плоче се налази покретна плоча за тастатуру рачунара која је везана за сто помоћу клизача. Де</w:t>
            </w:r>
            <w:r w:rsidR="008A1AF0">
              <w:rPr>
                <w:rFonts w:eastAsia="Times New Roman"/>
                <w:bCs/>
                <w:iCs/>
                <w:color w:val="auto"/>
                <w:kern w:val="0"/>
                <w:lang w:val="sr-Cyrl-RS" w:eastAsia="sr-Latn-CS"/>
              </w:rPr>
              <w:t>бљина плоче на извлачење је 18mm кантована са предње стране ABS-ом 2mm</w:t>
            </w:r>
            <w:r w:rsidRPr="00FC7FB1">
              <w:rPr>
                <w:rFonts w:eastAsia="Times New Roman"/>
                <w:bCs/>
                <w:iCs/>
                <w:color w:val="auto"/>
                <w:kern w:val="0"/>
                <w:lang w:val="sr-Cyrl-RS" w:eastAsia="sr-Latn-CS"/>
              </w:rPr>
              <w:t xml:space="preserve"> а</w:t>
            </w:r>
            <w:r w:rsidR="008A1AF0">
              <w:rPr>
                <w:rFonts w:eastAsia="Times New Roman"/>
                <w:bCs/>
                <w:iCs/>
                <w:color w:val="auto"/>
                <w:kern w:val="0"/>
                <w:lang w:val="sr-Cyrl-RS" w:eastAsia="sr-Latn-CS"/>
              </w:rPr>
              <w:t xml:space="preserve"> остале стране кант траком 0,5mm</w:t>
            </w:r>
          </w:p>
          <w:p w:rsidR="006F613D" w:rsidRDefault="006F613D" w:rsidP="006F613D">
            <w:pPr>
              <w:suppressAutoHyphens w:val="0"/>
              <w:autoSpaceDE w:val="0"/>
              <w:autoSpaceDN w:val="0"/>
              <w:adjustRightInd w:val="0"/>
              <w:spacing w:line="240" w:lineRule="auto"/>
              <w:rPr>
                <w:rFonts w:eastAsia="Times New Roman"/>
                <w:bCs/>
                <w:iCs/>
                <w:color w:val="auto"/>
                <w:kern w:val="0"/>
                <w:lang w:val="sr-Cyrl-RS" w:eastAsia="sr-Latn-CS"/>
              </w:rPr>
            </w:pPr>
            <w:r w:rsidRPr="00FC7FB1">
              <w:rPr>
                <w:rFonts w:eastAsia="Times New Roman"/>
                <w:bCs/>
                <w:iCs/>
                <w:color w:val="auto"/>
                <w:kern w:val="0"/>
                <w:lang w:val="sr-Cyrl-RS" w:eastAsia="sr-Latn-CS"/>
              </w:rPr>
              <w:t xml:space="preserve">Предња плоча </w:t>
            </w:r>
            <w:r w:rsidR="008A1AF0">
              <w:rPr>
                <w:rFonts w:eastAsia="Times New Roman"/>
                <w:bCs/>
                <w:iCs/>
                <w:color w:val="auto"/>
                <w:kern w:val="0"/>
                <w:lang w:val="sr-Cyrl-RS" w:eastAsia="sr-Latn-CS"/>
              </w:rPr>
              <w:t>стола је од универа дебљине 18mm</w:t>
            </w:r>
            <w:r w:rsidRPr="00FC7FB1">
              <w:rPr>
                <w:rFonts w:eastAsia="Times New Roman"/>
                <w:bCs/>
                <w:iCs/>
                <w:color w:val="auto"/>
                <w:kern w:val="0"/>
                <w:lang w:val="sr-Cyrl-RS" w:eastAsia="sr-Latn-CS"/>
              </w:rPr>
              <w:t xml:space="preserve"> а постављена је на  висини на</w:t>
            </w:r>
            <w:r w:rsidR="008A1AF0">
              <w:rPr>
                <w:rFonts w:eastAsia="Times New Roman"/>
                <w:bCs/>
                <w:iCs/>
                <w:color w:val="auto"/>
                <w:kern w:val="0"/>
                <w:lang w:val="sr-Cyrl-RS" w:eastAsia="sr-Latn-CS"/>
              </w:rPr>
              <w:t xml:space="preserve"> око 10cm</w:t>
            </w:r>
            <w:r w:rsidRPr="00FC7FB1">
              <w:rPr>
                <w:rFonts w:eastAsia="Times New Roman"/>
                <w:bCs/>
                <w:iCs/>
                <w:color w:val="auto"/>
                <w:kern w:val="0"/>
                <w:lang w:val="sr-Cyrl-RS" w:eastAsia="sr-Latn-CS"/>
              </w:rPr>
              <w:t xml:space="preserve"> од пода.</w:t>
            </w:r>
          </w:p>
          <w:p w:rsidR="00184B58" w:rsidRPr="00C839C3" w:rsidRDefault="00184B58" w:rsidP="00C839C3">
            <w:pPr>
              <w:suppressAutoHyphens w:val="0"/>
              <w:autoSpaceDE w:val="0"/>
              <w:autoSpaceDN w:val="0"/>
              <w:adjustRightInd w:val="0"/>
              <w:spacing w:line="240" w:lineRule="auto"/>
              <w:jc w:val="both"/>
              <w:rPr>
                <w:rFonts w:eastAsia="Times New Roman"/>
                <w:b/>
                <w:bCs/>
                <w:iCs/>
                <w:color w:val="auto"/>
                <w:kern w:val="0"/>
                <w:lang w:val="ru-RU" w:eastAsia="sr-Latn-CS"/>
              </w:rPr>
            </w:pPr>
          </w:p>
        </w:tc>
        <w:tc>
          <w:tcPr>
            <w:tcW w:w="87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ru-RU" w:eastAsia="sr-Latn-CS"/>
              </w:rPr>
            </w:pPr>
            <w:r>
              <w:rPr>
                <w:rFonts w:eastAsia="Times New Roman"/>
                <w:color w:val="auto"/>
                <w:kern w:val="0"/>
                <w:lang w:val="ru-RU" w:eastAsia="sr-Latn-CS"/>
              </w:rPr>
              <w:t>Ком.</w:t>
            </w:r>
          </w:p>
        </w:tc>
        <w:tc>
          <w:tcPr>
            <w:tcW w:w="69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sr-Cyrl-RS" w:eastAsia="sr-Latn-CS"/>
              </w:rPr>
              <w:t>8</w:t>
            </w:r>
          </w:p>
        </w:tc>
        <w:tc>
          <w:tcPr>
            <w:tcW w:w="1288"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5"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r>
      <w:tr w:rsidR="00184B58">
        <w:tblPrEx>
          <w:tblCellMar>
            <w:top w:w="0" w:type="dxa"/>
            <w:bottom w:w="0" w:type="dxa"/>
          </w:tblCellMar>
        </w:tblPrEx>
        <w:trPr>
          <w:gridBefore w:val="1"/>
          <w:wBefore w:w="15" w:type="dxa"/>
          <w:trHeight w:val="713"/>
        </w:trPr>
        <w:tc>
          <w:tcPr>
            <w:tcW w:w="493" w:type="dxa"/>
            <w:tcBorders>
              <w:top w:val="single" w:sz="3" w:space="0" w:color="000000"/>
              <w:left w:val="single" w:sz="3" w:space="0" w:color="000000"/>
              <w:right w:val="single" w:sz="3" w:space="0" w:color="000000"/>
            </w:tcBorders>
          </w:tcPr>
          <w:p w:rsidR="00184B58" w:rsidRDefault="006F613D">
            <w:pPr>
              <w:suppressAutoHyphens w:val="0"/>
              <w:autoSpaceDE w:val="0"/>
              <w:autoSpaceDN w:val="0"/>
              <w:adjustRightInd w:val="0"/>
              <w:spacing w:line="240" w:lineRule="auto"/>
              <w:jc w:val="center"/>
              <w:rPr>
                <w:rFonts w:eastAsia="Times New Roman"/>
                <w:b/>
                <w:bCs/>
                <w:color w:val="auto"/>
                <w:kern w:val="0"/>
                <w:lang w:val="sr-Cyrl-RS" w:eastAsia="sr-Latn-CS"/>
              </w:rPr>
            </w:pPr>
            <w:r>
              <w:rPr>
                <w:rFonts w:eastAsia="Times New Roman"/>
                <w:b/>
                <w:bCs/>
                <w:color w:val="auto"/>
                <w:kern w:val="0"/>
                <w:lang w:val="sr-Cyrl-RS" w:eastAsia="sr-Latn-CS"/>
              </w:rPr>
              <w:t>13</w:t>
            </w:r>
          </w:p>
        </w:tc>
        <w:tc>
          <w:tcPr>
            <w:tcW w:w="3725" w:type="dxa"/>
            <w:gridSpan w:val="2"/>
            <w:tcBorders>
              <w:top w:val="single" w:sz="3" w:space="0" w:color="000000"/>
              <w:left w:val="nil"/>
              <w:right w:val="single" w:sz="3" w:space="0" w:color="000000"/>
            </w:tcBorders>
            <w:vAlign w:val="bottom"/>
          </w:tcPr>
          <w:p w:rsidR="006F613D" w:rsidRDefault="006F613D" w:rsidP="006F613D">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Сто за ресторан, димензије 80 х 80 х 75</w:t>
            </w:r>
          </w:p>
          <w:p w:rsidR="006F613D" w:rsidRDefault="006F613D" w:rsidP="006F613D">
            <w:pPr>
              <w:suppressAutoHyphens w:val="0"/>
              <w:autoSpaceDE w:val="0"/>
              <w:autoSpaceDN w:val="0"/>
              <w:adjustRightInd w:val="0"/>
              <w:spacing w:line="240" w:lineRule="auto"/>
              <w:jc w:val="both"/>
              <w:rPr>
                <w:rFonts w:eastAsia="Times New Roman"/>
                <w:b/>
                <w:bCs/>
                <w:iCs/>
                <w:color w:val="auto"/>
                <w:kern w:val="0"/>
                <w:lang w:val="sr-Cyrl-RS" w:eastAsia="sr-Latn-CS"/>
              </w:rPr>
            </w:pPr>
            <w:r>
              <w:rPr>
                <w:rFonts w:eastAsia="Times New Roman"/>
                <w:b/>
                <w:bCs/>
                <w:iCs/>
                <w:color w:val="auto"/>
                <w:kern w:val="0"/>
                <w:lang w:val="sr-Cyrl-RS" w:eastAsia="sr-Latn-CS"/>
              </w:rPr>
              <w:t xml:space="preserve"> </w:t>
            </w:r>
          </w:p>
          <w:p w:rsidR="006F613D" w:rsidRPr="00FC7FB1" w:rsidRDefault="006F613D" w:rsidP="006F613D">
            <w:pPr>
              <w:suppressAutoHyphens w:val="0"/>
              <w:autoSpaceDE w:val="0"/>
              <w:autoSpaceDN w:val="0"/>
              <w:adjustRightInd w:val="0"/>
              <w:spacing w:line="240" w:lineRule="auto"/>
              <w:rPr>
                <w:rFonts w:eastAsia="Times New Roman"/>
                <w:bCs/>
                <w:iCs/>
                <w:color w:val="auto"/>
                <w:kern w:val="0"/>
                <w:lang w:val="sr-Cyrl-RS" w:eastAsia="sr-Latn-CS"/>
              </w:rPr>
            </w:pPr>
            <w:r w:rsidRPr="00FC7FB1">
              <w:rPr>
                <w:rFonts w:eastAsia="Times New Roman"/>
                <w:bCs/>
                <w:iCs/>
                <w:color w:val="auto"/>
                <w:kern w:val="0"/>
                <w:lang w:val="sr-Cyrl-RS" w:eastAsia="sr-Latn-CS"/>
              </w:rPr>
              <w:t>Ноге стола су металне од цеви 30x30 сједињене са  са рамом испод плоче стола. Плоча стола је од версалита, сведених и заобљених ивица.</w:t>
            </w:r>
          </w:p>
          <w:p w:rsidR="006F613D" w:rsidRDefault="006F613D" w:rsidP="006F613D">
            <w:pPr>
              <w:suppressAutoHyphens w:val="0"/>
              <w:autoSpaceDE w:val="0"/>
              <w:autoSpaceDN w:val="0"/>
              <w:adjustRightInd w:val="0"/>
              <w:spacing w:line="240" w:lineRule="auto"/>
              <w:rPr>
                <w:rFonts w:eastAsia="Times New Roman"/>
                <w:bCs/>
                <w:iCs/>
                <w:color w:val="auto"/>
                <w:kern w:val="0"/>
                <w:lang w:val="sr-Cyrl-RS" w:eastAsia="sr-Latn-CS"/>
              </w:rPr>
            </w:pPr>
            <w:r w:rsidRPr="00FC7FB1">
              <w:rPr>
                <w:rFonts w:eastAsia="Times New Roman"/>
                <w:bCs/>
                <w:iCs/>
                <w:color w:val="auto"/>
                <w:kern w:val="0"/>
                <w:lang w:val="sr-Cyrl-RS" w:eastAsia="sr-Latn-CS"/>
              </w:rPr>
              <w:t>Метал је заштићен пластификацијом у боји по жељи наручиоца</w:t>
            </w:r>
          </w:p>
          <w:p w:rsidR="00184B58" w:rsidRPr="00C839C3" w:rsidRDefault="00184B58" w:rsidP="00C839C3">
            <w:pPr>
              <w:suppressAutoHyphens w:val="0"/>
              <w:autoSpaceDE w:val="0"/>
              <w:autoSpaceDN w:val="0"/>
              <w:adjustRightInd w:val="0"/>
              <w:spacing w:line="240" w:lineRule="auto"/>
              <w:jc w:val="both"/>
              <w:rPr>
                <w:rFonts w:eastAsia="Times New Roman"/>
                <w:b/>
                <w:bCs/>
                <w:iCs/>
                <w:color w:val="auto"/>
                <w:kern w:val="0"/>
                <w:lang w:val="ru-RU" w:eastAsia="sr-Latn-CS"/>
              </w:rPr>
            </w:pPr>
          </w:p>
        </w:tc>
        <w:tc>
          <w:tcPr>
            <w:tcW w:w="87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ru-RU" w:eastAsia="sr-Latn-CS"/>
              </w:rPr>
            </w:pPr>
            <w:r>
              <w:rPr>
                <w:rFonts w:eastAsia="Times New Roman"/>
                <w:color w:val="auto"/>
                <w:kern w:val="0"/>
                <w:lang w:val="ru-RU" w:eastAsia="sr-Latn-CS"/>
              </w:rPr>
              <w:t>Ком.</w:t>
            </w:r>
          </w:p>
        </w:tc>
        <w:tc>
          <w:tcPr>
            <w:tcW w:w="694" w:type="dxa"/>
            <w:tcBorders>
              <w:top w:val="single" w:sz="3" w:space="0" w:color="000000"/>
              <w:left w:val="nil"/>
              <w:right w:val="single" w:sz="3" w:space="0" w:color="000000"/>
            </w:tcBorders>
            <w:vAlign w:val="bottom"/>
          </w:tcPr>
          <w:p w:rsidR="00184B58" w:rsidRDefault="006F613D" w:rsidP="00C839C3">
            <w:pPr>
              <w:suppressAutoHyphens w:val="0"/>
              <w:autoSpaceDE w:val="0"/>
              <w:autoSpaceDN w:val="0"/>
              <w:adjustRightInd w:val="0"/>
              <w:spacing w:line="240" w:lineRule="auto"/>
              <w:jc w:val="center"/>
              <w:rPr>
                <w:rFonts w:eastAsia="Times New Roman"/>
                <w:color w:val="auto"/>
                <w:kern w:val="0"/>
                <w:lang w:val="sr-Cyrl-RS" w:eastAsia="sr-Latn-CS"/>
              </w:rPr>
            </w:pPr>
            <w:r>
              <w:rPr>
                <w:rFonts w:eastAsia="Times New Roman"/>
                <w:color w:val="auto"/>
                <w:kern w:val="0"/>
                <w:lang w:val="sr-Cyrl-RS" w:eastAsia="sr-Latn-CS"/>
              </w:rPr>
              <w:t>40</w:t>
            </w:r>
          </w:p>
        </w:tc>
        <w:tc>
          <w:tcPr>
            <w:tcW w:w="1288"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5" w:type="dxa"/>
            <w:tcBorders>
              <w:top w:val="single" w:sz="3" w:space="0" w:color="000000"/>
              <w:left w:val="nil"/>
              <w:right w:val="single" w:sz="3" w:space="0" w:color="000000"/>
            </w:tcBorders>
            <w:vAlign w:val="bottom"/>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c>
          <w:tcPr>
            <w:tcW w:w="1276" w:type="dxa"/>
            <w:tcBorders>
              <w:top w:val="single" w:sz="3" w:space="0" w:color="000000"/>
              <w:left w:val="nil"/>
              <w:right w:val="single" w:sz="3" w:space="0" w:color="000000"/>
            </w:tcBorders>
          </w:tcPr>
          <w:p w:rsidR="00184B58" w:rsidRDefault="00184B58">
            <w:pPr>
              <w:suppressAutoHyphens w:val="0"/>
              <w:autoSpaceDE w:val="0"/>
              <w:autoSpaceDN w:val="0"/>
              <w:adjustRightInd w:val="0"/>
              <w:spacing w:line="240" w:lineRule="auto"/>
              <w:jc w:val="right"/>
              <w:rPr>
                <w:rFonts w:eastAsia="Times New Roman"/>
                <w:color w:val="auto"/>
                <w:kern w:val="0"/>
                <w:lang w:val="hr" w:eastAsia="sr-Latn-CS"/>
              </w:rPr>
            </w:pPr>
          </w:p>
        </w:tc>
      </w:tr>
      <w:tr w:rsidR="00FE137E" w:rsidRPr="00DD2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4A0" w:firstRow="1" w:lastRow="0" w:firstColumn="1" w:lastColumn="0" w:noHBand="0" w:noVBand="1"/>
        </w:tblPrEx>
        <w:trPr>
          <w:trHeight w:val="950"/>
        </w:trPr>
        <w:tc>
          <w:tcPr>
            <w:tcW w:w="10916" w:type="dxa"/>
            <w:gridSpan w:val="10"/>
            <w:shd w:val="clear" w:color="auto" w:fill="auto"/>
          </w:tcPr>
          <w:p w:rsidR="0032775C" w:rsidRDefault="0032775C" w:rsidP="0032775C">
            <w:pPr>
              <w:rPr>
                <w:lang w:val="sr-Cyrl-CS"/>
              </w:rPr>
            </w:pPr>
          </w:p>
          <w:p w:rsidR="00AE524C" w:rsidRDefault="00AE524C" w:rsidP="0032775C">
            <w:pPr>
              <w:rPr>
                <w:lang w:val="sr-Cyrl-RS"/>
              </w:rPr>
            </w:pPr>
            <w:r>
              <w:rPr>
                <w:lang w:val="sr-Cyrl-CS"/>
              </w:rPr>
              <w:t xml:space="preserve">             УКУПНО </w:t>
            </w:r>
            <w:r w:rsidR="0032775C">
              <w:rPr>
                <w:lang w:val="sr-Cyrl-CS"/>
              </w:rPr>
              <w:t xml:space="preserve"> без ПДВ-а </w:t>
            </w:r>
            <w:r>
              <w:rPr>
                <w:lang w:val="sr-Cyrl-RS"/>
              </w:rPr>
              <w:t xml:space="preserve">: </w:t>
            </w:r>
            <w:r>
              <w:rPr>
                <w:lang w:val="sr-Cyrl-CS"/>
              </w:rPr>
              <w:t>_________________</w:t>
            </w:r>
            <w:r>
              <w:rPr>
                <w:lang w:val="sr-Cyrl-RS"/>
              </w:rPr>
              <w:t xml:space="preserve"> динара</w:t>
            </w:r>
          </w:p>
          <w:p w:rsidR="00AE524C" w:rsidRPr="00AE524C" w:rsidRDefault="00AE524C" w:rsidP="0032775C">
            <w:pPr>
              <w:rPr>
                <w:lang w:val="sr-Cyrl-RS"/>
              </w:rPr>
            </w:pPr>
          </w:p>
          <w:p w:rsidR="00AE524C" w:rsidRDefault="00AE524C" w:rsidP="0032775C">
            <w:pPr>
              <w:rPr>
                <w:lang w:val="sr-Cyrl-RS"/>
              </w:rPr>
            </w:pPr>
            <w:r>
              <w:rPr>
                <w:lang w:val="sr-Cyrl-RS"/>
              </w:rPr>
              <w:t xml:space="preserve">               </w:t>
            </w:r>
            <w:r w:rsidR="004C1322">
              <w:rPr>
                <w:lang w:val="sr-Cyrl-RS"/>
              </w:rPr>
              <w:t xml:space="preserve">                  ПДВ __</w:t>
            </w:r>
            <w:r>
              <w:rPr>
                <w:lang w:val="sr-Cyrl-RS"/>
              </w:rPr>
              <w:t>% : _________________ динара</w:t>
            </w:r>
          </w:p>
          <w:p w:rsidR="00AE524C" w:rsidRPr="00AE524C" w:rsidRDefault="00AE524C" w:rsidP="0032775C">
            <w:pPr>
              <w:rPr>
                <w:lang w:val="sr-Cyrl-RS"/>
              </w:rPr>
            </w:pPr>
          </w:p>
          <w:p w:rsidR="00FE137E" w:rsidRDefault="0032775C" w:rsidP="00B16812">
            <w:pPr>
              <w:rPr>
                <w:lang w:val="sr-Cyrl-CS"/>
              </w:rPr>
            </w:pPr>
            <w:r>
              <w:rPr>
                <w:lang w:val="sr-Cyrl-CS"/>
              </w:rPr>
              <w:t xml:space="preserve">        </w:t>
            </w:r>
            <w:r w:rsidR="00AE524C">
              <w:rPr>
                <w:lang w:val="sr-Cyrl-CS"/>
              </w:rPr>
              <w:t xml:space="preserve">     УКУПНО</w:t>
            </w:r>
            <w:r>
              <w:rPr>
                <w:lang w:val="sr-Cyrl-CS"/>
              </w:rPr>
              <w:t xml:space="preserve"> са ПДВ-ом </w:t>
            </w:r>
            <w:r w:rsidR="00AE524C">
              <w:rPr>
                <w:lang w:val="sr-Cyrl-RS"/>
              </w:rPr>
              <w:t xml:space="preserve">: </w:t>
            </w:r>
            <w:r w:rsidR="00AE524C">
              <w:rPr>
                <w:lang w:val="sr-Cyrl-CS"/>
              </w:rPr>
              <w:t>_________________</w:t>
            </w:r>
            <w:r w:rsidR="00AE524C">
              <w:rPr>
                <w:lang w:val="sr-Cyrl-RS"/>
              </w:rPr>
              <w:t xml:space="preserve"> </w:t>
            </w:r>
            <w:r w:rsidR="00AE524C">
              <w:rPr>
                <w:lang w:val="sr-Cyrl-CS"/>
              </w:rPr>
              <w:t>динара</w:t>
            </w:r>
          </w:p>
          <w:p w:rsidR="002276B1" w:rsidRPr="00B16812" w:rsidRDefault="002276B1" w:rsidP="00B16812">
            <w:pPr>
              <w:rPr>
                <w:lang w:val="sr-Cyrl-RS"/>
              </w:rPr>
            </w:pPr>
          </w:p>
        </w:tc>
      </w:tr>
      <w:tr w:rsidR="00EB28C3" w:rsidRPr="007D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4A0" w:firstRow="1" w:lastRow="0" w:firstColumn="1" w:lastColumn="0" w:noHBand="0" w:noVBand="1"/>
        </w:tblPrEx>
        <w:trPr>
          <w:trHeight w:val="516"/>
        </w:trPr>
        <w:tc>
          <w:tcPr>
            <w:tcW w:w="10916" w:type="dxa"/>
            <w:gridSpan w:val="10"/>
            <w:tcBorders>
              <w:top w:val="single" w:sz="4" w:space="0" w:color="auto"/>
              <w:left w:val="single" w:sz="4" w:space="0" w:color="auto"/>
              <w:bottom w:val="single" w:sz="4" w:space="0" w:color="auto"/>
              <w:right w:val="single" w:sz="4" w:space="0" w:color="auto"/>
            </w:tcBorders>
          </w:tcPr>
          <w:p w:rsidR="002933F6" w:rsidRDefault="002933F6" w:rsidP="00DD2DAB">
            <w:pPr>
              <w:jc w:val="both"/>
              <w:rPr>
                <w:lang w:val="sr-Cyrl-CS"/>
              </w:rPr>
            </w:pPr>
          </w:p>
          <w:p w:rsidR="00345289" w:rsidRPr="00353C42" w:rsidRDefault="00EB28C3" w:rsidP="00353C42">
            <w:pPr>
              <w:suppressAutoHyphens w:val="0"/>
              <w:autoSpaceDE w:val="0"/>
              <w:autoSpaceDN w:val="0"/>
              <w:adjustRightInd w:val="0"/>
              <w:spacing w:line="240" w:lineRule="auto"/>
              <w:ind w:firstLine="708"/>
              <w:jc w:val="both"/>
              <w:rPr>
                <w:rFonts w:eastAsia="Times New Roman"/>
                <w:color w:val="auto"/>
                <w:kern w:val="0"/>
                <w:lang w:val="sr-Cyrl-RS" w:eastAsia="sr-Latn-CS"/>
              </w:rPr>
            </w:pPr>
            <w:r w:rsidRPr="001A0811">
              <w:rPr>
                <w:lang w:val="sr-Cyrl-CS"/>
              </w:rPr>
              <w:t xml:space="preserve">- </w:t>
            </w:r>
            <w:r w:rsidRPr="00345289">
              <w:rPr>
                <w:rFonts w:eastAsia="TimesNewRomanPSMT"/>
                <w:b/>
                <w:bCs/>
                <w:lang w:val="ru-RU"/>
              </w:rPr>
              <w:t>Начин и услови плаћања</w:t>
            </w:r>
            <w:r w:rsidRPr="001A0811">
              <w:rPr>
                <w:rFonts w:eastAsia="TimesNewRomanPSMT"/>
                <w:b/>
                <w:bCs/>
                <w:lang w:val="ru-RU"/>
              </w:rPr>
              <w:t>:</w:t>
            </w:r>
            <w:r w:rsidR="00785EDF" w:rsidRPr="00A8347D">
              <w:rPr>
                <w:iCs/>
              </w:rPr>
              <w:t xml:space="preserve"> </w:t>
            </w:r>
            <w:r w:rsidR="00E34BED" w:rsidRPr="002650AE">
              <w:rPr>
                <w:rFonts w:eastAsia="Times New Roman"/>
                <w:color w:val="auto"/>
                <w:kern w:val="0"/>
                <w:lang w:val="ru-RU" w:eastAsia="sr-Latn-CS"/>
              </w:rPr>
              <w:t>у складу са понудом,</w:t>
            </w:r>
            <w:r w:rsidR="002650AE">
              <w:rPr>
                <w:rFonts w:eastAsia="Times New Roman"/>
                <w:color w:val="auto"/>
                <w:kern w:val="0"/>
                <w:lang w:val="sr-Cyrl-RS" w:eastAsia="sr-Latn-CS"/>
              </w:rPr>
              <w:t xml:space="preserve"> </w:t>
            </w:r>
            <w:r w:rsidR="00E34BED" w:rsidRPr="002650AE">
              <w:rPr>
                <w:rFonts w:eastAsia="Times New Roman"/>
                <w:color w:val="auto"/>
                <w:kern w:val="0"/>
                <w:lang w:val="ru-RU" w:eastAsia="sr-Latn-CS"/>
              </w:rPr>
              <w:t>вирмански на рачун понуђача, најкасније у року од 45 (четрдесетпет) од дана пријема рачуна по потписаном Записнику о примопредаји  и рачуна који је регистрован у Централном регистру фактура код Управе за трезор и који је са инструкцијама за плаћање достављен у року од 3 (три) дана од дана регистровања</w:t>
            </w:r>
            <w:r w:rsidR="00353C42">
              <w:rPr>
                <w:rFonts w:eastAsia="Times New Roman"/>
                <w:color w:val="auto"/>
                <w:kern w:val="0"/>
                <w:lang w:val="sr-Cyrl-RS" w:eastAsia="sr-Latn-CS"/>
              </w:rPr>
              <w:t>,</w:t>
            </w:r>
            <w:r w:rsidR="00353C42" w:rsidRPr="00BF2C61">
              <w:rPr>
                <w:rFonts w:eastAsia="Times New Roman"/>
                <w:color w:val="auto"/>
                <w:kern w:val="0"/>
                <w:lang w:val="ru-RU" w:eastAsia="sr-Latn-CS"/>
              </w:rPr>
              <w:t xml:space="preserve"> а по добијању средстава из буџетског фонда буџета РС. </w:t>
            </w:r>
          </w:p>
          <w:p w:rsidR="00345289" w:rsidRDefault="00A248D6" w:rsidP="00345289">
            <w:pPr>
              <w:jc w:val="both"/>
              <w:rPr>
                <w:iCs/>
                <w:lang w:val="ru-RU"/>
              </w:rPr>
            </w:pPr>
            <w:r>
              <w:rPr>
                <w:iCs/>
                <w:lang w:val="ru-RU"/>
              </w:rPr>
              <w:t xml:space="preserve">Понуђачу </w:t>
            </w:r>
            <w:r w:rsidR="00345289" w:rsidRPr="00345289">
              <w:rPr>
                <w:iCs/>
                <w:lang w:val="ru-RU"/>
              </w:rPr>
              <w:t>ЈЕ ДОЗВОЉЕНО</w:t>
            </w:r>
            <w:r w:rsidR="00345289" w:rsidRPr="00345289">
              <w:rPr>
                <w:iCs/>
                <w:lang w:val="sr-Cyrl-RS"/>
              </w:rPr>
              <w:t xml:space="preserve"> </w:t>
            </w:r>
            <w:r w:rsidR="00345289" w:rsidRPr="00345289">
              <w:rPr>
                <w:iCs/>
                <w:lang w:val="ru-RU"/>
              </w:rPr>
              <w:t>да поднесе понуду</w:t>
            </w:r>
            <w:r w:rsidR="00345289" w:rsidRPr="00345289">
              <w:rPr>
                <w:iCs/>
                <w:lang w:val="en-US"/>
              </w:rPr>
              <w:t xml:space="preserve"> </w:t>
            </w:r>
            <w:r w:rsidR="00345289" w:rsidRPr="00345289">
              <w:rPr>
                <w:iCs/>
                <w:lang w:val="ru-RU"/>
              </w:rPr>
              <w:t>којом тражи авансно плаћање.</w:t>
            </w:r>
          </w:p>
          <w:p w:rsidR="00A248D6" w:rsidRPr="00A248D6" w:rsidRDefault="00A248D6" w:rsidP="00A248D6">
            <w:pPr>
              <w:suppressAutoHyphens w:val="0"/>
              <w:spacing w:line="240" w:lineRule="auto"/>
              <w:jc w:val="both"/>
              <w:rPr>
                <w:rFonts w:eastAsia="Times New Roman"/>
                <w:color w:val="auto"/>
                <w:kern w:val="0"/>
                <w:sz w:val="22"/>
                <w:szCs w:val="22"/>
                <w:lang w:val="sr-Cyrl-RS" w:eastAsia="sr-Latn-CS"/>
              </w:rPr>
            </w:pPr>
            <w:r w:rsidRPr="00A248D6">
              <w:rPr>
                <w:rFonts w:eastAsia="Times New Roman"/>
                <w:color w:val="auto"/>
                <w:kern w:val="0"/>
                <w:sz w:val="22"/>
                <w:szCs w:val="22"/>
                <w:lang w:val="ru-RU" w:eastAsia="sr-Latn-CS"/>
              </w:rPr>
              <w:t>У случају авансног плаћања наручилац не може да исплати ниједан износ пре него што прими тражено средство обезбеђења за повраћај авансног плаћања.</w:t>
            </w:r>
          </w:p>
          <w:p w:rsidR="00A248D6" w:rsidRPr="00A248D6" w:rsidRDefault="00A248D6" w:rsidP="00A248D6">
            <w:pPr>
              <w:suppressAutoHyphens w:val="0"/>
              <w:spacing w:line="240" w:lineRule="auto"/>
              <w:jc w:val="both"/>
              <w:rPr>
                <w:rFonts w:eastAsia="Times New Roman"/>
                <w:color w:val="auto"/>
                <w:kern w:val="0"/>
                <w:sz w:val="22"/>
                <w:szCs w:val="22"/>
                <w:lang w:val="sr-Cyrl-RS" w:eastAsia="sr-Latn-CS"/>
              </w:rPr>
            </w:pPr>
            <w:r w:rsidRPr="00A248D6">
              <w:rPr>
                <w:rFonts w:eastAsia="Times New Roman"/>
                <w:color w:val="auto"/>
                <w:kern w:val="0"/>
                <w:sz w:val="22"/>
                <w:szCs w:val="22"/>
                <w:lang w:val="ru-RU" w:eastAsia="sr-Latn-CS"/>
              </w:rPr>
              <w:t>Понуђач подноси понуду без аванса / са авансним плаћањем у висини  ____ % аванса.</w:t>
            </w:r>
            <w:r w:rsidRPr="00A248D6">
              <w:rPr>
                <w:rFonts w:eastAsia="Times New Roman"/>
                <w:color w:val="auto"/>
                <w:kern w:val="0"/>
                <w:sz w:val="22"/>
                <w:szCs w:val="22"/>
                <w:lang w:val="sr-Cyrl-RS" w:eastAsia="sr-Latn-CS"/>
              </w:rPr>
              <w:t xml:space="preserve"> </w:t>
            </w:r>
          </w:p>
          <w:p w:rsidR="00A248D6" w:rsidRPr="00345289" w:rsidRDefault="00A248D6" w:rsidP="00345289">
            <w:pPr>
              <w:jc w:val="both"/>
              <w:rPr>
                <w:bCs/>
                <w:lang w:val="ru-RU"/>
              </w:rPr>
            </w:pPr>
          </w:p>
          <w:p w:rsidR="002933F6" w:rsidRPr="00345289" w:rsidRDefault="002933F6" w:rsidP="00DD2DAB">
            <w:pPr>
              <w:jc w:val="both"/>
              <w:rPr>
                <w:lang w:val="sr-Cyrl-RS"/>
              </w:rPr>
            </w:pPr>
          </w:p>
          <w:p w:rsidR="00EB28C3" w:rsidRPr="00785EDF" w:rsidRDefault="00EB28C3" w:rsidP="00DD2DAB">
            <w:pPr>
              <w:jc w:val="both"/>
              <w:rPr>
                <w:iCs/>
                <w:lang w:val="sr-Cyrl-RS"/>
              </w:rPr>
            </w:pPr>
            <w:r w:rsidRPr="007D6661">
              <w:rPr>
                <w:lang w:val="sr-Cyrl-CS"/>
              </w:rPr>
              <w:t xml:space="preserve">- </w:t>
            </w:r>
            <w:r w:rsidR="002650AE">
              <w:rPr>
                <w:b/>
                <w:lang w:val="sr-Cyrl-CS"/>
              </w:rPr>
              <w:t xml:space="preserve">Рок </w:t>
            </w:r>
            <w:r w:rsidR="0029674F">
              <w:rPr>
                <w:b/>
                <w:lang w:val="sr-Cyrl-CS"/>
              </w:rPr>
              <w:t xml:space="preserve"> коначне </w:t>
            </w:r>
            <w:r w:rsidR="002650AE">
              <w:rPr>
                <w:b/>
                <w:lang w:val="sr-Cyrl-CS"/>
              </w:rPr>
              <w:t>и</w:t>
            </w:r>
            <w:r w:rsidRPr="007D6661">
              <w:rPr>
                <w:b/>
                <w:lang w:val="sr-Cyrl-CS"/>
              </w:rPr>
              <w:t>споруке добра:</w:t>
            </w:r>
            <w:r w:rsidRPr="007D6661">
              <w:rPr>
                <w:lang w:val="sr-Cyrl-CS"/>
              </w:rPr>
              <w:t xml:space="preserve"> </w:t>
            </w:r>
            <w:r w:rsidRPr="007D6661">
              <w:rPr>
                <w:iCs/>
                <w:lang w:val="sr-Cyrl-CS"/>
              </w:rPr>
              <w:t>Испорука добара</w:t>
            </w:r>
            <w:r w:rsidR="00DF3D11">
              <w:rPr>
                <w:iCs/>
                <w:lang w:val="sr-Cyrl-CS"/>
              </w:rPr>
              <w:t xml:space="preserve">  је </w:t>
            </w:r>
            <w:r>
              <w:rPr>
                <w:iCs/>
                <w:lang w:val="sr-Cyrl-CS"/>
              </w:rPr>
              <w:t>у року од _</w:t>
            </w:r>
            <w:r w:rsidR="00B66B7A">
              <w:rPr>
                <w:iCs/>
                <w:lang w:val="sr-Cyrl-RS"/>
              </w:rPr>
              <w:t>__</w:t>
            </w:r>
            <w:r>
              <w:rPr>
                <w:iCs/>
                <w:lang w:val="sr-Cyrl-CS"/>
              </w:rPr>
              <w:t xml:space="preserve">__ </w:t>
            </w:r>
            <w:r w:rsidR="00B23BEF">
              <w:rPr>
                <w:iCs/>
                <w:lang w:val="sr-Cyrl-CS"/>
              </w:rPr>
              <w:t xml:space="preserve"> дана од </w:t>
            </w:r>
            <w:r w:rsidR="00345289">
              <w:rPr>
                <w:iCs/>
                <w:lang w:val="sr-Cyrl-CS"/>
              </w:rPr>
              <w:t xml:space="preserve">дана </w:t>
            </w:r>
            <w:r w:rsidR="00B23BEF">
              <w:rPr>
                <w:iCs/>
                <w:lang w:val="sr-Cyrl-CS"/>
              </w:rPr>
              <w:t>закључења уговора</w:t>
            </w:r>
            <w:r w:rsidRPr="007D6661">
              <w:rPr>
                <w:iCs/>
                <w:lang w:val="sr-Cyrl-CS"/>
              </w:rPr>
              <w:t>.</w:t>
            </w:r>
          </w:p>
          <w:p w:rsidR="002933F6" w:rsidRDefault="008E070D" w:rsidP="00785EDF">
            <w:pPr>
              <w:jc w:val="both"/>
              <w:rPr>
                <w:lang w:val="sr-Cyrl-CS"/>
              </w:rPr>
            </w:pPr>
            <w:r w:rsidRPr="008E070D">
              <w:rPr>
                <w:lang w:val="sr-Cyrl-CS"/>
              </w:rPr>
              <w:t xml:space="preserve">(Рок испоруке </w:t>
            </w:r>
            <w:r w:rsidR="002650AE">
              <w:rPr>
                <w:lang w:val="sr-Cyrl-CS"/>
              </w:rPr>
              <w:t xml:space="preserve">не може бити дужи од </w:t>
            </w:r>
            <w:r w:rsidR="002650AE">
              <w:rPr>
                <w:lang w:val="sr-Cyrl-RS"/>
              </w:rPr>
              <w:t>6</w:t>
            </w:r>
            <w:r w:rsidRPr="002362CB">
              <w:rPr>
                <w:lang w:val="sr-Cyrl-CS"/>
              </w:rPr>
              <w:t xml:space="preserve">0 </w:t>
            </w:r>
            <w:r w:rsidR="002650AE">
              <w:rPr>
                <w:lang w:val="sr-Cyrl-CS"/>
              </w:rPr>
              <w:t xml:space="preserve">календарских </w:t>
            </w:r>
            <w:r w:rsidRPr="002362CB">
              <w:rPr>
                <w:lang w:val="sr-Cyrl-CS"/>
              </w:rPr>
              <w:t>дана</w:t>
            </w:r>
            <w:r w:rsidRPr="008E070D">
              <w:rPr>
                <w:lang w:val="sr-Cyrl-CS"/>
              </w:rPr>
              <w:t xml:space="preserve"> од дана закључења уговора</w:t>
            </w:r>
            <w:r>
              <w:rPr>
                <w:lang w:val="sr-Cyrl-CS"/>
              </w:rPr>
              <w:t>.</w:t>
            </w:r>
            <w:r w:rsidRPr="008E070D">
              <w:rPr>
                <w:lang w:val="sr-Cyrl-CS"/>
              </w:rPr>
              <w:t>)</w:t>
            </w:r>
          </w:p>
          <w:p w:rsidR="008E070D" w:rsidRPr="008E070D" w:rsidRDefault="008E070D" w:rsidP="00785EDF">
            <w:pPr>
              <w:jc w:val="both"/>
              <w:rPr>
                <w:lang w:val="sr-Cyrl-CS"/>
              </w:rPr>
            </w:pPr>
          </w:p>
          <w:p w:rsidR="00EB28C3" w:rsidRDefault="00EB28C3" w:rsidP="00785EDF">
            <w:pPr>
              <w:jc w:val="both"/>
              <w:rPr>
                <w:lang w:val="sr-Cyrl-RS"/>
              </w:rPr>
            </w:pPr>
            <w:r w:rsidRPr="007D6661">
              <w:rPr>
                <w:b/>
                <w:lang w:val="sr-Cyrl-CS"/>
              </w:rPr>
              <w:t>- Место испоруке:</w:t>
            </w:r>
            <w:r w:rsidRPr="007D6661">
              <w:rPr>
                <w:lang w:val="sr-Cyrl-CS"/>
              </w:rPr>
              <w:t xml:space="preserve"> </w:t>
            </w:r>
            <w:r w:rsidR="00345289">
              <w:rPr>
                <w:rFonts w:eastAsia="ヒラギノ角ゴ Pro W3"/>
                <w:lang w:val="ru-RU"/>
              </w:rPr>
              <w:t>Место испоруке</w:t>
            </w:r>
            <w:r w:rsidR="00785EDF" w:rsidRPr="004105F0">
              <w:rPr>
                <w:rFonts w:eastAsia="ヒラギノ角ゴ Pro W3"/>
                <w:lang w:val="ru-RU"/>
              </w:rPr>
              <w:t xml:space="preserve"> добара је</w:t>
            </w:r>
            <w:r w:rsidR="00785EDF" w:rsidRPr="004105F0">
              <w:rPr>
                <w:lang w:val="sr-Latn-CS"/>
              </w:rPr>
              <w:t xml:space="preserve"> Дом за смештај душевно оболелих лица „Свети Василије Острошки Чудотворац“ Нови Бечеј, Маршала Тита 77</w:t>
            </w:r>
            <w:r w:rsidR="008E070D">
              <w:rPr>
                <w:lang w:val="sr-Cyrl-RS"/>
              </w:rPr>
              <w:t>.</w:t>
            </w:r>
          </w:p>
          <w:p w:rsidR="00792E95" w:rsidRDefault="00792E95" w:rsidP="00785EDF">
            <w:pPr>
              <w:jc w:val="both"/>
              <w:rPr>
                <w:lang w:val="sr-Cyrl-RS"/>
              </w:rPr>
            </w:pPr>
          </w:p>
          <w:p w:rsidR="00792E95" w:rsidRDefault="00792E95" w:rsidP="00792E95">
            <w:pPr>
              <w:jc w:val="both"/>
              <w:rPr>
                <w:lang w:val="sr-Cyrl-RS"/>
              </w:rPr>
            </w:pPr>
            <w:r>
              <w:rPr>
                <w:lang w:val="sr-Cyrl-RS"/>
              </w:rPr>
              <w:t>-</w:t>
            </w:r>
            <w:r w:rsidRPr="0075173C">
              <w:rPr>
                <w:b/>
                <w:lang w:val="sr-Cyrl-RS"/>
              </w:rPr>
              <w:t>Гарантни рок</w:t>
            </w:r>
            <w:r>
              <w:rPr>
                <w:lang w:val="sr-Cyrl-RS"/>
              </w:rPr>
              <w:t>: ______________ од дана испоруке.</w:t>
            </w:r>
          </w:p>
          <w:p w:rsidR="00792E95" w:rsidRDefault="00792E95" w:rsidP="00792E95">
            <w:pPr>
              <w:jc w:val="both"/>
              <w:rPr>
                <w:lang w:val="sr-Cyrl-RS"/>
              </w:rPr>
            </w:pPr>
            <w:r>
              <w:rPr>
                <w:lang w:val="sr-Cyrl-RS"/>
              </w:rPr>
              <w:t>(Гарантни рок не може бити краћи од две године од дана испоруке.)</w:t>
            </w:r>
          </w:p>
          <w:p w:rsidR="00041ABC" w:rsidRPr="008E070D" w:rsidRDefault="00041ABC" w:rsidP="00792E95">
            <w:pPr>
              <w:jc w:val="both"/>
              <w:rPr>
                <w:lang w:val="sr-Cyrl-RS"/>
              </w:rPr>
            </w:pPr>
          </w:p>
        </w:tc>
      </w:tr>
      <w:tr w:rsidR="00EB28C3" w:rsidRPr="007D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4A0" w:firstRow="1" w:lastRow="0" w:firstColumn="1" w:lastColumn="0" w:noHBand="0" w:noVBand="1"/>
        </w:tblPrEx>
        <w:trPr>
          <w:trHeight w:val="840"/>
        </w:trPr>
        <w:tc>
          <w:tcPr>
            <w:tcW w:w="10916" w:type="dxa"/>
            <w:gridSpan w:val="10"/>
            <w:tcBorders>
              <w:top w:val="single" w:sz="4" w:space="0" w:color="auto"/>
              <w:left w:val="single" w:sz="4" w:space="0" w:color="auto"/>
              <w:bottom w:val="single" w:sz="4" w:space="0" w:color="auto"/>
              <w:right w:val="single" w:sz="4" w:space="0" w:color="auto"/>
            </w:tcBorders>
          </w:tcPr>
          <w:p w:rsidR="002933F6" w:rsidRDefault="002933F6" w:rsidP="00DD2DAB">
            <w:pPr>
              <w:spacing w:line="276" w:lineRule="auto"/>
              <w:jc w:val="both"/>
              <w:rPr>
                <w:rFonts w:eastAsia="TimesNewRomanPSMT"/>
                <w:b/>
                <w:bCs/>
              </w:rPr>
            </w:pPr>
          </w:p>
          <w:p w:rsidR="00EB28C3" w:rsidRDefault="00EB28C3" w:rsidP="00DD2DAB">
            <w:pPr>
              <w:spacing w:line="276" w:lineRule="auto"/>
              <w:jc w:val="both"/>
              <w:rPr>
                <w:rFonts w:eastAsia="TimesNewRomanPSMT"/>
                <w:bCs/>
              </w:rPr>
            </w:pPr>
            <w:r>
              <w:rPr>
                <w:rFonts w:eastAsia="TimesNewRomanPSMT"/>
                <w:b/>
                <w:bCs/>
              </w:rPr>
              <w:t xml:space="preserve">-  </w:t>
            </w:r>
            <w:r>
              <w:rPr>
                <w:rFonts w:eastAsia="TimesNewRomanPSMT"/>
                <w:b/>
                <w:bCs/>
                <w:lang w:val="ru-RU"/>
              </w:rPr>
              <w:t>Рок важења понуде</w:t>
            </w:r>
            <w:r>
              <w:rPr>
                <w:rFonts w:eastAsia="TimesNewRomanPSMT"/>
                <w:b/>
                <w:bCs/>
              </w:rPr>
              <w:t xml:space="preserve">:  </w:t>
            </w:r>
            <w:r>
              <w:rPr>
                <w:rFonts w:eastAsia="TimesNewRomanPSMT"/>
                <w:bCs/>
              </w:rPr>
              <w:t xml:space="preserve">_____ </w:t>
            </w:r>
            <w:r>
              <w:rPr>
                <w:bCs/>
                <w:lang w:val="sr-Cyrl-CS"/>
              </w:rPr>
              <w:t xml:space="preserve"> дана</w:t>
            </w:r>
            <w:r>
              <w:rPr>
                <w:bCs/>
              </w:rPr>
              <w:t>;</w:t>
            </w:r>
          </w:p>
          <w:p w:rsidR="00EB28C3" w:rsidRDefault="00B436EA" w:rsidP="00B436EA">
            <w:pPr>
              <w:spacing w:line="276" w:lineRule="auto"/>
              <w:rPr>
                <w:bCs/>
                <w:sz w:val="22"/>
                <w:szCs w:val="22"/>
                <w:lang w:val="sr-Cyrl-CS"/>
              </w:rPr>
            </w:pPr>
            <w:r>
              <w:rPr>
                <w:bCs/>
                <w:sz w:val="22"/>
                <w:szCs w:val="22"/>
                <w:lang w:val="sr-Cyrl-CS"/>
              </w:rPr>
              <w:t>(Р</w:t>
            </w:r>
            <w:r w:rsidR="00EB28C3">
              <w:rPr>
                <w:bCs/>
                <w:sz w:val="22"/>
                <w:szCs w:val="22"/>
                <w:lang w:val="sr-Cyrl-CS"/>
              </w:rPr>
              <w:t xml:space="preserve">ок важења понуде </w:t>
            </w:r>
            <w:r>
              <w:rPr>
                <w:bCs/>
                <w:sz w:val="22"/>
                <w:szCs w:val="22"/>
                <w:lang w:val="sr-Cyrl-CS"/>
              </w:rPr>
              <w:t>не може бити краћи од</w:t>
            </w:r>
            <w:r w:rsidR="00342C0D">
              <w:rPr>
                <w:bCs/>
                <w:sz w:val="22"/>
                <w:szCs w:val="22"/>
                <w:lang w:val="sr-Cyrl-CS"/>
              </w:rPr>
              <w:t xml:space="preserve"> 3</w:t>
            </w:r>
            <w:r w:rsidR="00EB28C3">
              <w:rPr>
                <w:bCs/>
                <w:sz w:val="22"/>
                <w:szCs w:val="22"/>
                <w:lang w:val="sr-Cyrl-CS"/>
              </w:rPr>
              <w:t>0 дана</w:t>
            </w:r>
            <w:r>
              <w:rPr>
                <w:bCs/>
                <w:sz w:val="22"/>
                <w:szCs w:val="22"/>
                <w:lang w:val="sr-Cyrl-CS"/>
              </w:rPr>
              <w:t xml:space="preserve"> од дана отварања понуда.</w:t>
            </w:r>
            <w:r w:rsidR="00EB28C3">
              <w:rPr>
                <w:bCs/>
                <w:sz w:val="22"/>
                <w:szCs w:val="22"/>
                <w:lang w:val="sr-Cyrl-CS"/>
              </w:rPr>
              <w:t>)</w:t>
            </w:r>
          </w:p>
          <w:p w:rsidR="00041ABC" w:rsidRDefault="00041ABC" w:rsidP="00B436EA">
            <w:pPr>
              <w:spacing w:line="276" w:lineRule="auto"/>
              <w:rPr>
                <w:rFonts w:eastAsia="TimesNewRomanPSMT"/>
                <w:b/>
                <w:bCs/>
              </w:rPr>
            </w:pPr>
          </w:p>
        </w:tc>
      </w:tr>
      <w:tr w:rsidR="00EB28C3" w:rsidRPr="007D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4A0" w:firstRow="1" w:lastRow="0" w:firstColumn="1" w:lastColumn="0" w:noHBand="0" w:noVBand="1"/>
        </w:tblPrEx>
        <w:trPr>
          <w:trHeight w:val="1335"/>
        </w:trPr>
        <w:tc>
          <w:tcPr>
            <w:tcW w:w="10916" w:type="dxa"/>
            <w:gridSpan w:val="10"/>
            <w:tcBorders>
              <w:top w:val="single" w:sz="4" w:space="0" w:color="auto"/>
              <w:left w:val="single" w:sz="4" w:space="0" w:color="auto"/>
              <w:bottom w:val="single" w:sz="4" w:space="0" w:color="auto"/>
              <w:right w:val="single" w:sz="4" w:space="0" w:color="auto"/>
            </w:tcBorders>
            <w:vAlign w:val="center"/>
          </w:tcPr>
          <w:p w:rsidR="00041ABC" w:rsidRDefault="00EB28C3" w:rsidP="00DD2DAB">
            <w:pPr>
              <w:spacing w:line="276" w:lineRule="auto"/>
              <w:rPr>
                <w:lang w:val="ru-RU"/>
              </w:rPr>
            </w:pPr>
            <w:r w:rsidRPr="00CB275A">
              <w:rPr>
                <w:lang w:val="ru-RU"/>
              </w:rPr>
              <w:t xml:space="preserve">  </w:t>
            </w:r>
          </w:p>
          <w:p w:rsidR="00EB28C3" w:rsidRPr="00CB275A" w:rsidRDefault="00EB28C3" w:rsidP="00DD2DAB">
            <w:pPr>
              <w:spacing w:line="276" w:lineRule="auto"/>
              <w:rPr>
                <w:lang w:val="ru-RU"/>
              </w:rPr>
            </w:pPr>
            <w:r>
              <w:rPr>
                <w:lang w:val="ru-RU"/>
              </w:rPr>
              <w:t>Датум:_________</w:t>
            </w:r>
            <w:r w:rsidRPr="00CB275A">
              <w:rPr>
                <w:lang w:val="ru-RU"/>
              </w:rPr>
              <w:t xml:space="preserve"> </w:t>
            </w:r>
            <w:r>
              <w:rPr>
                <w:lang w:val="ru-RU"/>
              </w:rPr>
              <w:t xml:space="preserve">                     </w:t>
            </w:r>
            <w:r w:rsidRPr="00CB275A">
              <w:rPr>
                <w:lang w:val="ru-RU"/>
              </w:rPr>
              <w:t xml:space="preserve">             </w:t>
            </w:r>
            <w:r>
              <w:rPr>
                <w:lang w:val="ru-RU"/>
              </w:rPr>
              <w:t xml:space="preserve">                             </w:t>
            </w:r>
            <w:r w:rsidRPr="00CB275A">
              <w:rPr>
                <w:lang w:val="ru-RU"/>
              </w:rPr>
              <w:t xml:space="preserve">   Потпис  одговорног лица понуђача: </w:t>
            </w:r>
          </w:p>
          <w:p w:rsidR="00EB28C3" w:rsidRPr="00CB275A" w:rsidRDefault="00EB28C3" w:rsidP="00DD2DAB">
            <w:pPr>
              <w:spacing w:line="276" w:lineRule="auto"/>
              <w:rPr>
                <w:lang w:val="ru-RU"/>
              </w:rPr>
            </w:pPr>
            <w:r w:rsidRPr="00CB275A">
              <w:rPr>
                <w:lang w:val="ru-RU"/>
              </w:rPr>
              <w:t xml:space="preserve">                                                                              М.П.</w:t>
            </w:r>
          </w:p>
          <w:p w:rsidR="00EB28C3" w:rsidRDefault="00EB28C3" w:rsidP="00100FEE">
            <w:pPr>
              <w:spacing w:line="276" w:lineRule="auto"/>
              <w:jc w:val="center"/>
              <w:rPr>
                <w:lang w:val="ru-RU"/>
              </w:rPr>
            </w:pPr>
            <w:r w:rsidRPr="00CB275A">
              <w:rPr>
                <w:lang w:val="ru-RU"/>
              </w:rPr>
              <w:t xml:space="preserve">                                                      </w:t>
            </w:r>
            <w:r>
              <w:rPr>
                <w:lang w:val="ru-RU"/>
              </w:rPr>
              <w:t xml:space="preserve">                             </w:t>
            </w:r>
            <w:r w:rsidRPr="00CB275A">
              <w:rPr>
                <w:lang w:val="ru-RU"/>
              </w:rPr>
              <w:t xml:space="preserve">  </w:t>
            </w:r>
            <w:r>
              <w:rPr>
                <w:lang w:val="ru-RU"/>
              </w:rPr>
              <w:t>____________________</w:t>
            </w:r>
            <w:r w:rsidRPr="00CB275A">
              <w:rPr>
                <w:lang w:val="ru-RU"/>
              </w:rPr>
              <w:t>__________</w:t>
            </w:r>
          </w:p>
          <w:p w:rsidR="00041ABC" w:rsidRPr="00100FEE" w:rsidRDefault="00041ABC" w:rsidP="00100FEE">
            <w:pPr>
              <w:spacing w:line="276" w:lineRule="auto"/>
              <w:jc w:val="center"/>
              <w:rPr>
                <w:rFonts w:eastAsia="TimesNewRomanPSMT"/>
                <w:b/>
                <w:bCs/>
              </w:rPr>
            </w:pPr>
          </w:p>
        </w:tc>
      </w:tr>
    </w:tbl>
    <w:p w:rsidR="00221C6F" w:rsidRPr="002B7A57" w:rsidRDefault="00273588" w:rsidP="002B7A57">
      <w:pPr>
        <w:spacing w:line="240" w:lineRule="auto"/>
        <w:rPr>
          <w:rFonts w:eastAsia="Times New Roman"/>
          <w:b/>
          <w:lang w:val="ru-RU"/>
        </w:rPr>
      </w:pPr>
      <w:r w:rsidRPr="00095997">
        <w:rPr>
          <w:rFonts w:eastAsia="Times New Roman"/>
          <w:b/>
          <w:lang w:val="ru-RU"/>
        </w:rPr>
        <w:t xml:space="preserve">                   </w:t>
      </w:r>
      <w:r w:rsidR="00505C78">
        <w:rPr>
          <w:rFonts w:eastAsia="Times New Roman"/>
          <w:b/>
          <w:lang w:val="ru-RU"/>
        </w:rPr>
        <w:t xml:space="preserve">                          </w:t>
      </w:r>
    </w:p>
    <w:p w:rsidR="00221C6F" w:rsidRPr="00505C78" w:rsidRDefault="00221C6F">
      <w:pPr>
        <w:jc w:val="both"/>
        <w:rPr>
          <w:i/>
          <w:iCs/>
        </w:rPr>
      </w:pPr>
      <w:r w:rsidRPr="00505C78">
        <w:rPr>
          <w:b/>
          <w:bCs/>
          <w:i/>
          <w:iCs/>
          <w:u w:val="single"/>
        </w:rPr>
        <w:t>Напомене:</w:t>
      </w:r>
      <w:r w:rsidRPr="00505C78">
        <w:rPr>
          <w:b/>
          <w:bCs/>
          <w:i/>
          <w:iCs/>
        </w:rPr>
        <w:t xml:space="preserve"> </w:t>
      </w:r>
    </w:p>
    <w:p w:rsidR="00221C6F" w:rsidRPr="00505C78" w:rsidRDefault="00221C6F">
      <w:pPr>
        <w:jc w:val="both"/>
        <w:rPr>
          <w:i/>
          <w:iCs/>
        </w:rPr>
      </w:pPr>
      <w:r w:rsidRPr="00505C78">
        <w:rPr>
          <w:i/>
          <w:iCs/>
        </w:rPr>
        <w:t xml:space="preserve">Образац понуде понуђач мора да попуни, овери печатом и потпише, чиме </w:t>
      </w:r>
      <w:r w:rsidRPr="00505C78">
        <w:rPr>
          <w:i/>
          <w:iCs/>
          <w:lang w:val="sr-Cyrl-CS"/>
        </w:rPr>
        <w:t>п</w:t>
      </w:r>
      <w:r w:rsidRPr="00505C78">
        <w:rPr>
          <w:i/>
          <w:iCs/>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221C6F" w:rsidRPr="00505C78" w:rsidRDefault="00221C6F">
      <w:pPr>
        <w:jc w:val="both"/>
        <w:rPr>
          <w:i/>
          <w:iCs/>
          <w:lang w:val="sr-Cyrl-RS"/>
        </w:rPr>
      </w:pPr>
      <w:r w:rsidRPr="00505C78">
        <w:rPr>
          <w:i/>
          <w:iCs/>
        </w:rPr>
        <w:t>Уколико је предмет јавне набавке обликован у више партија, понуђачи ће попуњавати образац понуде за сваку партију посебно.</w:t>
      </w:r>
    </w:p>
    <w:p w:rsidR="00095F4E" w:rsidRDefault="00095F4E">
      <w:pPr>
        <w:rPr>
          <w:rFonts w:ascii="Arial" w:hAnsi="Arial" w:cs="Arial"/>
          <w:b/>
          <w:bCs/>
          <w:i/>
          <w:iCs/>
          <w:lang w:val="sr-Cyrl-RS"/>
        </w:rPr>
      </w:pPr>
    </w:p>
    <w:p w:rsidR="00737BB6" w:rsidRDefault="00737BB6">
      <w:pPr>
        <w:rPr>
          <w:rFonts w:ascii="Arial" w:hAnsi="Arial" w:cs="Arial"/>
          <w:b/>
          <w:bCs/>
          <w:i/>
          <w:iCs/>
          <w:lang w:val="sr-Cyrl-RS"/>
        </w:rPr>
      </w:pPr>
    </w:p>
    <w:p w:rsidR="00B8103B" w:rsidRDefault="00B8103B">
      <w:pPr>
        <w:rPr>
          <w:rFonts w:ascii="Arial" w:hAnsi="Arial" w:cs="Arial"/>
          <w:b/>
          <w:bCs/>
          <w:i/>
          <w:iCs/>
          <w:lang w:val="sr-Cyrl-RS"/>
        </w:rPr>
      </w:pPr>
    </w:p>
    <w:p w:rsidR="00B8103B" w:rsidRDefault="00B8103B">
      <w:pPr>
        <w:rPr>
          <w:rFonts w:ascii="Arial" w:hAnsi="Arial" w:cs="Arial"/>
          <w:b/>
          <w:bCs/>
          <w:i/>
          <w:iCs/>
          <w:lang w:val="sr-Cyrl-RS"/>
        </w:rPr>
      </w:pPr>
    </w:p>
    <w:p w:rsidR="00A8347D" w:rsidRDefault="00A8347D">
      <w:pPr>
        <w:rPr>
          <w:rFonts w:ascii="Arial" w:hAnsi="Arial" w:cs="Arial"/>
          <w:b/>
          <w:bCs/>
          <w:i/>
          <w:iCs/>
          <w:lang w:val="sr-Cyrl-RS"/>
        </w:rPr>
      </w:pPr>
    </w:p>
    <w:p w:rsidR="00A8347D" w:rsidRDefault="00A8347D">
      <w:pPr>
        <w:rPr>
          <w:rFonts w:ascii="Arial" w:hAnsi="Arial" w:cs="Arial"/>
          <w:b/>
          <w:bCs/>
          <w:i/>
          <w:iCs/>
          <w:lang w:val="sr-Cyrl-RS"/>
        </w:rPr>
      </w:pPr>
    </w:p>
    <w:p w:rsidR="00A8347D" w:rsidRDefault="00A8347D">
      <w:pPr>
        <w:rPr>
          <w:rFonts w:ascii="Arial" w:hAnsi="Arial" w:cs="Arial"/>
          <w:b/>
          <w:bCs/>
          <w:i/>
          <w:iCs/>
          <w:lang w:val="sr-Cyrl-RS"/>
        </w:rPr>
      </w:pPr>
    </w:p>
    <w:p w:rsidR="00785EDF" w:rsidRDefault="00785EDF" w:rsidP="00785EDF">
      <w:pPr>
        <w:jc w:val="both"/>
        <w:rPr>
          <w:iCs/>
        </w:rPr>
      </w:pPr>
    </w:p>
    <w:p w:rsidR="00AE524C" w:rsidRDefault="00AE524C">
      <w:pPr>
        <w:rPr>
          <w:rFonts w:ascii="Arial" w:hAnsi="Arial" w:cs="Arial"/>
          <w:b/>
          <w:bCs/>
          <w:i/>
          <w:iCs/>
          <w:lang w:val="sr-Cyrl-RS"/>
        </w:rPr>
      </w:pPr>
    </w:p>
    <w:p w:rsidR="00B8103B" w:rsidRDefault="00B8103B">
      <w:pPr>
        <w:rPr>
          <w:rFonts w:ascii="Arial" w:hAnsi="Arial" w:cs="Arial"/>
          <w:b/>
          <w:bCs/>
          <w:i/>
          <w:iCs/>
          <w:lang w:val="sr-Cyrl-RS"/>
        </w:rPr>
      </w:pPr>
    </w:p>
    <w:p w:rsidR="002B7FA2" w:rsidRDefault="002B7FA2">
      <w:pPr>
        <w:rPr>
          <w:rFonts w:ascii="Arial" w:hAnsi="Arial" w:cs="Arial"/>
          <w:b/>
          <w:bCs/>
          <w:i/>
          <w:iCs/>
          <w:lang w:val="sr-Cyrl-RS"/>
        </w:rPr>
      </w:pPr>
    </w:p>
    <w:p w:rsidR="00CD6B19" w:rsidRDefault="00CD6B19">
      <w:pPr>
        <w:rPr>
          <w:rFonts w:ascii="Arial" w:hAnsi="Arial" w:cs="Arial"/>
          <w:b/>
          <w:bCs/>
          <w:i/>
          <w:iCs/>
          <w:lang w:val="sr-Cyrl-RS"/>
        </w:rPr>
      </w:pPr>
    </w:p>
    <w:p w:rsidR="00041ABC" w:rsidRDefault="00041ABC">
      <w:pPr>
        <w:rPr>
          <w:rFonts w:ascii="Arial" w:hAnsi="Arial" w:cs="Arial"/>
          <w:b/>
          <w:bCs/>
          <w:i/>
          <w:iCs/>
          <w:lang w:val="sr-Cyrl-RS"/>
        </w:rPr>
      </w:pPr>
    </w:p>
    <w:p w:rsidR="00095F4E" w:rsidRPr="00C970A9" w:rsidRDefault="00095F4E" w:rsidP="00095F4E">
      <w:pPr>
        <w:shd w:val="clear" w:color="auto" w:fill="C6D9F1"/>
        <w:rPr>
          <w:b/>
          <w:bCs/>
          <w:i/>
          <w:iCs/>
        </w:rPr>
      </w:pPr>
      <w:r>
        <w:rPr>
          <w:b/>
          <w:bCs/>
          <w:i/>
          <w:iCs/>
        </w:rPr>
        <w:t>VIII</w:t>
      </w:r>
      <w:r w:rsidRPr="00C970A9">
        <w:rPr>
          <w:b/>
          <w:bCs/>
          <w:i/>
          <w:iCs/>
        </w:rPr>
        <w:t xml:space="preserve">     ИЗЈАВА ПОДИЗВОЂАЧА О УЋЕШЋУ У ПОНУДИ ПОНУЂАЧА</w:t>
      </w:r>
    </w:p>
    <w:p w:rsidR="00095F4E" w:rsidRPr="00505C78" w:rsidRDefault="00095F4E" w:rsidP="00095F4E">
      <w:pPr>
        <w:jc w:val="right"/>
        <w:rPr>
          <w:b/>
          <w:lang w:val="sr-Cyrl-RS"/>
        </w:rPr>
      </w:pPr>
    </w:p>
    <w:p w:rsidR="00095F4E" w:rsidRPr="00CB1B9D" w:rsidRDefault="00095F4E" w:rsidP="00095F4E">
      <w:pPr>
        <w:jc w:val="center"/>
        <w:rPr>
          <w:b/>
        </w:rPr>
      </w:pPr>
      <w:r w:rsidRPr="00CB1B9D">
        <w:rPr>
          <w:b/>
        </w:rPr>
        <w:t>ИЗЈАВА ПОДИЗВОЂАЧА О УЧЕШЋУ У ПОНУДИ ПОНУЂАЧА</w:t>
      </w:r>
    </w:p>
    <w:p w:rsidR="00095F4E" w:rsidRPr="00DB6851" w:rsidRDefault="00DB6851" w:rsidP="00095F4E">
      <w:pPr>
        <w:jc w:val="both"/>
      </w:pPr>
      <w:r>
        <w:t>Изјављујемо да за јавну</w:t>
      </w:r>
      <w:r w:rsidRPr="00DB6851">
        <w:t xml:space="preserve"> </w:t>
      </w:r>
      <w:r>
        <w:t>набавку</w:t>
      </w:r>
      <w:r w:rsidR="00086AD2">
        <w:rPr>
          <w:rFonts w:eastAsia="Times New Roman"/>
          <w:lang w:val="sr-Cyrl-CS"/>
        </w:rPr>
        <w:t xml:space="preserve"> добра</w:t>
      </w:r>
      <w:r w:rsidRPr="00284807">
        <w:rPr>
          <w:rFonts w:eastAsia="Times New Roman"/>
          <w:lang w:val="sr-Cyrl-CS"/>
        </w:rPr>
        <w:t xml:space="preserve"> </w:t>
      </w:r>
      <w:r>
        <w:rPr>
          <w:sz w:val="22"/>
          <w:szCs w:val="22"/>
          <w:lang w:val="sr-Cyrl-CS"/>
        </w:rPr>
        <w:t>–</w:t>
      </w:r>
      <w:r w:rsidRPr="00284807">
        <w:rPr>
          <w:sz w:val="22"/>
          <w:szCs w:val="22"/>
          <w:lang w:val="sr-Cyrl-CS"/>
        </w:rPr>
        <w:t xml:space="preserve"> </w:t>
      </w:r>
      <w:r w:rsidR="00187918">
        <w:rPr>
          <w:lang w:val="ru-RU"/>
        </w:rPr>
        <w:t xml:space="preserve">Набавка </w:t>
      </w:r>
      <w:r w:rsidR="002650AE">
        <w:rPr>
          <w:lang w:val="ru-RU"/>
        </w:rPr>
        <w:t>опреме за собе корисника</w:t>
      </w:r>
      <w:r w:rsidR="00095F4E">
        <w:rPr>
          <w:lang w:val="sr-Cyrl-CS"/>
        </w:rPr>
        <w:t xml:space="preserve">, за </w:t>
      </w:r>
      <w:r w:rsidR="000A497B">
        <w:rPr>
          <w:lang w:val="sr-Cyrl-CS"/>
        </w:rPr>
        <w:t>коју наручилац спроводи</w:t>
      </w:r>
      <w:r w:rsidR="00A248D6">
        <w:rPr>
          <w:lang w:val="sr-Cyrl-CS"/>
        </w:rPr>
        <w:t xml:space="preserve"> отворени поступак</w:t>
      </w:r>
      <w:r w:rsidR="000A497B">
        <w:rPr>
          <w:lang w:val="sr-Cyrl-CS"/>
        </w:rPr>
        <w:t xml:space="preserve"> </w:t>
      </w:r>
      <w:r w:rsidR="00095F4E" w:rsidRPr="00CB1B9D">
        <w:rPr>
          <w:lang w:val="sr-Cyrl-CS"/>
        </w:rPr>
        <w:t>б</w:t>
      </w:r>
      <w:r w:rsidR="00095F4E" w:rsidRPr="00CB1B9D">
        <w:t xml:space="preserve">рој </w:t>
      </w:r>
      <w:r w:rsidR="00A248D6">
        <w:t>19</w:t>
      </w:r>
      <w:r w:rsidR="00095F4E" w:rsidRPr="00AE524C">
        <w:t>/201</w:t>
      </w:r>
      <w:r w:rsidR="00100FEE">
        <w:rPr>
          <w:lang w:val="sr-Cyrl-RS"/>
        </w:rPr>
        <w:t>9</w:t>
      </w:r>
      <w:r w:rsidR="00095F4E">
        <w:t>, под пуном моралном, материјалном и кривичном одговорношћу:</w:t>
      </w:r>
    </w:p>
    <w:p w:rsidR="00095F4E" w:rsidRDefault="00095F4E" w:rsidP="00095F4E">
      <w:pPr>
        <w:pStyle w:val="ListParagraph"/>
        <w:numPr>
          <w:ilvl w:val="0"/>
          <w:numId w:val="16"/>
        </w:numPr>
        <w:suppressAutoHyphens w:val="0"/>
        <w:spacing w:line="276" w:lineRule="auto"/>
        <w:contextualSpacing/>
        <w:jc w:val="both"/>
      </w:pPr>
      <w:r>
        <w:t>да смо подизвођачи понуђачу</w:t>
      </w:r>
    </w:p>
    <w:p w:rsidR="00095F4E" w:rsidRDefault="00095F4E" w:rsidP="00095F4E">
      <w:pPr>
        <w:pStyle w:val="ListParagraph"/>
        <w:numPr>
          <w:ilvl w:val="0"/>
          <w:numId w:val="16"/>
        </w:numPr>
        <w:suppressAutoHyphens w:val="0"/>
        <w:spacing w:line="276" w:lineRule="auto"/>
        <w:contextualSpacing/>
        <w:jc w:val="both"/>
      </w:pPr>
      <w:r>
        <w:t>да прихватамо све услове из јавног позива и конкурсне документације. Овом изјавом понуђачу</w:t>
      </w:r>
      <w:r>
        <w:rPr>
          <w:lang w:val="sr-Cyrl-CS"/>
        </w:rPr>
        <w:t xml:space="preserve"> __</w:t>
      </w:r>
      <w:r w:rsidR="00DB6851">
        <w:t>_____________________________________________</w:t>
      </w:r>
      <w:r>
        <w:t>___  из   ________________________________,</w:t>
      </w:r>
    </w:p>
    <w:tbl>
      <w:tblPr>
        <w:tblpPr w:leftFromText="141" w:rightFromText="141" w:vertAnchor="text" w:horzAnchor="margin" w:tblpXSpec="center" w:tblpY="1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2"/>
        <w:gridCol w:w="4245"/>
        <w:gridCol w:w="4383"/>
      </w:tblGrid>
      <w:tr w:rsidR="00095F4E">
        <w:trPr>
          <w:trHeight w:val="715"/>
        </w:trPr>
        <w:tc>
          <w:tcPr>
            <w:tcW w:w="376" w:type="dxa"/>
          </w:tcPr>
          <w:p w:rsidR="00095F4E" w:rsidRDefault="00095F4E" w:rsidP="00A60D0B">
            <w:pPr>
              <w:pStyle w:val="ListParagraph"/>
              <w:ind w:left="0"/>
              <w:jc w:val="both"/>
            </w:pPr>
            <w:r>
              <w:t>Р.Б.</w:t>
            </w:r>
          </w:p>
        </w:tc>
        <w:tc>
          <w:tcPr>
            <w:tcW w:w="4245" w:type="dxa"/>
            <w:vAlign w:val="center"/>
          </w:tcPr>
          <w:p w:rsidR="00095F4E" w:rsidRDefault="00095F4E" w:rsidP="00A60D0B">
            <w:pPr>
              <w:pStyle w:val="ListParagraph"/>
              <w:ind w:left="0"/>
              <w:jc w:val="center"/>
            </w:pPr>
            <w:r>
              <w:t>Назив, седиште и ПИБ подизвођача</w:t>
            </w:r>
          </w:p>
        </w:tc>
        <w:tc>
          <w:tcPr>
            <w:tcW w:w="4383" w:type="dxa"/>
          </w:tcPr>
          <w:p w:rsidR="00095F4E" w:rsidRDefault="00095F4E" w:rsidP="00A60D0B">
            <w:pPr>
              <w:pStyle w:val="ListParagraph"/>
              <w:ind w:left="0"/>
              <w:jc w:val="center"/>
            </w:pPr>
            <w:r>
              <w:t xml:space="preserve">Потпис одговорног лица и </w:t>
            </w:r>
          </w:p>
          <w:p w:rsidR="00095F4E" w:rsidRDefault="00095F4E" w:rsidP="00A60D0B">
            <w:pPr>
              <w:pStyle w:val="ListParagraph"/>
              <w:ind w:left="0"/>
              <w:jc w:val="center"/>
            </w:pPr>
            <w:r>
              <w:t>печат подизвођача</w:t>
            </w:r>
          </w:p>
        </w:tc>
      </w:tr>
      <w:tr w:rsidR="00095F4E">
        <w:trPr>
          <w:trHeight w:val="350"/>
        </w:trPr>
        <w:tc>
          <w:tcPr>
            <w:tcW w:w="376" w:type="dxa"/>
            <w:vAlign w:val="center"/>
          </w:tcPr>
          <w:p w:rsidR="00095F4E" w:rsidRDefault="00095F4E" w:rsidP="00A60D0B">
            <w:pPr>
              <w:pStyle w:val="ListParagraph"/>
              <w:ind w:left="0"/>
              <w:jc w:val="center"/>
            </w:pPr>
            <w:r>
              <w:t>1.</w:t>
            </w:r>
          </w:p>
        </w:tc>
        <w:tc>
          <w:tcPr>
            <w:tcW w:w="4245" w:type="dxa"/>
            <w:vAlign w:val="center"/>
          </w:tcPr>
          <w:p w:rsidR="00095F4E" w:rsidRDefault="00095F4E" w:rsidP="00A60D0B">
            <w:pPr>
              <w:pStyle w:val="ListParagraph"/>
              <w:ind w:left="0"/>
              <w:jc w:val="center"/>
            </w:pPr>
            <w:r>
              <w:t>2.</w:t>
            </w:r>
          </w:p>
        </w:tc>
        <w:tc>
          <w:tcPr>
            <w:tcW w:w="4383" w:type="dxa"/>
            <w:vAlign w:val="center"/>
          </w:tcPr>
          <w:p w:rsidR="00095F4E" w:rsidRDefault="00095F4E" w:rsidP="00A60D0B">
            <w:pPr>
              <w:pStyle w:val="ListParagraph"/>
              <w:ind w:left="0"/>
              <w:jc w:val="center"/>
            </w:pPr>
            <w:r>
              <w:t>3.</w:t>
            </w:r>
          </w:p>
        </w:tc>
      </w:tr>
      <w:tr w:rsidR="00095F4E">
        <w:trPr>
          <w:trHeight w:val="1302"/>
        </w:trPr>
        <w:tc>
          <w:tcPr>
            <w:tcW w:w="376" w:type="dxa"/>
            <w:vAlign w:val="center"/>
          </w:tcPr>
          <w:p w:rsidR="00095F4E" w:rsidRDefault="00095F4E" w:rsidP="00A60D0B">
            <w:pPr>
              <w:pStyle w:val="ListParagraph"/>
              <w:ind w:left="0"/>
              <w:jc w:val="center"/>
            </w:pPr>
            <w:r>
              <w:t>1.</w:t>
            </w:r>
          </w:p>
        </w:tc>
        <w:tc>
          <w:tcPr>
            <w:tcW w:w="4245" w:type="dxa"/>
          </w:tcPr>
          <w:p w:rsidR="00095F4E" w:rsidRDefault="00095F4E" w:rsidP="00A60D0B">
            <w:pPr>
              <w:pStyle w:val="ListParagraph"/>
              <w:ind w:left="0"/>
              <w:jc w:val="both"/>
            </w:pPr>
          </w:p>
        </w:tc>
        <w:tc>
          <w:tcPr>
            <w:tcW w:w="4383" w:type="dxa"/>
          </w:tcPr>
          <w:p w:rsidR="00095F4E" w:rsidRDefault="00095F4E" w:rsidP="00A60D0B">
            <w:pPr>
              <w:pStyle w:val="ListParagraph"/>
              <w:ind w:left="0"/>
              <w:jc w:val="center"/>
            </w:pPr>
          </w:p>
          <w:p w:rsidR="00095F4E" w:rsidRDefault="00095F4E" w:rsidP="00A60D0B">
            <w:pPr>
              <w:pStyle w:val="ListParagraph"/>
              <w:ind w:left="0"/>
              <w:jc w:val="center"/>
            </w:pPr>
            <w:r>
              <w:t>Потпис овлашћеног лица:</w:t>
            </w:r>
          </w:p>
          <w:p w:rsidR="00095F4E" w:rsidRDefault="00095F4E" w:rsidP="00A60D0B">
            <w:pPr>
              <w:pStyle w:val="ListParagraph"/>
              <w:ind w:left="0"/>
            </w:pPr>
            <w:r>
              <w:t xml:space="preserve">              _____________________</w:t>
            </w:r>
          </w:p>
          <w:p w:rsidR="00095F4E" w:rsidRPr="00193092" w:rsidRDefault="00095F4E" w:rsidP="00A60D0B">
            <w:pPr>
              <w:pStyle w:val="ListParagraph"/>
              <w:ind w:left="0"/>
              <w:jc w:val="center"/>
            </w:pPr>
            <w:r>
              <w:t>м.п.</w:t>
            </w:r>
          </w:p>
        </w:tc>
      </w:tr>
      <w:tr w:rsidR="00095F4E">
        <w:trPr>
          <w:trHeight w:val="1327"/>
        </w:trPr>
        <w:tc>
          <w:tcPr>
            <w:tcW w:w="376" w:type="dxa"/>
            <w:vAlign w:val="center"/>
          </w:tcPr>
          <w:p w:rsidR="00095F4E" w:rsidRDefault="00095F4E" w:rsidP="00A60D0B">
            <w:pPr>
              <w:pStyle w:val="ListParagraph"/>
              <w:ind w:left="0"/>
              <w:jc w:val="center"/>
            </w:pPr>
            <w:r>
              <w:t>2.</w:t>
            </w:r>
          </w:p>
        </w:tc>
        <w:tc>
          <w:tcPr>
            <w:tcW w:w="4245" w:type="dxa"/>
          </w:tcPr>
          <w:p w:rsidR="00095F4E" w:rsidRDefault="00095F4E" w:rsidP="00A60D0B">
            <w:pPr>
              <w:pStyle w:val="ListParagraph"/>
              <w:ind w:left="0"/>
              <w:jc w:val="both"/>
            </w:pPr>
          </w:p>
        </w:tc>
        <w:tc>
          <w:tcPr>
            <w:tcW w:w="4383" w:type="dxa"/>
          </w:tcPr>
          <w:p w:rsidR="00095F4E" w:rsidRDefault="00095F4E" w:rsidP="00A60D0B">
            <w:pPr>
              <w:pStyle w:val="ListParagraph"/>
              <w:ind w:left="0"/>
              <w:jc w:val="center"/>
            </w:pPr>
          </w:p>
          <w:p w:rsidR="00095F4E" w:rsidRDefault="00095F4E" w:rsidP="00A60D0B">
            <w:pPr>
              <w:pStyle w:val="ListParagraph"/>
              <w:ind w:left="0"/>
              <w:jc w:val="center"/>
            </w:pPr>
            <w:r>
              <w:t>Потпис овлашћеног лица:</w:t>
            </w:r>
          </w:p>
          <w:p w:rsidR="00095F4E" w:rsidRDefault="00095F4E" w:rsidP="00A60D0B">
            <w:pPr>
              <w:pStyle w:val="ListParagraph"/>
              <w:ind w:left="0"/>
            </w:pPr>
            <w:r>
              <w:t xml:space="preserve">              _____________________</w:t>
            </w:r>
          </w:p>
          <w:p w:rsidR="00095F4E" w:rsidRDefault="00095F4E" w:rsidP="00A60D0B">
            <w:pPr>
              <w:pStyle w:val="ListParagraph"/>
              <w:ind w:left="0"/>
              <w:jc w:val="center"/>
            </w:pPr>
            <w:r>
              <w:t>м.п.</w:t>
            </w:r>
          </w:p>
        </w:tc>
      </w:tr>
      <w:tr w:rsidR="00095F4E">
        <w:trPr>
          <w:trHeight w:val="1540"/>
        </w:trPr>
        <w:tc>
          <w:tcPr>
            <w:tcW w:w="376" w:type="dxa"/>
            <w:vAlign w:val="center"/>
          </w:tcPr>
          <w:p w:rsidR="00095F4E" w:rsidRDefault="00095F4E" w:rsidP="00A60D0B">
            <w:pPr>
              <w:pStyle w:val="ListParagraph"/>
              <w:ind w:left="0"/>
              <w:jc w:val="center"/>
            </w:pPr>
            <w:r>
              <w:t>3.</w:t>
            </w:r>
          </w:p>
        </w:tc>
        <w:tc>
          <w:tcPr>
            <w:tcW w:w="4245" w:type="dxa"/>
          </w:tcPr>
          <w:p w:rsidR="00095F4E" w:rsidRDefault="00095F4E" w:rsidP="00A60D0B">
            <w:pPr>
              <w:pStyle w:val="ListParagraph"/>
              <w:ind w:left="0"/>
              <w:jc w:val="both"/>
            </w:pPr>
          </w:p>
          <w:p w:rsidR="00095F4E" w:rsidRDefault="00095F4E" w:rsidP="00A60D0B"/>
          <w:p w:rsidR="00095F4E" w:rsidRPr="0045066B" w:rsidRDefault="00095F4E" w:rsidP="00A60D0B">
            <w:pPr>
              <w:tabs>
                <w:tab w:val="left" w:pos="2880"/>
              </w:tabs>
            </w:pPr>
            <w:r>
              <w:tab/>
            </w:r>
          </w:p>
        </w:tc>
        <w:tc>
          <w:tcPr>
            <w:tcW w:w="4383" w:type="dxa"/>
          </w:tcPr>
          <w:p w:rsidR="00095F4E" w:rsidRDefault="00095F4E" w:rsidP="00A60D0B">
            <w:pPr>
              <w:pStyle w:val="ListParagraph"/>
              <w:ind w:left="0"/>
              <w:jc w:val="center"/>
            </w:pPr>
          </w:p>
          <w:p w:rsidR="00095F4E" w:rsidRDefault="00095F4E" w:rsidP="00A60D0B">
            <w:pPr>
              <w:pStyle w:val="ListParagraph"/>
              <w:ind w:left="0"/>
              <w:jc w:val="center"/>
            </w:pPr>
            <w:r>
              <w:t>Потпис овлашћеног лица:</w:t>
            </w:r>
          </w:p>
          <w:p w:rsidR="00095F4E" w:rsidRDefault="00095F4E" w:rsidP="00A60D0B">
            <w:pPr>
              <w:pStyle w:val="ListParagraph"/>
              <w:ind w:left="0"/>
            </w:pPr>
            <w:r>
              <w:t xml:space="preserve">              _____________________</w:t>
            </w:r>
          </w:p>
          <w:p w:rsidR="00095F4E" w:rsidRDefault="00095F4E" w:rsidP="00A60D0B">
            <w:pPr>
              <w:pStyle w:val="ListParagraph"/>
              <w:ind w:left="0"/>
              <w:jc w:val="center"/>
            </w:pPr>
            <w:r>
              <w:t>м.п.</w:t>
            </w:r>
          </w:p>
        </w:tc>
      </w:tr>
    </w:tbl>
    <w:p w:rsidR="00095F4E" w:rsidRDefault="00086AD2" w:rsidP="00086AD2">
      <w:pPr>
        <w:pStyle w:val="ListParagraph"/>
        <w:ind w:left="708"/>
        <w:jc w:val="both"/>
      </w:pPr>
      <w:r>
        <w:rPr>
          <w:lang w:val="sr-Cyrl-CS"/>
        </w:rPr>
        <w:t>ПИ</w:t>
      </w:r>
      <w:r w:rsidR="00095F4E">
        <w:t>Б _________________  дајемо овлашћење да у наше име може попуњавати, потписивати и печатом  оверавати обрасце дате у конкурсној документацији и друга документа уколико није другачије назначено.</w:t>
      </w:r>
    </w:p>
    <w:p w:rsidR="00095F4E" w:rsidRPr="005140E7" w:rsidRDefault="00095F4E" w:rsidP="00095F4E"/>
    <w:p w:rsidR="00095F4E" w:rsidRDefault="00095F4E" w:rsidP="00095F4E">
      <w:pPr>
        <w:tabs>
          <w:tab w:val="left" w:pos="5835"/>
        </w:tabs>
      </w:pPr>
    </w:p>
    <w:p w:rsidR="00095F4E" w:rsidRDefault="00095F4E" w:rsidP="00095F4E">
      <w:pPr>
        <w:tabs>
          <w:tab w:val="left" w:pos="5835"/>
        </w:tabs>
      </w:pPr>
      <w:r w:rsidRPr="005140E7">
        <w:t>Напомена:</w:t>
      </w:r>
      <w:r>
        <w:t xml:space="preserve"> Образац по потреби фотокопирати</w:t>
      </w:r>
    </w:p>
    <w:p w:rsidR="00095F4E" w:rsidRDefault="00095F4E" w:rsidP="00095F4E">
      <w:pPr>
        <w:tabs>
          <w:tab w:val="left" w:pos="5835"/>
        </w:tabs>
      </w:pPr>
    </w:p>
    <w:p w:rsidR="00095F4E" w:rsidRDefault="00095F4E" w:rsidP="00095F4E">
      <w:pPr>
        <w:tabs>
          <w:tab w:val="left" w:pos="5835"/>
        </w:tabs>
      </w:pPr>
    </w:p>
    <w:p w:rsidR="00095F4E" w:rsidRPr="00772FCC" w:rsidRDefault="00095F4E" w:rsidP="00095F4E">
      <w:pPr>
        <w:tabs>
          <w:tab w:val="left" w:pos="5835"/>
        </w:tabs>
      </w:pPr>
      <w:r>
        <w:t xml:space="preserve">      Место и датум                     </w:t>
      </w:r>
      <w:r>
        <w:rPr>
          <w:lang w:val="sr-Cyrl-RS"/>
        </w:rPr>
        <w:t xml:space="preserve">  </w:t>
      </w:r>
      <w:r>
        <w:t xml:space="preserve">                         </w:t>
      </w:r>
      <w:r>
        <w:rPr>
          <w:lang w:val="sr-Cyrl-RS"/>
        </w:rPr>
        <w:t xml:space="preserve">        </w:t>
      </w:r>
      <w:r>
        <w:t xml:space="preserve">   Потпис овлашћеног лица понуђача</w:t>
      </w:r>
    </w:p>
    <w:p w:rsidR="00095F4E" w:rsidRDefault="00095F4E" w:rsidP="00095F4E">
      <w:pPr>
        <w:tabs>
          <w:tab w:val="left" w:pos="5835"/>
        </w:tabs>
      </w:pPr>
      <w:r>
        <w:t xml:space="preserve">____________________         </w:t>
      </w:r>
      <w:r>
        <w:rPr>
          <w:lang w:val="sr-Cyrl-RS"/>
        </w:rPr>
        <w:t xml:space="preserve">       </w:t>
      </w:r>
      <w:r>
        <w:t xml:space="preserve">     м.п.                     ______________________________</w:t>
      </w:r>
    </w:p>
    <w:p w:rsidR="00095F4E" w:rsidRDefault="00095F4E" w:rsidP="00095F4E">
      <w:pPr>
        <w:tabs>
          <w:tab w:val="left" w:pos="5835"/>
        </w:tabs>
      </w:pPr>
    </w:p>
    <w:p w:rsidR="00095F4E" w:rsidRDefault="00095F4E" w:rsidP="00095F4E">
      <w:pPr>
        <w:tabs>
          <w:tab w:val="left" w:pos="5835"/>
        </w:tabs>
      </w:pPr>
    </w:p>
    <w:p w:rsidR="00095F4E" w:rsidRDefault="00095F4E" w:rsidP="00095F4E">
      <w:pPr>
        <w:tabs>
          <w:tab w:val="left" w:pos="5835"/>
        </w:tabs>
      </w:pPr>
    </w:p>
    <w:p w:rsidR="00095F4E" w:rsidRDefault="00095F4E" w:rsidP="00095F4E">
      <w:pPr>
        <w:tabs>
          <w:tab w:val="left" w:pos="5835"/>
        </w:tabs>
      </w:pPr>
    </w:p>
    <w:p w:rsidR="00095F4E" w:rsidRDefault="00095F4E" w:rsidP="00095F4E">
      <w:pPr>
        <w:tabs>
          <w:tab w:val="left" w:pos="5835"/>
        </w:tabs>
      </w:pPr>
    </w:p>
    <w:p w:rsidR="00095F4E" w:rsidRDefault="00095F4E" w:rsidP="00095F4E">
      <w:pPr>
        <w:tabs>
          <w:tab w:val="left" w:pos="5835"/>
        </w:tabs>
      </w:pPr>
    </w:p>
    <w:p w:rsidR="00095F4E" w:rsidRDefault="00095F4E" w:rsidP="00095F4E">
      <w:pPr>
        <w:tabs>
          <w:tab w:val="left" w:pos="5835"/>
        </w:tabs>
      </w:pPr>
    </w:p>
    <w:p w:rsidR="00095F4E" w:rsidRDefault="00095F4E" w:rsidP="00095F4E">
      <w:pPr>
        <w:tabs>
          <w:tab w:val="left" w:pos="5835"/>
        </w:tabs>
      </w:pPr>
    </w:p>
    <w:p w:rsidR="00694845" w:rsidRDefault="00694845" w:rsidP="00095F4E">
      <w:pPr>
        <w:tabs>
          <w:tab w:val="left" w:pos="5835"/>
        </w:tabs>
      </w:pPr>
    </w:p>
    <w:p w:rsidR="00095F4E" w:rsidRPr="000D39B8" w:rsidRDefault="00095F4E" w:rsidP="00095F4E">
      <w:pPr>
        <w:tabs>
          <w:tab w:val="left" w:pos="5835"/>
        </w:tabs>
        <w:rPr>
          <w:lang w:val="sr-Cyrl-CS"/>
        </w:rPr>
      </w:pPr>
    </w:p>
    <w:p w:rsidR="00095F4E" w:rsidRPr="00B510E3" w:rsidRDefault="00095F4E" w:rsidP="00095F4E">
      <w:pPr>
        <w:shd w:val="clear" w:color="auto" w:fill="C6D9F1"/>
        <w:rPr>
          <w:b/>
          <w:bCs/>
          <w:i/>
          <w:iCs/>
        </w:rPr>
      </w:pPr>
      <w:r>
        <w:rPr>
          <w:b/>
          <w:bCs/>
          <w:i/>
          <w:iCs/>
        </w:rPr>
        <w:t>I</w:t>
      </w:r>
      <w:r w:rsidRPr="00B510E3">
        <w:rPr>
          <w:b/>
          <w:bCs/>
          <w:i/>
          <w:iCs/>
        </w:rPr>
        <w:t xml:space="preserve">X     </w:t>
      </w:r>
      <w:r>
        <w:rPr>
          <w:b/>
          <w:bCs/>
          <w:i/>
          <w:iCs/>
        </w:rPr>
        <w:t>СПОРАЗУМ ЧЛАНОВА ГРУПЕ ПОНУЂАЧА О УЧЕШЋУ У ЗАЈЕДНИЧКОЈ ПОНУДИ</w:t>
      </w:r>
    </w:p>
    <w:p w:rsidR="00095F4E" w:rsidRPr="000A497B" w:rsidRDefault="00095F4E" w:rsidP="00095F4E">
      <w:pPr>
        <w:jc w:val="right"/>
        <w:rPr>
          <w:b/>
          <w:lang w:val="sr-Cyrl-RS"/>
        </w:rPr>
      </w:pPr>
    </w:p>
    <w:p w:rsidR="00095F4E" w:rsidRPr="001714EC" w:rsidRDefault="00095F4E" w:rsidP="00095F4E">
      <w:pPr>
        <w:tabs>
          <w:tab w:val="left" w:pos="5835"/>
        </w:tabs>
        <w:jc w:val="center"/>
      </w:pPr>
      <w:r w:rsidRPr="001714EC">
        <w:rPr>
          <w:b/>
        </w:rPr>
        <w:t>СПОРАЗУМ ЧЛАНОВА ГРУПЕ ПОНУЂАЧА О УЧЕШЋУ У ЗАЈЕДНИЧКОЈ ПОНУДИ</w:t>
      </w:r>
    </w:p>
    <w:p w:rsidR="00095F4E" w:rsidRPr="00694845" w:rsidRDefault="00095F4E" w:rsidP="00095F4E">
      <w:pPr>
        <w:jc w:val="both"/>
      </w:pPr>
      <w:r>
        <w:t>Изјављујемо да за јавну набавку</w:t>
      </w:r>
      <w:r w:rsidR="00086AD2">
        <w:rPr>
          <w:rFonts w:eastAsia="Times New Roman"/>
          <w:lang w:val="sr-Cyrl-CS"/>
        </w:rPr>
        <w:t xml:space="preserve"> добра</w:t>
      </w:r>
      <w:r w:rsidR="00694845" w:rsidRPr="00284807">
        <w:rPr>
          <w:rFonts w:eastAsia="Times New Roman"/>
          <w:lang w:val="sr-Cyrl-CS"/>
        </w:rPr>
        <w:t xml:space="preserve"> </w:t>
      </w:r>
      <w:r w:rsidR="00694845">
        <w:rPr>
          <w:sz w:val="22"/>
          <w:szCs w:val="22"/>
          <w:lang w:val="sr-Cyrl-CS"/>
        </w:rPr>
        <w:t>–</w:t>
      </w:r>
      <w:r w:rsidR="005C05E6" w:rsidRPr="005C05E6">
        <w:rPr>
          <w:lang w:val="ru-RU"/>
        </w:rPr>
        <w:t xml:space="preserve"> </w:t>
      </w:r>
      <w:r w:rsidR="005C05E6">
        <w:rPr>
          <w:lang w:val="ru-RU"/>
        </w:rPr>
        <w:t>Набавка</w:t>
      </w:r>
      <w:r w:rsidR="002933F6">
        <w:rPr>
          <w:lang w:val="ru-RU"/>
        </w:rPr>
        <w:t xml:space="preserve"> </w:t>
      </w:r>
      <w:r w:rsidR="00D56F94">
        <w:rPr>
          <w:lang w:val="ru-RU"/>
        </w:rPr>
        <w:t>опреме за собе корисника</w:t>
      </w:r>
      <w:r w:rsidRPr="00CB1B9D">
        <w:rPr>
          <w:lang w:val="sr-Cyrl-CS"/>
        </w:rPr>
        <w:t>,</w:t>
      </w:r>
      <w:r>
        <w:rPr>
          <w:lang w:val="sr-Cyrl-CS"/>
        </w:rPr>
        <w:t xml:space="preserve"> за </w:t>
      </w:r>
      <w:r w:rsidR="000A497B">
        <w:rPr>
          <w:lang w:val="sr-Cyrl-CS"/>
        </w:rPr>
        <w:t>коју наручилац спроводи</w:t>
      </w:r>
      <w:r w:rsidR="00A248D6">
        <w:rPr>
          <w:lang w:val="sr-Cyrl-CS"/>
        </w:rPr>
        <w:t xml:space="preserve"> отворени поступак</w:t>
      </w:r>
      <w:r w:rsidR="000A497B">
        <w:rPr>
          <w:lang w:val="sr-Cyrl-CS"/>
        </w:rPr>
        <w:t xml:space="preserve"> </w:t>
      </w:r>
      <w:r w:rsidRPr="002845B5">
        <w:rPr>
          <w:lang w:val="sr-Cyrl-CS"/>
        </w:rPr>
        <w:t>б</w:t>
      </w:r>
      <w:r w:rsidRPr="002845B5">
        <w:t>рој</w:t>
      </w:r>
      <w:r w:rsidR="002845B5">
        <w:t xml:space="preserve"> </w:t>
      </w:r>
      <w:r w:rsidR="00A248D6">
        <w:t>19</w:t>
      </w:r>
      <w:r w:rsidRPr="00AE524C">
        <w:t>/201</w:t>
      </w:r>
      <w:r w:rsidR="00100FEE">
        <w:rPr>
          <w:lang w:val="sr-Cyrl-RS"/>
        </w:rPr>
        <w:t>9</w:t>
      </w:r>
      <w:r>
        <w:t>, под пуном моралном, материјалном и кривичном одговорношћу:</w:t>
      </w:r>
    </w:p>
    <w:p w:rsidR="00095F4E" w:rsidRDefault="00095F4E" w:rsidP="00095F4E">
      <w:pPr>
        <w:pStyle w:val="ListParagraph"/>
        <w:numPr>
          <w:ilvl w:val="0"/>
          <w:numId w:val="17"/>
        </w:numPr>
        <w:suppressAutoHyphens w:val="0"/>
        <w:spacing w:line="276" w:lineRule="auto"/>
        <w:contextualSpacing/>
        <w:jc w:val="both"/>
      </w:pPr>
      <w:r>
        <w:t>да смо учесници у заједничкој понуди</w:t>
      </w:r>
    </w:p>
    <w:p w:rsidR="00095F4E" w:rsidRDefault="00095F4E" w:rsidP="00095F4E">
      <w:pPr>
        <w:pStyle w:val="ListParagraph"/>
        <w:numPr>
          <w:ilvl w:val="0"/>
          <w:numId w:val="17"/>
        </w:numPr>
        <w:suppressAutoHyphens w:val="0"/>
        <w:spacing w:line="276" w:lineRule="auto"/>
        <w:contextualSpacing/>
        <w:jc w:val="both"/>
      </w:pPr>
      <w:r>
        <w:t>да прихватамо све услове из јавног позива и конкурсне документације.</w:t>
      </w:r>
    </w:p>
    <w:p w:rsidR="00095F4E" w:rsidRPr="004211C1" w:rsidRDefault="00095F4E" w:rsidP="00095F4E">
      <w:pPr>
        <w:jc w:val="both"/>
      </w:pPr>
      <w:r>
        <w:t>1) Овим споразумом члану групе понуђача  _____________________________________</w:t>
      </w:r>
    </w:p>
    <w:p w:rsidR="00095F4E" w:rsidRDefault="00095F4E" w:rsidP="00095F4E">
      <w:pPr>
        <w:jc w:val="both"/>
      </w:pPr>
      <w:r>
        <w:t xml:space="preserve">     из  _________________________ , ПИБ:_____________, матич. број: ______________   </w:t>
      </w:r>
    </w:p>
    <w:p w:rsidR="00095F4E" w:rsidRDefault="00095F4E" w:rsidP="00DB6851">
      <w:pPr>
        <w:jc w:val="both"/>
      </w:pPr>
      <w:r>
        <w:t xml:space="preserve">     / наведеном под редним бројем 1/, дајемо</w:t>
      </w:r>
      <w:r w:rsidR="00DB6851">
        <w:t xml:space="preserve"> овлашћење да </w:t>
      </w:r>
      <w:r>
        <w:t>у наше име буде носилац посла, да може попуњавати, потписивати и печатом оверавати обрасце дате у конкурсној документацији и друга документа, да може у име групе понуђача да заступа групу пред наручиоцем, уколико није другачије назначено,</w:t>
      </w:r>
    </w:p>
    <w:p w:rsidR="00095F4E" w:rsidRDefault="00095F4E" w:rsidP="00095F4E">
      <w:pPr>
        <w:pStyle w:val="ListParagraph"/>
        <w:jc w:val="both"/>
      </w:pPr>
    </w:p>
    <w:p w:rsidR="00095F4E" w:rsidRDefault="00095F4E" w:rsidP="00095F4E">
      <w:pPr>
        <w:jc w:val="both"/>
      </w:pPr>
      <w:r>
        <w:t xml:space="preserve"> </w:t>
      </w:r>
      <w:r w:rsidRPr="004E4211">
        <w:t xml:space="preserve">2) </w:t>
      </w:r>
      <w:r>
        <w:t>Понуђачи из заједничке понуде и њихове обавезе:</w:t>
      </w: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
        <w:gridCol w:w="4245"/>
        <w:gridCol w:w="4383"/>
      </w:tblGrid>
      <w:tr w:rsidR="00095F4E">
        <w:trPr>
          <w:trHeight w:val="715"/>
        </w:trPr>
        <w:tc>
          <w:tcPr>
            <w:tcW w:w="532" w:type="dxa"/>
          </w:tcPr>
          <w:p w:rsidR="00095F4E" w:rsidRDefault="00095F4E" w:rsidP="00A60D0B">
            <w:pPr>
              <w:pStyle w:val="ListParagraph"/>
              <w:ind w:left="0"/>
              <w:jc w:val="both"/>
            </w:pPr>
            <w:r>
              <w:t>Р.Б.</w:t>
            </w:r>
          </w:p>
        </w:tc>
        <w:tc>
          <w:tcPr>
            <w:tcW w:w="4245" w:type="dxa"/>
            <w:vAlign w:val="center"/>
          </w:tcPr>
          <w:p w:rsidR="00095F4E" w:rsidRDefault="00095F4E" w:rsidP="00A60D0B">
            <w:pPr>
              <w:pStyle w:val="ListParagraph"/>
              <w:ind w:left="0"/>
              <w:jc w:val="center"/>
            </w:pPr>
            <w:r>
              <w:t>Назив, седиште, ПИБ и обавезе сваког од учесника у  заједничкој понуди</w:t>
            </w:r>
          </w:p>
        </w:tc>
        <w:tc>
          <w:tcPr>
            <w:tcW w:w="4383" w:type="dxa"/>
          </w:tcPr>
          <w:p w:rsidR="00095F4E" w:rsidRDefault="00095F4E" w:rsidP="00A60D0B">
            <w:pPr>
              <w:pStyle w:val="ListParagraph"/>
              <w:ind w:left="0"/>
              <w:jc w:val="center"/>
            </w:pPr>
            <w:r>
              <w:t xml:space="preserve">Потпис одговорног лица и </w:t>
            </w:r>
          </w:p>
          <w:p w:rsidR="00095F4E" w:rsidRPr="009B5838" w:rsidRDefault="00095F4E" w:rsidP="00A60D0B">
            <w:pPr>
              <w:pStyle w:val="ListParagraph"/>
              <w:ind w:left="0"/>
              <w:jc w:val="center"/>
            </w:pPr>
            <w:r>
              <w:t>печат учесника у заједничкој понуди</w:t>
            </w:r>
          </w:p>
        </w:tc>
      </w:tr>
      <w:tr w:rsidR="00095F4E">
        <w:trPr>
          <w:trHeight w:val="350"/>
        </w:trPr>
        <w:tc>
          <w:tcPr>
            <w:tcW w:w="532" w:type="dxa"/>
            <w:vAlign w:val="center"/>
          </w:tcPr>
          <w:p w:rsidR="00095F4E" w:rsidRDefault="00095F4E" w:rsidP="00A60D0B">
            <w:pPr>
              <w:pStyle w:val="ListParagraph"/>
              <w:ind w:left="0"/>
              <w:jc w:val="center"/>
            </w:pPr>
            <w:r>
              <w:t>1.</w:t>
            </w:r>
          </w:p>
        </w:tc>
        <w:tc>
          <w:tcPr>
            <w:tcW w:w="4245" w:type="dxa"/>
            <w:vAlign w:val="center"/>
          </w:tcPr>
          <w:p w:rsidR="00095F4E" w:rsidRDefault="00095F4E" w:rsidP="00A60D0B">
            <w:pPr>
              <w:pStyle w:val="ListParagraph"/>
              <w:ind w:left="0"/>
              <w:jc w:val="center"/>
            </w:pPr>
            <w:r>
              <w:t>2.</w:t>
            </w:r>
          </w:p>
        </w:tc>
        <w:tc>
          <w:tcPr>
            <w:tcW w:w="4383" w:type="dxa"/>
            <w:vAlign w:val="center"/>
          </w:tcPr>
          <w:p w:rsidR="00095F4E" w:rsidRDefault="00095F4E" w:rsidP="00A60D0B">
            <w:pPr>
              <w:pStyle w:val="ListParagraph"/>
              <w:ind w:left="0"/>
              <w:jc w:val="center"/>
            </w:pPr>
            <w:r>
              <w:t>3.</w:t>
            </w:r>
          </w:p>
        </w:tc>
      </w:tr>
      <w:tr w:rsidR="00095F4E" w:rsidRPr="00193092">
        <w:trPr>
          <w:trHeight w:val="1302"/>
        </w:trPr>
        <w:tc>
          <w:tcPr>
            <w:tcW w:w="532" w:type="dxa"/>
            <w:vAlign w:val="center"/>
          </w:tcPr>
          <w:p w:rsidR="00095F4E" w:rsidRDefault="00095F4E" w:rsidP="00A60D0B">
            <w:pPr>
              <w:pStyle w:val="ListParagraph"/>
              <w:ind w:left="0"/>
              <w:jc w:val="center"/>
            </w:pPr>
            <w:r>
              <w:t>1.</w:t>
            </w:r>
          </w:p>
        </w:tc>
        <w:tc>
          <w:tcPr>
            <w:tcW w:w="4245" w:type="dxa"/>
          </w:tcPr>
          <w:p w:rsidR="00095F4E" w:rsidRPr="00D9393F" w:rsidRDefault="00095F4E" w:rsidP="00A60D0B">
            <w:pPr>
              <w:pStyle w:val="ListParagraph"/>
              <w:ind w:left="0"/>
              <w:jc w:val="both"/>
            </w:pPr>
            <w:r>
              <w:t>Овлашћени члан групе понуђача:</w:t>
            </w:r>
          </w:p>
        </w:tc>
        <w:tc>
          <w:tcPr>
            <w:tcW w:w="4383" w:type="dxa"/>
          </w:tcPr>
          <w:p w:rsidR="00095F4E" w:rsidRDefault="00095F4E" w:rsidP="00A60D0B">
            <w:pPr>
              <w:pStyle w:val="ListParagraph"/>
              <w:ind w:left="0"/>
              <w:jc w:val="center"/>
            </w:pPr>
          </w:p>
          <w:p w:rsidR="00095F4E" w:rsidRDefault="00095F4E" w:rsidP="00A60D0B">
            <w:pPr>
              <w:pStyle w:val="ListParagraph"/>
              <w:ind w:left="0"/>
              <w:jc w:val="center"/>
            </w:pPr>
            <w:r>
              <w:t>Потпис овлашћеног лица:</w:t>
            </w:r>
          </w:p>
          <w:p w:rsidR="00095F4E" w:rsidRDefault="00095F4E" w:rsidP="00A60D0B">
            <w:pPr>
              <w:pStyle w:val="ListParagraph"/>
              <w:ind w:left="0"/>
            </w:pPr>
            <w:r>
              <w:t xml:space="preserve">              _____________________</w:t>
            </w:r>
          </w:p>
          <w:p w:rsidR="00095F4E" w:rsidRPr="00193092" w:rsidRDefault="00095F4E" w:rsidP="00A60D0B">
            <w:pPr>
              <w:pStyle w:val="ListParagraph"/>
              <w:ind w:left="0"/>
              <w:jc w:val="center"/>
            </w:pPr>
            <w:r>
              <w:t>м.п.</w:t>
            </w:r>
          </w:p>
        </w:tc>
      </w:tr>
      <w:tr w:rsidR="00095F4E">
        <w:trPr>
          <w:trHeight w:val="1327"/>
        </w:trPr>
        <w:tc>
          <w:tcPr>
            <w:tcW w:w="532" w:type="dxa"/>
            <w:vAlign w:val="center"/>
          </w:tcPr>
          <w:p w:rsidR="00095F4E" w:rsidRDefault="00095F4E" w:rsidP="00A60D0B">
            <w:pPr>
              <w:pStyle w:val="ListParagraph"/>
              <w:ind w:left="0"/>
              <w:jc w:val="center"/>
            </w:pPr>
            <w:r>
              <w:t>2.</w:t>
            </w:r>
          </w:p>
        </w:tc>
        <w:tc>
          <w:tcPr>
            <w:tcW w:w="4245" w:type="dxa"/>
          </w:tcPr>
          <w:p w:rsidR="00095F4E" w:rsidRDefault="00095F4E" w:rsidP="00A60D0B">
            <w:pPr>
              <w:pStyle w:val="ListParagraph"/>
              <w:ind w:left="0"/>
              <w:jc w:val="both"/>
            </w:pPr>
          </w:p>
        </w:tc>
        <w:tc>
          <w:tcPr>
            <w:tcW w:w="4383" w:type="dxa"/>
          </w:tcPr>
          <w:p w:rsidR="00095F4E" w:rsidRDefault="00095F4E" w:rsidP="00A60D0B">
            <w:pPr>
              <w:pStyle w:val="ListParagraph"/>
              <w:ind w:left="0"/>
              <w:jc w:val="center"/>
            </w:pPr>
          </w:p>
          <w:p w:rsidR="00095F4E" w:rsidRDefault="00095F4E" w:rsidP="00A60D0B">
            <w:pPr>
              <w:pStyle w:val="ListParagraph"/>
              <w:ind w:left="0"/>
              <w:jc w:val="center"/>
            </w:pPr>
            <w:r>
              <w:t>Потпис овлашћеног лица:</w:t>
            </w:r>
          </w:p>
          <w:p w:rsidR="00095F4E" w:rsidRDefault="00095F4E" w:rsidP="00A60D0B">
            <w:pPr>
              <w:pStyle w:val="ListParagraph"/>
              <w:ind w:left="0"/>
            </w:pPr>
            <w:r>
              <w:t xml:space="preserve">              _____________________</w:t>
            </w:r>
          </w:p>
          <w:p w:rsidR="00095F4E" w:rsidRDefault="00095F4E" w:rsidP="00A60D0B">
            <w:pPr>
              <w:pStyle w:val="ListParagraph"/>
              <w:ind w:left="0"/>
              <w:jc w:val="center"/>
            </w:pPr>
            <w:r>
              <w:t>м.п.</w:t>
            </w:r>
          </w:p>
        </w:tc>
      </w:tr>
      <w:tr w:rsidR="00095F4E">
        <w:trPr>
          <w:trHeight w:val="1540"/>
        </w:trPr>
        <w:tc>
          <w:tcPr>
            <w:tcW w:w="532" w:type="dxa"/>
            <w:vAlign w:val="center"/>
          </w:tcPr>
          <w:p w:rsidR="00095F4E" w:rsidRDefault="00095F4E" w:rsidP="00A60D0B">
            <w:pPr>
              <w:pStyle w:val="ListParagraph"/>
              <w:ind w:left="0"/>
              <w:jc w:val="center"/>
            </w:pPr>
            <w:r>
              <w:t>3.</w:t>
            </w:r>
          </w:p>
        </w:tc>
        <w:tc>
          <w:tcPr>
            <w:tcW w:w="4245" w:type="dxa"/>
          </w:tcPr>
          <w:p w:rsidR="00095F4E" w:rsidRDefault="00095F4E" w:rsidP="00A60D0B">
            <w:pPr>
              <w:pStyle w:val="ListParagraph"/>
              <w:ind w:left="0"/>
              <w:jc w:val="both"/>
            </w:pPr>
          </w:p>
          <w:p w:rsidR="00095F4E" w:rsidRDefault="00095F4E" w:rsidP="00A60D0B"/>
          <w:p w:rsidR="00095F4E" w:rsidRPr="0045066B" w:rsidRDefault="00095F4E" w:rsidP="00A60D0B">
            <w:pPr>
              <w:tabs>
                <w:tab w:val="left" w:pos="2880"/>
              </w:tabs>
            </w:pPr>
            <w:r>
              <w:tab/>
            </w:r>
          </w:p>
        </w:tc>
        <w:tc>
          <w:tcPr>
            <w:tcW w:w="4383" w:type="dxa"/>
          </w:tcPr>
          <w:p w:rsidR="00095F4E" w:rsidRDefault="00095F4E" w:rsidP="00A60D0B">
            <w:pPr>
              <w:pStyle w:val="ListParagraph"/>
              <w:ind w:left="0"/>
              <w:jc w:val="center"/>
            </w:pPr>
          </w:p>
          <w:p w:rsidR="00095F4E" w:rsidRDefault="00095F4E" w:rsidP="00A60D0B">
            <w:pPr>
              <w:pStyle w:val="ListParagraph"/>
              <w:ind w:left="0"/>
              <w:jc w:val="center"/>
            </w:pPr>
            <w:r>
              <w:t>Потпис овлашћеног лица:</w:t>
            </w:r>
          </w:p>
          <w:p w:rsidR="00095F4E" w:rsidRDefault="00095F4E" w:rsidP="00A60D0B">
            <w:pPr>
              <w:pStyle w:val="ListParagraph"/>
              <w:ind w:left="0"/>
            </w:pPr>
            <w:r>
              <w:t xml:space="preserve">              _____________________</w:t>
            </w:r>
          </w:p>
          <w:p w:rsidR="00095F4E" w:rsidRDefault="00095F4E" w:rsidP="00A60D0B">
            <w:pPr>
              <w:pStyle w:val="ListParagraph"/>
              <w:ind w:left="0"/>
              <w:jc w:val="center"/>
            </w:pPr>
            <w:r>
              <w:t>м.п.</w:t>
            </w:r>
          </w:p>
        </w:tc>
      </w:tr>
    </w:tbl>
    <w:p w:rsidR="00B436EA" w:rsidRDefault="00095F4E" w:rsidP="00095F4E">
      <w:pPr>
        <w:tabs>
          <w:tab w:val="left" w:pos="5835"/>
        </w:tabs>
        <w:rPr>
          <w:lang w:val="sr-Cyrl-CS"/>
        </w:rPr>
      </w:pPr>
      <w:r>
        <w:t xml:space="preserve">          </w:t>
      </w:r>
    </w:p>
    <w:p w:rsidR="00095F4E" w:rsidRDefault="00095F4E" w:rsidP="00095F4E">
      <w:pPr>
        <w:tabs>
          <w:tab w:val="left" w:pos="5835"/>
        </w:tabs>
        <w:rPr>
          <w:lang w:val="sr-Cyrl-CS"/>
        </w:rPr>
      </w:pPr>
      <w:r>
        <w:t xml:space="preserve">   </w:t>
      </w:r>
      <w:r w:rsidRPr="005140E7">
        <w:t>Напомена:</w:t>
      </w:r>
      <w:r>
        <w:t xml:space="preserve"> Образац по потреби фотокопирати</w:t>
      </w:r>
    </w:p>
    <w:p w:rsidR="00B436EA" w:rsidRDefault="00B436EA" w:rsidP="00095F4E">
      <w:pPr>
        <w:tabs>
          <w:tab w:val="left" w:pos="5835"/>
        </w:tabs>
        <w:rPr>
          <w:lang w:val="sr-Cyrl-CS"/>
        </w:rPr>
      </w:pPr>
    </w:p>
    <w:p w:rsidR="00B436EA" w:rsidRDefault="00B436EA" w:rsidP="00095F4E">
      <w:pPr>
        <w:tabs>
          <w:tab w:val="left" w:pos="5835"/>
        </w:tabs>
        <w:rPr>
          <w:lang w:val="sr-Cyrl-CS"/>
        </w:rPr>
      </w:pPr>
    </w:p>
    <w:p w:rsidR="00B436EA" w:rsidRPr="00B436EA" w:rsidRDefault="00B436EA" w:rsidP="00095F4E">
      <w:pPr>
        <w:tabs>
          <w:tab w:val="left" w:pos="5835"/>
        </w:tabs>
        <w:rPr>
          <w:lang w:val="sr-Cyrl-CS"/>
        </w:rPr>
      </w:pPr>
    </w:p>
    <w:p w:rsidR="00095F4E" w:rsidRPr="006C4481" w:rsidRDefault="00095F4E" w:rsidP="00095F4E">
      <w:pPr>
        <w:tabs>
          <w:tab w:val="left" w:pos="5835"/>
        </w:tabs>
        <w:rPr>
          <w:lang w:val="sr-Cyrl-CS"/>
        </w:rPr>
      </w:pPr>
      <w:r>
        <w:t xml:space="preserve">       Место и датум</w:t>
      </w:r>
      <w:r w:rsidRPr="005140E7">
        <w:t>:</w:t>
      </w:r>
      <w:r>
        <w:t xml:space="preserve">                                                         Потпис овлашћеног лица понуђа</w:t>
      </w:r>
      <w:r>
        <w:rPr>
          <w:lang w:val="sr-Cyrl-CS"/>
        </w:rPr>
        <w:t>ча</w:t>
      </w:r>
    </w:p>
    <w:p w:rsidR="00694845" w:rsidRDefault="00095F4E" w:rsidP="00694845">
      <w:pPr>
        <w:tabs>
          <w:tab w:val="left" w:pos="1377"/>
        </w:tabs>
        <w:rPr>
          <w:lang w:val="sr-Cyrl-CS"/>
        </w:rPr>
      </w:pPr>
      <w:r>
        <w:t xml:space="preserve">____________________             </w:t>
      </w:r>
      <w:r>
        <w:rPr>
          <w:lang w:val="sr-Cyrl-CS"/>
        </w:rPr>
        <w:t xml:space="preserve">              </w:t>
      </w:r>
      <w:r>
        <w:t xml:space="preserve">  м.п             </w:t>
      </w:r>
      <w:r w:rsidR="00694845">
        <w:t xml:space="preserve">  ____________________________</w:t>
      </w:r>
    </w:p>
    <w:p w:rsidR="00B436EA" w:rsidRDefault="00B436EA" w:rsidP="00694845">
      <w:pPr>
        <w:tabs>
          <w:tab w:val="left" w:pos="1377"/>
        </w:tabs>
        <w:rPr>
          <w:lang w:val="sr-Cyrl-CS"/>
        </w:rPr>
      </w:pPr>
    </w:p>
    <w:p w:rsidR="00DB6851" w:rsidRDefault="00DB6851" w:rsidP="00694845">
      <w:pPr>
        <w:tabs>
          <w:tab w:val="left" w:pos="1377"/>
        </w:tabs>
        <w:rPr>
          <w:lang w:val="sr-Cyrl-CS"/>
        </w:rPr>
      </w:pPr>
    </w:p>
    <w:p w:rsidR="0029674F" w:rsidRDefault="0029674F" w:rsidP="00694845">
      <w:pPr>
        <w:tabs>
          <w:tab w:val="left" w:pos="1377"/>
        </w:tabs>
        <w:rPr>
          <w:lang w:val="sr-Cyrl-CS"/>
        </w:rPr>
      </w:pPr>
    </w:p>
    <w:p w:rsidR="0029674F" w:rsidRPr="00B436EA" w:rsidRDefault="0029674F" w:rsidP="00694845">
      <w:pPr>
        <w:tabs>
          <w:tab w:val="left" w:pos="1377"/>
        </w:tabs>
        <w:rPr>
          <w:lang w:val="sr-Cyrl-CS"/>
        </w:rPr>
      </w:pPr>
    </w:p>
    <w:p w:rsidR="007F710F" w:rsidRDefault="007F710F" w:rsidP="007F710F">
      <w:pPr>
        <w:shd w:val="clear" w:color="auto" w:fill="FFFFFF"/>
        <w:jc w:val="both"/>
        <w:rPr>
          <w:lang w:val="sr-Cyrl-RS"/>
        </w:rPr>
      </w:pPr>
    </w:p>
    <w:p w:rsidR="007F710F" w:rsidRPr="000A497B" w:rsidRDefault="007F710F" w:rsidP="007F710F">
      <w:pPr>
        <w:shd w:val="clear" w:color="auto" w:fill="C6D9F1"/>
        <w:jc w:val="center"/>
        <w:rPr>
          <w:b/>
          <w:bCs/>
          <w:i/>
          <w:iCs/>
          <w:sz w:val="28"/>
          <w:szCs w:val="28"/>
        </w:rPr>
      </w:pPr>
      <w:r w:rsidRPr="000A497B">
        <w:rPr>
          <w:b/>
          <w:bCs/>
          <w:i/>
          <w:iCs/>
          <w:sz w:val="28"/>
          <w:szCs w:val="28"/>
          <w:lang w:val="en-US"/>
        </w:rPr>
        <w:t>X</w:t>
      </w:r>
      <w:r w:rsidRPr="000A497B">
        <w:rPr>
          <w:b/>
          <w:bCs/>
          <w:i/>
          <w:iCs/>
          <w:sz w:val="28"/>
          <w:szCs w:val="28"/>
        </w:rPr>
        <w:t xml:space="preserve"> ОБРАЗАЦ ТРОШКОВА ПРИПРЕМЕ ПОНУДЕ</w:t>
      </w:r>
    </w:p>
    <w:p w:rsidR="007F710F" w:rsidRPr="000A497B" w:rsidRDefault="007F710F" w:rsidP="007F710F">
      <w:pPr>
        <w:shd w:val="clear" w:color="auto" w:fill="C6D9F1"/>
        <w:jc w:val="center"/>
        <w:rPr>
          <w:b/>
          <w:bCs/>
          <w:i/>
          <w:iCs/>
          <w:sz w:val="28"/>
          <w:szCs w:val="28"/>
        </w:rPr>
      </w:pPr>
    </w:p>
    <w:p w:rsidR="007F710F" w:rsidRPr="000A497B" w:rsidRDefault="007F710F" w:rsidP="007F710F">
      <w:pPr>
        <w:shd w:val="clear" w:color="auto" w:fill="FFFFFF"/>
        <w:jc w:val="center"/>
        <w:rPr>
          <w:b/>
          <w:bCs/>
          <w:i/>
          <w:iCs/>
          <w:sz w:val="28"/>
          <w:szCs w:val="28"/>
        </w:rPr>
      </w:pPr>
    </w:p>
    <w:p w:rsidR="007F710F" w:rsidRPr="000A497B" w:rsidRDefault="007F710F" w:rsidP="007F710F">
      <w:pPr>
        <w:rPr>
          <w:b/>
          <w:bCs/>
          <w:i/>
          <w:iCs/>
          <w:sz w:val="28"/>
          <w:szCs w:val="28"/>
        </w:rPr>
      </w:pPr>
    </w:p>
    <w:p w:rsidR="007F710F" w:rsidRPr="000A497B" w:rsidRDefault="007F710F" w:rsidP="007F710F">
      <w:pPr>
        <w:spacing w:after="120"/>
        <w:jc w:val="both"/>
        <w:rPr>
          <w:b/>
          <w:i/>
        </w:rPr>
      </w:pPr>
      <w:r w:rsidRPr="000A497B">
        <w:t xml:space="preserve">У складу са чланом 88. </w:t>
      </w:r>
      <w:r w:rsidRPr="000A497B">
        <w:rPr>
          <w:lang w:val="sr-Cyrl-CS"/>
        </w:rPr>
        <w:t>став 1.</w:t>
      </w:r>
      <w:r w:rsidRPr="000A497B">
        <w:t xml:space="preserve"> Закона, понуђач</w:t>
      </w:r>
      <w:r w:rsidRPr="000A497B">
        <w:rPr>
          <w:lang w:val="sr-Cyrl-RS"/>
        </w:rPr>
        <w:t>__________________________</w:t>
      </w:r>
      <w:r w:rsidRPr="000A497B">
        <w:t xml:space="preserve"> </w:t>
      </w:r>
      <w:r w:rsidRPr="000A497B">
        <w:rPr>
          <w:i/>
          <w:iCs/>
        </w:rPr>
        <w:t xml:space="preserve">[навести </w:t>
      </w:r>
      <w:r w:rsidRPr="000A497B">
        <w:rPr>
          <w:i/>
          <w:iCs/>
          <w:lang w:val="sr-Cyrl-CS"/>
        </w:rPr>
        <w:t>назив понуђача</w:t>
      </w:r>
      <w:r w:rsidRPr="000A497B">
        <w:rPr>
          <w:i/>
          <w:iCs/>
        </w:rPr>
        <w:t xml:space="preserve">], </w:t>
      </w:r>
      <w:r w:rsidRPr="000A497B">
        <w:t>достав</w:t>
      </w:r>
      <w:r w:rsidRPr="000A497B">
        <w:rPr>
          <w:lang w:val="sr-Cyrl-CS"/>
        </w:rPr>
        <w:t xml:space="preserve">ља </w:t>
      </w:r>
      <w:r w:rsidRPr="000A497B">
        <w:t>укупан износ и структуру трошкова припремања понуде</w:t>
      </w:r>
      <w:r w:rsidR="005A5A23">
        <w:t xml:space="preserve"> </w:t>
      </w:r>
      <w:r w:rsidR="00A248D6">
        <w:t xml:space="preserve">за јавну набавку </w:t>
      </w:r>
      <w:r w:rsidR="005A5A23">
        <w:t>– Набавка опреме за собе корисника, Ј</w:t>
      </w:r>
      <w:r w:rsidR="005A5A23">
        <w:rPr>
          <w:lang w:val="ru-RU"/>
        </w:rPr>
        <w:t>Н</w:t>
      </w:r>
      <w:r w:rsidR="008803E0">
        <w:t xml:space="preserve"> број 19</w:t>
      </w:r>
      <w:r w:rsidR="005A5A23">
        <w:t>/2019</w:t>
      </w:r>
      <w:r w:rsidRPr="000A497B">
        <w:t xml:space="preserve">, </w:t>
      </w:r>
      <w:r w:rsidRPr="000A497B">
        <w:rPr>
          <w:lang w:val="sr-Cyrl-CS"/>
        </w:rPr>
        <w:t xml:space="preserve">како следи у </w:t>
      </w:r>
      <w:r w:rsidRPr="000A497B">
        <w:t>табели:</w:t>
      </w:r>
    </w:p>
    <w:tbl>
      <w:tblPr>
        <w:tblW w:w="0" w:type="auto"/>
        <w:tblInd w:w="158" w:type="dxa"/>
        <w:tblLayout w:type="fixed"/>
        <w:tblLook w:val="0000" w:firstRow="0" w:lastRow="0" w:firstColumn="0" w:lastColumn="0" w:noHBand="0" w:noVBand="0"/>
      </w:tblPr>
      <w:tblGrid>
        <w:gridCol w:w="5565"/>
        <w:gridCol w:w="3290"/>
      </w:tblGrid>
      <w:tr w:rsidR="007F710F" w:rsidRPr="000A497B">
        <w:tc>
          <w:tcPr>
            <w:tcW w:w="5565" w:type="dxa"/>
            <w:tcBorders>
              <w:top w:val="single" w:sz="4" w:space="0" w:color="000000"/>
              <w:left w:val="single" w:sz="4" w:space="0" w:color="000000"/>
              <w:bottom w:val="single" w:sz="4" w:space="0" w:color="000000"/>
            </w:tcBorders>
            <w:shd w:val="clear" w:color="auto" w:fill="auto"/>
          </w:tcPr>
          <w:p w:rsidR="007F710F" w:rsidRPr="000A497B" w:rsidRDefault="007F710F" w:rsidP="00C602F4">
            <w:pPr>
              <w:jc w:val="center"/>
              <w:rPr>
                <w:b/>
                <w:i/>
              </w:rPr>
            </w:pPr>
            <w:r w:rsidRPr="000A497B">
              <w:rPr>
                <w:b/>
                <w:i/>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7F710F" w:rsidRPr="000A497B" w:rsidRDefault="007F710F" w:rsidP="00C602F4">
            <w:pPr>
              <w:jc w:val="center"/>
            </w:pPr>
            <w:r w:rsidRPr="000A497B">
              <w:rPr>
                <w:b/>
                <w:i/>
              </w:rPr>
              <w:t>ИЗНОС ТРОШКА У РСД</w:t>
            </w:r>
          </w:p>
        </w:tc>
      </w:tr>
      <w:tr w:rsidR="007F710F" w:rsidRPr="000A497B">
        <w:tc>
          <w:tcPr>
            <w:tcW w:w="5565" w:type="dxa"/>
            <w:tcBorders>
              <w:top w:val="single" w:sz="4" w:space="0" w:color="000000"/>
              <w:left w:val="single" w:sz="4" w:space="0" w:color="000000"/>
              <w:bottom w:val="single" w:sz="4" w:space="0" w:color="000000"/>
            </w:tcBorders>
            <w:shd w:val="clear" w:color="auto" w:fill="auto"/>
          </w:tcPr>
          <w:p w:rsidR="007F710F" w:rsidRPr="000A497B" w:rsidRDefault="007F710F" w:rsidP="00C602F4">
            <w:pPr>
              <w:snapToGrid w:val="0"/>
              <w:jc w:val="both"/>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7F710F" w:rsidRPr="000A497B" w:rsidRDefault="007F710F" w:rsidP="00C602F4">
            <w:pPr>
              <w:snapToGrid w:val="0"/>
              <w:jc w:val="right"/>
            </w:pPr>
          </w:p>
        </w:tc>
      </w:tr>
      <w:tr w:rsidR="007F710F" w:rsidRPr="000A497B">
        <w:tc>
          <w:tcPr>
            <w:tcW w:w="5565" w:type="dxa"/>
            <w:tcBorders>
              <w:top w:val="single" w:sz="4" w:space="0" w:color="000000"/>
              <w:left w:val="single" w:sz="4" w:space="0" w:color="000000"/>
              <w:bottom w:val="single" w:sz="4" w:space="0" w:color="000000"/>
            </w:tcBorders>
            <w:shd w:val="clear" w:color="auto" w:fill="auto"/>
          </w:tcPr>
          <w:p w:rsidR="007F710F" w:rsidRPr="000A497B" w:rsidRDefault="007F710F" w:rsidP="00C602F4">
            <w:pPr>
              <w:snapToGrid w:val="0"/>
              <w:jc w:val="both"/>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7F710F" w:rsidRPr="000A497B" w:rsidRDefault="007F710F" w:rsidP="00C602F4">
            <w:pPr>
              <w:snapToGrid w:val="0"/>
              <w:jc w:val="right"/>
            </w:pPr>
          </w:p>
        </w:tc>
      </w:tr>
      <w:tr w:rsidR="007F710F" w:rsidRPr="000A497B">
        <w:tc>
          <w:tcPr>
            <w:tcW w:w="5565" w:type="dxa"/>
            <w:tcBorders>
              <w:top w:val="single" w:sz="4" w:space="0" w:color="000000"/>
              <w:left w:val="single" w:sz="4" w:space="0" w:color="000000"/>
              <w:bottom w:val="single" w:sz="4" w:space="0" w:color="000000"/>
            </w:tcBorders>
            <w:shd w:val="clear" w:color="auto" w:fill="auto"/>
          </w:tcPr>
          <w:p w:rsidR="007F710F" w:rsidRPr="000A497B" w:rsidRDefault="007F710F" w:rsidP="00C602F4">
            <w:pPr>
              <w:snapToGrid w:val="0"/>
              <w:jc w:val="both"/>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7F710F" w:rsidRPr="000A497B" w:rsidRDefault="007F710F" w:rsidP="00C602F4">
            <w:pPr>
              <w:snapToGrid w:val="0"/>
              <w:rPr>
                <w:lang w:val="en-US"/>
              </w:rPr>
            </w:pPr>
          </w:p>
        </w:tc>
      </w:tr>
      <w:tr w:rsidR="007F710F" w:rsidRPr="000A497B">
        <w:tc>
          <w:tcPr>
            <w:tcW w:w="5565" w:type="dxa"/>
            <w:tcBorders>
              <w:top w:val="single" w:sz="4" w:space="0" w:color="000000"/>
              <w:left w:val="single" w:sz="4" w:space="0" w:color="000000"/>
              <w:bottom w:val="single" w:sz="4" w:space="0" w:color="000000"/>
            </w:tcBorders>
            <w:shd w:val="clear" w:color="auto" w:fill="auto"/>
          </w:tcPr>
          <w:p w:rsidR="007F710F" w:rsidRPr="000A497B" w:rsidRDefault="007F710F" w:rsidP="00C602F4">
            <w:pPr>
              <w:snapToGrid w:val="0"/>
              <w:jc w:val="both"/>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7F710F" w:rsidRPr="000A497B" w:rsidRDefault="007F710F" w:rsidP="00C602F4">
            <w:pPr>
              <w:snapToGrid w:val="0"/>
              <w:rPr>
                <w:lang w:val="en-US"/>
              </w:rPr>
            </w:pPr>
          </w:p>
        </w:tc>
      </w:tr>
      <w:tr w:rsidR="007F710F" w:rsidRPr="000A497B">
        <w:tc>
          <w:tcPr>
            <w:tcW w:w="5565" w:type="dxa"/>
            <w:tcBorders>
              <w:top w:val="single" w:sz="4" w:space="0" w:color="000000"/>
              <w:left w:val="single" w:sz="4" w:space="0" w:color="000000"/>
              <w:bottom w:val="single" w:sz="4" w:space="0" w:color="000000"/>
            </w:tcBorders>
            <w:shd w:val="clear" w:color="auto" w:fill="auto"/>
          </w:tcPr>
          <w:p w:rsidR="007F710F" w:rsidRPr="000A497B" w:rsidRDefault="007F710F" w:rsidP="00C602F4">
            <w:pPr>
              <w:snapToGrid w:val="0"/>
              <w:jc w:val="both"/>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7F710F" w:rsidRPr="000A497B" w:rsidRDefault="007F710F" w:rsidP="00C602F4">
            <w:pPr>
              <w:snapToGrid w:val="0"/>
              <w:rPr>
                <w:lang w:val="en-US"/>
              </w:rPr>
            </w:pPr>
          </w:p>
        </w:tc>
      </w:tr>
      <w:tr w:rsidR="007F710F" w:rsidRPr="000A497B">
        <w:tc>
          <w:tcPr>
            <w:tcW w:w="5565" w:type="dxa"/>
            <w:tcBorders>
              <w:top w:val="single" w:sz="4" w:space="0" w:color="000000"/>
              <w:left w:val="single" w:sz="4" w:space="0" w:color="000000"/>
              <w:bottom w:val="single" w:sz="4" w:space="0" w:color="000000"/>
            </w:tcBorders>
            <w:shd w:val="clear" w:color="auto" w:fill="auto"/>
          </w:tcPr>
          <w:p w:rsidR="007F710F" w:rsidRPr="000A497B" w:rsidRDefault="007F710F" w:rsidP="00C602F4">
            <w:pPr>
              <w:snapToGrid w:val="0"/>
              <w:jc w:val="both"/>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7F710F" w:rsidRPr="000A497B" w:rsidRDefault="007F710F" w:rsidP="00C602F4">
            <w:pPr>
              <w:snapToGrid w:val="0"/>
              <w:rPr>
                <w:lang w:val="en-US"/>
              </w:rPr>
            </w:pPr>
          </w:p>
        </w:tc>
      </w:tr>
      <w:tr w:rsidR="007F710F" w:rsidRPr="000A497B">
        <w:tc>
          <w:tcPr>
            <w:tcW w:w="5565" w:type="dxa"/>
            <w:tcBorders>
              <w:top w:val="single" w:sz="4" w:space="0" w:color="000000"/>
              <w:left w:val="single" w:sz="4" w:space="0" w:color="000000"/>
              <w:bottom w:val="single" w:sz="4" w:space="0" w:color="000000"/>
            </w:tcBorders>
            <w:shd w:val="clear" w:color="auto" w:fill="auto"/>
          </w:tcPr>
          <w:p w:rsidR="007F710F" w:rsidRPr="000A497B" w:rsidRDefault="007F710F" w:rsidP="00C602F4">
            <w:pPr>
              <w:snapToGrid w:val="0"/>
              <w:jc w:val="both"/>
              <w:rPr>
                <w:i/>
              </w:rPr>
            </w:pPr>
          </w:p>
          <w:p w:rsidR="007F710F" w:rsidRPr="000A497B" w:rsidRDefault="007F710F" w:rsidP="00C602F4">
            <w:pPr>
              <w:jc w:val="both"/>
              <w:rPr>
                <w:lang w:val="ru-RU"/>
              </w:rPr>
            </w:pPr>
            <w:r w:rsidRPr="000A497B">
              <w:rPr>
                <w:b/>
                <w:i/>
              </w:rPr>
              <w:t>УКУПАН ИЗНОС ТРОШКОВА ПРИП</w:t>
            </w:r>
            <w:r w:rsidRPr="000A497B">
              <w:rPr>
                <w:b/>
                <w:i/>
                <w:lang w:val="sr-Cyrl-RS"/>
              </w:rPr>
              <w:t>Р</w:t>
            </w:r>
            <w:r w:rsidRPr="000A497B">
              <w:rPr>
                <w:b/>
                <w:i/>
              </w:rPr>
              <w:t>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7F710F" w:rsidRPr="000A497B" w:rsidRDefault="007F710F" w:rsidP="00C602F4">
            <w:pPr>
              <w:snapToGrid w:val="0"/>
              <w:rPr>
                <w:lang w:val="ru-RU"/>
              </w:rPr>
            </w:pPr>
          </w:p>
        </w:tc>
      </w:tr>
    </w:tbl>
    <w:p w:rsidR="007F710F" w:rsidRPr="000A497B" w:rsidRDefault="007F710F" w:rsidP="007F710F">
      <w:pPr>
        <w:jc w:val="both"/>
      </w:pPr>
    </w:p>
    <w:p w:rsidR="007F710F" w:rsidRPr="000A497B" w:rsidRDefault="007F710F" w:rsidP="007F710F">
      <w:pPr>
        <w:jc w:val="both"/>
      </w:pPr>
      <w:r w:rsidRPr="000A497B">
        <w:t>Трошкове припреме и подношења понуде сноси искључиво понуђач и не може тражити од наручиоца накнаду трошкова.</w:t>
      </w:r>
    </w:p>
    <w:p w:rsidR="007F710F" w:rsidRPr="000A497B" w:rsidRDefault="007F710F" w:rsidP="007F710F">
      <w:pPr>
        <w:jc w:val="both"/>
        <w:rPr>
          <w:lang w:val="sr-Cyrl-CS"/>
        </w:rPr>
      </w:pPr>
      <w:r w:rsidRPr="000A497B">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7F710F" w:rsidRDefault="007F710F" w:rsidP="007F710F">
      <w:pPr>
        <w:spacing w:after="120"/>
        <w:ind w:firstLine="425"/>
        <w:jc w:val="both"/>
        <w:rPr>
          <w:b/>
          <w:bCs/>
          <w:i/>
          <w:lang w:val="sr-Cyrl-CS"/>
        </w:rPr>
      </w:pPr>
    </w:p>
    <w:p w:rsidR="007F710F" w:rsidRDefault="007F710F" w:rsidP="007F710F">
      <w:pPr>
        <w:spacing w:after="120"/>
        <w:ind w:firstLine="425"/>
        <w:jc w:val="both"/>
        <w:rPr>
          <w:b/>
          <w:bCs/>
          <w:i/>
          <w:lang w:val="sr-Cyrl-CS"/>
        </w:rPr>
      </w:pPr>
    </w:p>
    <w:p w:rsidR="007F710F" w:rsidRPr="00086AD2" w:rsidRDefault="007F710F" w:rsidP="007F710F">
      <w:pPr>
        <w:spacing w:after="120"/>
        <w:ind w:firstLine="425"/>
        <w:jc w:val="both"/>
        <w:rPr>
          <w:bCs/>
          <w:lang w:val="sr-Cyrl-CS"/>
        </w:rPr>
      </w:pPr>
    </w:p>
    <w:tbl>
      <w:tblPr>
        <w:tblW w:w="0" w:type="auto"/>
        <w:tblLayout w:type="fixed"/>
        <w:tblLook w:val="0000" w:firstRow="0" w:lastRow="0" w:firstColumn="0" w:lastColumn="0" w:noHBand="0" w:noVBand="0"/>
      </w:tblPr>
      <w:tblGrid>
        <w:gridCol w:w="3080"/>
        <w:gridCol w:w="3068"/>
        <w:gridCol w:w="3094"/>
      </w:tblGrid>
      <w:tr w:rsidR="007F710F" w:rsidRPr="000A497B">
        <w:tc>
          <w:tcPr>
            <w:tcW w:w="3080" w:type="dxa"/>
            <w:shd w:val="clear" w:color="auto" w:fill="auto"/>
            <w:vAlign w:val="center"/>
          </w:tcPr>
          <w:p w:rsidR="007F710F" w:rsidRPr="000A497B" w:rsidRDefault="007F710F" w:rsidP="00C602F4">
            <w:pPr>
              <w:pStyle w:val="BodyText2"/>
              <w:spacing w:line="100" w:lineRule="atLeast"/>
              <w:jc w:val="center"/>
            </w:pPr>
            <w:r w:rsidRPr="000A497B">
              <w:t>Датум:</w:t>
            </w:r>
          </w:p>
        </w:tc>
        <w:tc>
          <w:tcPr>
            <w:tcW w:w="3068" w:type="dxa"/>
            <w:shd w:val="clear" w:color="auto" w:fill="auto"/>
            <w:vAlign w:val="center"/>
          </w:tcPr>
          <w:p w:rsidR="007F710F" w:rsidRPr="000A497B" w:rsidRDefault="007F710F" w:rsidP="00C602F4">
            <w:pPr>
              <w:pStyle w:val="BodyText2"/>
              <w:spacing w:line="100" w:lineRule="atLeast"/>
              <w:jc w:val="center"/>
            </w:pPr>
            <w:r w:rsidRPr="000A497B">
              <w:t>М.П.</w:t>
            </w:r>
          </w:p>
        </w:tc>
        <w:tc>
          <w:tcPr>
            <w:tcW w:w="3094" w:type="dxa"/>
            <w:shd w:val="clear" w:color="auto" w:fill="auto"/>
            <w:vAlign w:val="center"/>
          </w:tcPr>
          <w:p w:rsidR="007F710F" w:rsidRPr="000A497B" w:rsidRDefault="007F710F" w:rsidP="00C602F4">
            <w:pPr>
              <w:pStyle w:val="BodyText2"/>
              <w:spacing w:line="100" w:lineRule="atLeast"/>
              <w:jc w:val="center"/>
            </w:pPr>
            <w:r w:rsidRPr="000A497B">
              <w:t>Потпис понуђача</w:t>
            </w:r>
          </w:p>
        </w:tc>
      </w:tr>
      <w:tr w:rsidR="007F710F" w:rsidRPr="000A497B">
        <w:tc>
          <w:tcPr>
            <w:tcW w:w="3080" w:type="dxa"/>
            <w:tcBorders>
              <w:bottom w:val="single" w:sz="4" w:space="0" w:color="000000"/>
            </w:tcBorders>
            <w:shd w:val="clear" w:color="auto" w:fill="auto"/>
          </w:tcPr>
          <w:p w:rsidR="007F710F" w:rsidRPr="000A497B" w:rsidRDefault="007F710F" w:rsidP="00C602F4">
            <w:pPr>
              <w:pStyle w:val="BodyText2"/>
              <w:snapToGrid w:val="0"/>
              <w:spacing w:line="100" w:lineRule="atLeast"/>
              <w:jc w:val="both"/>
            </w:pPr>
          </w:p>
        </w:tc>
        <w:tc>
          <w:tcPr>
            <w:tcW w:w="3068" w:type="dxa"/>
            <w:shd w:val="clear" w:color="auto" w:fill="auto"/>
          </w:tcPr>
          <w:p w:rsidR="007F710F" w:rsidRPr="000A497B" w:rsidRDefault="007F710F" w:rsidP="00C602F4">
            <w:pPr>
              <w:pStyle w:val="BodyText2"/>
              <w:snapToGrid w:val="0"/>
              <w:spacing w:line="100" w:lineRule="atLeast"/>
              <w:jc w:val="both"/>
            </w:pPr>
          </w:p>
        </w:tc>
        <w:tc>
          <w:tcPr>
            <w:tcW w:w="3094" w:type="dxa"/>
            <w:tcBorders>
              <w:bottom w:val="single" w:sz="4" w:space="0" w:color="000000"/>
            </w:tcBorders>
            <w:shd w:val="clear" w:color="auto" w:fill="auto"/>
          </w:tcPr>
          <w:p w:rsidR="007F710F" w:rsidRPr="000A497B" w:rsidRDefault="007F710F" w:rsidP="00C602F4">
            <w:pPr>
              <w:pStyle w:val="BodyText2"/>
              <w:snapToGrid w:val="0"/>
              <w:spacing w:line="100" w:lineRule="atLeast"/>
              <w:jc w:val="both"/>
            </w:pPr>
          </w:p>
        </w:tc>
      </w:tr>
    </w:tbl>
    <w:p w:rsidR="00DB6851" w:rsidRDefault="00DB6851" w:rsidP="00694845">
      <w:pPr>
        <w:tabs>
          <w:tab w:val="left" w:pos="1377"/>
        </w:tabs>
        <w:rPr>
          <w:lang w:val="sr-Cyrl-CS"/>
        </w:rPr>
      </w:pPr>
    </w:p>
    <w:p w:rsidR="007F710F" w:rsidRDefault="007F710F" w:rsidP="00694845">
      <w:pPr>
        <w:tabs>
          <w:tab w:val="left" w:pos="1377"/>
        </w:tabs>
        <w:rPr>
          <w:lang w:val="sr-Cyrl-CS"/>
        </w:rPr>
      </w:pPr>
    </w:p>
    <w:p w:rsidR="00B436EA" w:rsidRDefault="00B436EA" w:rsidP="00694845">
      <w:pPr>
        <w:tabs>
          <w:tab w:val="left" w:pos="1377"/>
        </w:tabs>
        <w:rPr>
          <w:lang w:val="sr-Cyrl-CS"/>
        </w:rPr>
      </w:pPr>
    </w:p>
    <w:p w:rsidR="00B436EA" w:rsidRDefault="00B436EA" w:rsidP="00694845">
      <w:pPr>
        <w:tabs>
          <w:tab w:val="left" w:pos="1377"/>
        </w:tabs>
        <w:rPr>
          <w:lang w:val="sr-Cyrl-CS"/>
        </w:rPr>
      </w:pPr>
    </w:p>
    <w:p w:rsidR="00B436EA" w:rsidRDefault="00B436EA" w:rsidP="00694845">
      <w:pPr>
        <w:tabs>
          <w:tab w:val="left" w:pos="1377"/>
        </w:tabs>
        <w:rPr>
          <w:lang w:val="sr-Cyrl-CS"/>
        </w:rPr>
      </w:pPr>
    </w:p>
    <w:p w:rsidR="00B436EA" w:rsidRDefault="00B436EA" w:rsidP="00694845">
      <w:pPr>
        <w:tabs>
          <w:tab w:val="left" w:pos="1377"/>
        </w:tabs>
        <w:rPr>
          <w:lang w:val="sr-Cyrl-CS"/>
        </w:rPr>
      </w:pPr>
    </w:p>
    <w:p w:rsidR="00B436EA" w:rsidRDefault="00B436EA" w:rsidP="00694845">
      <w:pPr>
        <w:tabs>
          <w:tab w:val="left" w:pos="1377"/>
        </w:tabs>
        <w:rPr>
          <w:lang w:val="sr-Cyrl-CS"/>
        </w:rPr>
      </w:pPr>
    </w:p>
    <w:p w:rsidR="00B436EA" w:rsidRDefault="00B436EA" w:rsidP="00694845">
      <w:pPr>
        <w:tabs>
          <w:tab w:val="left" w:pos="1377"/>
        </w:tabs>
        <w:rPr>
          <w:lang w:val="sr-Cyrl-CS"/>
        </w:rPr>
      </w:pPr>
    </w:p>
    <w:p w:rsidR="00B436EA" w:rsidRDefault="00B436EA" w:rsidP="00694845">
      <w:pPr>
        <w:tabs>
          <w:tab w:val="left" w:pos="1377"/>
        </w:tabs>
        <w:rPr>
          <w:lang w:val="sr-Cyrl-CS"/>
        </w:rPr>
      </w:pPr>
    </w:p>
    <w:p w:rsidR="00B436EA" w:rsidRDefault="00B436EA" w:rsidP="00694845">
      <w:pPr>
        <w:tabs>
          <w:tab w:val="left" w:pos="1377"/>
        </w:tabs>
        <w:rPr>
          <w:lang w:val="sr-Cyrl-CS"/>
        </w:rPr>
      </w:pPr>
    </w:p>
    <w:p w:rsidR="00B436EA" w:rsidRDefault="00B436EA" w:rsidP="00694845">
      <w:pPr>
        <w:tabs>
          <w:tab w:val="left" w:pos="1377"/>
        </w:tabs>
        <w:rPr>
          <w:lang w:val="sr-Cyrl-CS"/>
        </w:rPr>
      </w:pPr>
    </w:p>
    <w:p w:rsidR="00B436EA" w:rsidRDefault="00B436EA" w:rsidP="00694845">
      <w:pPr>
        <w:tabs>
          <w:tab w:val="left" w:pos="1377"/>
        </w:tabs>
        <w:rPr>
          <w:lang w:val="sr-Cyrl-CS"/>
        </w:rPr>
      </w:pPr>
    </w:p>
    <w:p w:rsidR="00B436EA" w:rsidRDefault="00B436EA" w:rsidP="00694845">
      <w:pPr>
        <w:tabs>
          <w:tab w:val="left" w:pos="1377"/>
        </w:tabs>
        <w:rPr>
          <w:lang w:val="sr-Cyrl-CS"/>
        </w:rPr>
      </w:pPr>
    </w:p>
    <w:p w:rsidR="0029674F" w:rsidRDefault="0029674F" w:rsidP="00694845">
      <w:pPr>
        <w:tabs>
          <w:tab w:val="left" w:pos="1377"/>
        </w:tabs>
        <w:rPr>
          <w:lang w:val="sr-Cyrl-CS"/>
        </w:rPr>
      </w:pPr>
    </w:p>
    <w:p w:rsidR="0029674F" w:rsidRDefault="0029674F" w:rsidP="00694845">
      <w:pPr>
        <w:tabs>
          <w:tab w:val="left" w:pos="1377"/>
        </w:tabs>
        <w:rPr>
          <w:lang w:val="sr-Cyrl-CS"/>
        </w:rPr>
      </w:pPr>
    </w:p>
    <w:p w:rsidR="0029674F" w:rsidRDefault="0029674F" w:rsidP="00694845">
      <w:pPr>
        <w:tabs>
          <w:tab w:val="left" w:pos="1377"/>
        </w:tabs>
        <w:rPr>
          <w:lang w:val="sr-Cyrl-CS"/>
        </w:rPr>
      </w:pPr>
    </w:p>
    <w:p w:rsidR="00B436EA" w:rsidRDefault="00B436EA" w:rsidP="00694845">
      <w:pPr>
        <w:tabs>
          <w:tab w:val="left" w:pos="1377"/>
        </w:tabs>
        <w:rPr>
          <w:lang w:val="sr-Cyrl-CS"/>
        </w:rPr>
      </w:pPr>
    </w:p>
    <w:p w:rsidR="007F710F" w:rsidRPr="007F710F" w:rsidRDefault="007F710F" w:rsidP="00694845">
      <w:pPr>
        <w:tabs>
          <w:tab w:val="left" w:pos="1377"/>
        </w:tabs>
        <w:rPr>
          <w:lang w:val="sr-Cyrl-CS"/>
        </w:rPr>
      </w:pPr>
    </w:p>
    <w:p w:rsidR="007F710F" w:rsidRPr="000A497B" w:rsidRDefault="007F710F" w:rsidP="007F710F">
      <w:pPr>
        <w:shd w:val="clear" w:color="auto" w:fill="C6D9F1"/>
        <w:jc w:val="center"/>
        <w:rPr>
          <w:bCs/>
        </w:rPr>
      </w:pPr>
      <w:r w:rsidRPr="000A497B">
        <w:rPr>
          <w:b/>
          <w:bCs/>
          <w:i/>
          <w:iCs/>
          <w:sz w:val="28"/>
          <w:szCs w:val="28"/>
        </w:rPr>
        <w:t>X</w:t>
      </w:r>
      <w:r w:rsidR="00363766">
        <w:rPr>
          <w:b/>
          <w:bCs/>
          <w:i/>
          <w:iCs/>
          <w:sz w:val="28"/>
          <w:szCs w:val="28"/>
        </w:rPr>
        <w:t>I</w:t>
      </w:r>
      <w:r w:rsidRPr="000A497B">
        <w:rPr>
          <w:b/>
          <w:bCs/>
          <w:i/>
          <w:iCs/>
          <w:sz w:val="28"/>
          <w:szCs w:val="28"/>
        </w:rPr>
        <w:t xml:space="preserve">  ОБРАЗАЦ ИЗЈАВЕ О НЕЗАВИСНОЈ ПОНУДИ</w:t>
      </w:r>
    </w:p>
    <w:p w:rsidR="007F710F" w:rsidRPr="000A497B" w:rsidRDefault="007F710F" w:rsidP="007F710F">
      <w:pPr>
        <w:pStyle w:val="BodyText3"/>
        <w:shd w:val="clear" w:color="auto" w:fill="C6D9F1"/>
        <w:spacing w:after="0"/>
        <w:jc w:val="center"/>
        <w:rPr>
          <w:bCs/>
          <w:sz w:val="24"/>
          <w:szCs w:val="24"/>
        </w:rPr>
      </w:pPr>
    </w:p>
    <w:p w:rsidR="007F710F" w:rsidRPr="000A497B" w:rsidRDefault="007F710F" w:rsidP="007F710F">
      <w:pPr>
        <w:pStyle w:val="BodyText3"/>
        <w:spacing w:after="0"/>
        <w:jc w:val="center"/>
        <w:rPr>
          <w:bCs/>
          <w:sz w:val="24"/>
          <w:szCs w:val="24"/>
        </w:rPr>
      </w:pPr>
    </w:p>
    <w:p w:rsidR="007F710F" w:rsidRPr="000A497B" w:rsidRDefault="007F710F" w:rsidP="007F710F">
      <w:pPr>
        <w:pStyle w:val="BodyText3"/>
        <w:spacing w:after="0"/>
        <w:jc w:val="center"/>
        <w:rPr>
          <w:bCs/>
          <w:sz w:val="24"/>
          <w:szCs w:val="24"/>
        </w:rPr>
      </w:pPr>
    </w:p>
    <w:p w:rsidR="007F710F" w:rsidRPr="000A497B" w:rsidRDefault="007F710F" w:rsidP="007F710F">
      <w:pPr>
        <w:pStyle w:val="BodyText3"/>
        <w:spacing w:after="0"/>
        <w:jc w:val="both"/>
        <w:rPr>
          <w:sz w:val="24"/>
          <w:szCs w:val="24"/>
        </w:rPr>
      </w:pPr>
      <w:r w:rsidRPr="000A497B">
        <w:rPr>
          <w:sz w:val="24"/>
          <w:szCs w:val="24"/>
        </w:rPr>
        <w:t xml:space="preserve">У складу са чланом 26. Закона, ________________________________________, </w:t>
      </w:r>
    </w:p>
    <w:p w:rsidR="007F710F" w:rsidRPr="000A497B" w:rsidRDefault="007F710F" w:rsidP="007F710F">
      <w:pPr>
        <w:pStyle w:val="BodyText3"/>
        <w:spacing w:after="0"/>
        <w:jc w:val="both"/>
        <w:rPr>
          <w:sz w:val="24"/>
          <w:szCs w:val="24"/>
        </w:rPr>
      </w:pPr>
      <w:r w:rsidRPr="000A497B">
        <w:rPr>
          <w:sz w:val="24"/>
          <w:szCs w:val="24"/>
        </w:rPr>
        <w:t xml:space="preserve">                                                                           </w:t>
      </w:r>
      <w:r w:rsidRPr="000A497B">
        <w:rPr>
          <w:sz w:val="20"/>
          <w:szCs w:val="20"/>
        </w:rPr>
        <w:t xml:space="preserve"> (Назив понуђача)</w:t>
      </w:r>
    </w:p>
    <w:p w:rsidR="007F710F" w:rsidRPr="000A497B" w:rsidRDefault="007F710F" w:rsidP="007F710F">
      <w:pPr>
        <w:pStyle w:val="BodyText3"/>
        <w:spacing w:after="0"/>
        <w:jc w:val="both"/>
        <w:rPr>
          <w:w w:val="200"/>
          <w:sz w:val="24"/>
          <w:szCs w:val="24"/>
        </w:rPr>
      </w:pPr>
      <w:r w:rsidRPr="000A497B">
        <w:rPr>
          <w:sz w:val="24"/>
          <w:szCs w:val="24"/>
        </w:rPr>
        <w:t xml:space="preserve">даје: </w:t>
      </w:r>
    </w:p>
    <w:p w:rsidR="007F710F" w:rsidRPr="000A497B" w:rsidRDefault="007F710F" w:rsidP="007F710F">
      <w:pPr>
        <w:pStyle w:val="BodyText3"/>
        <w:spacing w:before="360" w:after="360"/>
        <w:ind w:firstLine="227"/>
        <w:jc w:val="both"/>
        <w:rPr>
          <w:w w:val="200"/>
          <w:sz w:val="24"/>
          <w:szCs w:val="24"/>
        </w:rPr>
      </w:pPr>
    </w:p>
    <w:p w:rsidR="007F710F" w:rsidRPr="000A497B" w:rsidRDefault="007F710F" w:rsidP="007F710F">
      <w:pPr>
        <w:pStyle w:val="BodyText3"/>
        <w:spacing w:before="360" w:after="360"/>
        <w:ind w:firstLine="227"/>
        <w:jc w:val="center"/>
        <w:rPr>
          <w:b/>
          <w:bCs/>
          <w:sz w:val="24"/>
          <w:szCs w:val="24"/>
          <w:lang w:val="sr-Cyrl-CS"/>
        </w:rPr>
      </w:pPr>
      <w:r w:rsidRPr="000A497B">
        <w:rPr>
          <w:b/>
          <w:bCs/>
          <w:sz w:val="24"/>
          <w:szCs w:val="24"/>
          <w:lang w:val="sr-Cyrl-CS"/>
        </w:rPr>
        <w:t xml:space="preserve">ИЗЈАВУ </w:t>
      </w:r>
    </w:p>
    <w:p w:rsidR="007F710F" w:rsidRPr="000A497B" w:rsidRDefault="007F710F" w:rsidP="007F710F">
      <w:pPr>
        <w:pStyle w:val="BodyText3"/>
        <w:spacing w:before="360" w:after="360"/>
        <w:ind w:firstLine="227"/>
        <w:jc w:val="center"/>
        <w:rPr>
          <w:bCs/>
          <w:sz w:val="24"/>
          <w:szCs w:val="24"/>
        </w:rPr>
      </w:pPr>
      <w:r w:rsidRPr="000A497B">
        <w:rPr>
          <w:b/>
          <w:bCs/>
          <w:sz w:val="24"/>
          <w:szCs w:val="24"/>
          <w:lang w:val="sr-Cyrl-CS"/>
        </w:rPr>
        <w:t>О НЕЗАВИСНОЈ</w:t>
      </w:r>
      <w:r w:rsidRPr="000A497B">
        <w:rPr>
          <w:b/>
          <w:bCs/>
          <w:sz w:val="24"/>
          <w:szCs w:val="24"/>
        </w:rPr>
        <w:t xml:space="preserve"> ПОНУДИ</w:t>
      </w:r>
    </w:p>
    <w:p w:rsidR="007F710F" w:rsidRPr="000A497B" w:rsidRDefault="007F710F" w:rsidP="007F710F">
      <w:pPr>
        <w:pStyle w:val="BodyText3"/>
        <w:spacing w:after="0"/>
        <w:jc w:val="both"/>
        <w:rPr>
          <w:bCs/>
          <w:sz w:val="24"/>
          <w:szCs w:val="24"/>
        </w:rPr>
      </w:pPr>
    </w:p>
    <w:p w:rsidR="007F710F" w:rsidRPr="000A497B" w:rsidRDefault="007F710F" w:rsidP="007F710F">
      <w:pPr>
        <w:pStyle w:val="BodyText3"/>
        <w:spacing w:after="0"/>
        <w:jc w:val="both"/>
        <w:rPr>
          <w:bCs/>
          <w:sz w:val="24"/>
          <w:szCs w:val="24"/>
        </w:rPr>
      </w:pPr>
    </w:p>
    <w:p w:rsidR="007F710F" w:rsidRPr="000A497B" w:rsidRDefault="007F710F" w:rsidP="007F710F">
      <w:pPr>
        <w:jc w:val="both"/>
      </w:pPr>
      <w:r w:rsidRPr="000A497B">
        <w:tab/>
      </w:r>
      <w:r w:rsidRPr="000A497B">
        <w:tab/>
      </w:r>
      <w:r w:rsidRPr="000A497B">
        <w:tab/>
      </w:r>
      <w:r w:rsidRPr="000A497B">
        <w:rPr>
          <w:bCs/>
        </w:rPr>
        <w:t xml:space="preserve"> </w:t>
      </w:r>
    </w:p>
    <w:p w:rsidR="007F710F" w:rsidRPr="003956C4" w:rsidRDefault="007F710F" w:rsidP="007F710F">
      <w:pPr>
        <w:jc w:val="both"/>
        <w:rPr>
          <w:lang w:val="sr-Cyrl-RS"/>
        </w:rPr>
      </w:pPr>
      <w:r w:rsidRPr="000A497B">
        <w:t>Под пуном материјалном и кривичном одговорношћу п</w:t>
      </w:r>
      <w:r w:rsidRPr="000A497B">
        <w:rPr>
          <w:bCs/>
        </w:rPr>
        <w:t xml:space="preserve">отврђујем да сам понуду у </w:t>
      </w:r>
      <w:r w:rsidRPr="000A497B">
        <w:rPr>
          <w:bCs/>
          <w:lang w:val="sr-Cyrl-CS"/>
        </w:rPr>
        <w:t>поступку</w:t>
      </w:r>
      <w:r w:rsidRPr="000A497B">
        <w:rPr>
          <w:bCs/>
        </w:rPr>
        <w:t xml:space="preserve"> јавне набавке</w:t>
      </w:r>
      <w:r w:rsidRPr="000A497B">
        <w:rPr>
          <w:bCs/>
          <w:lang w:val="sr-Cyrl-RS"/>
        </w:rPr>
        <w:t xml:space="preserve"> </w:t>
      </w:r>
      <w:r>
        <w:rPr>
          <w:lang w:val="sr-Cyrl-CS"/>
        </w:rPr>
        <w:t>добра</w:t>
      </w:r>
      <w:r w:rsidRPr="0040301F">
        <w:rPr>
          <w:i/>
        </w:rPr>
        <w:t xml:space="preserve"> –</w:t>
      </w:r>
      <w:r w:rsidRPr="00BD07AD">
        <w:rPr>
          <w:lang w:val="sr-Cyrl-RS"/>
        </w:rPr>
        <w:t xml:space="preserve"> </w:t>
      </w:r>
      <w:r w:rsidR="00D636A7">
        <w:rPr>
          <w:lang w:val="ru-RU"/>
        </w:rPr>
        <w:t>Набавка</w:t>
      </w:r>
      <w:r w:rsidR="002933F6">
        <w:rPr>
          <w:lang w:val="ru-RU"/>
        </w:rPr>
        <w:t xml:space="preserve"> </w:t>
      </w:r>
      <w:r w:rsidR="00353C42">
        <w:rPr>
          <w:lang w:val="ru-RU"/>
        </w:rPr>
        <w:t>опреме за собе корисника</w:t>
      </w:r>
      <w:r w:rsidR="00D636A7">
        <w:t xml:space="preserve">, ЈН број </w:t>
      </w:r>
      <w:r w:rsidR="008803E0">
        <w:rPr>
          <w:lang w:val="sr-Cyrl-RS"/>
        </w:rPr>
        <w:t>19</w:t>
      </w:r>
      <w:r w:rsidR="00D636A7">
        <w:t>/</w:t>
      </w:r>
      <w:r w:rsidR="00D636A7" w:rsidRPr="001D36C8">
        <w:t>201</w:t>
      </w:r>
      <w:r w:rsidR="00100FEE">
        <w:rPr>
          <w:lang w:val="sr-Cyrl-RS"/>
        </w:rPr>
        <w:t>9</w:t>
      </w:r>
      <w:r w:rsidRPr="002845B5">
        <w:t>,</w:t>
      </w:r>
      <w:r w:rsidRPr="000A497B">
        <w:t xml:space="preserve"> </w:t>
      </w:r>
      <w:r w:rsidRPr="000A497B">
        <w:rPr>
          <w:bCs/>
        </w:rPr>
        <w:t>поднео независно, без договора са другим понуђачима или заинтересованим лицима.</w:t>
      </w:r>
    </w:p>
    <w:p w:rsidR="007F710F" w:rsidRPr="000A497B" w:rsidRDefault="007F710F" w:rsidP="007F710F">
      <w:pPr>
        <w:jc w:val="both"/>
        <w:rPr>
          <w:bCs/>
          <w:lang w:val="sr-Cyrl-RS"/>
        </w:rPr>
      </w:pPr>
    </w:p>
    <w:p w:rsidR="007F710F" w:rsidRPr="000A497B" w:rsidRDefault="007F710F" w:rsidP="007F710F">
      <w:pPr>
        <w:jc w:val="both"/>
        <w:rPr>
          <w:bCs/>
          <w:lang w:val="sr-Cyrl-RS"/>
        </w:rPr>
      </w:pPr>
    </w:p>
    <w:p w:rsidR="007F710F" w:rsidRPr="000A497B" w:rsidRDefault="007F710F" w:rsidP="007F710F">
      <w:pPr>
        <w:pStyle w:val="BodyText3"/>
        <w:spacing w:after="0"/>
        <w:ind w:firstLine="227"/>
        <w:jc w:val="both"/>
        <w:rPr>
          <w:sz w:val="24"/>
          <w:szCs w:val="24"/>
        </w:rPr>
      </w:pPr>
    </w:p>
    <w:tbl>
      <w:tblPr>
        <w:tblW w:w="0" w:type="auto"/>
        <w:tblLayout w:type="fixed"/>
        <w:tblLook w:val="0000" w:firstRow="0" w:lastRow="0" w:firstColumn="0" w:lastColumn="0" w:noHBand="0" w:noVBand="0"/>
      </w:tblPr>
      <w:tblGrid>
        <w:gridCol w:w="3080"/>
        <w:gridCol w:w="3065"/>
        <w:gridCol w:w="3097"/>
      </w:tblGrid>
      <w:tr w:rsidR="007F710F" w:rsidRPr="000A497B">
        <w:tc>
          <w:tcPr>
            <w:tcW w:w="3080" w:type="dxa"/>
            <w:shd w:val="clear" w:color="auto" w:fill="auto"/>
            <w:vAlign w:val="center"/>
          </w:tcPr>
          <w:p w:rsidR="007F710F" w:rsidRPr="000A497B" w:rsidRDefault="007F710F" w:rsidP="00C602F4">
            <w:pPr>
              <w:pStyle w:val="BodyText2"/>
              <w:spacing w:line="100" w:lineRule="atLeast"/>
              <w:jc w:val="center"/>
            </w:pPr>
            <w:r w:rsidRPr="000A497B">
              <w:t>Датум:</w:t>
            </w:r>
          </w:p>
        </w:tc>
        <w:tc>
          <w:tcPr>
            <w:tcW w:w="3065" w:type="dxa"/>
            <w:shd w:val="clear" w:color="auto" w:fill="auto"/>
            <w:vAlign w:val="center"/>
          </w:tcPr>
          <w:p w:rsidR="007F710F" w:rsidRPr="000A497B" w:rsidRDefault="007F710F" w:rsidP="00C602F4">
            <w:pPr>
              <w:pStyle w:val="BodyText2"/>
              <w:spacing w:line="100" w:lineRule="atLeast"/>
              <w:jc w:val="center"/>
            </w:pPr>
            <w:r w:rsidRPr="000A497B">
              <w:t>М.П.</w:t>
            </w:r>
          </w:p>
        </w:tc>
        <w:tc>
          <w:tcPr>
            <w:tcW w:w="3097" w:type="dxa"/>
            <w:shd w:val="clear" w:color="auto" w:fill="auto"/>
            <w:vAlign w:val="center"/>
          </w:tcPr>
          <w:p w:rsidR="007F710F" w:rsidRPr="000A497B" w:rsidRDefault="007F710F" w:rsidP="00C602F4">
            <w:pPr>
              <w:pStyle w:val="BodyText2"/>
              <w:spacing w:line="100" w:lineRule="atLeast"/>
              <w:jc w:val="center"/>
            </w:pPr>
            <w:r w:rsidRPr="000A497B">
              <w:t>Потпис понуђача</w:t>
            </w:r>
          </w:p>
        </w:tc>
      </w:tr>
      <w:tr w:rsidR="007F710F" w:rsidRPr="000A497B">
        <w:tc>
          <w:tcPr>
            <w:tcW w:w="3080" w:type="dxa"/>
            <w:tcBorders>
              <w:bottom w:val="single" w:sz="4" w:space="0" w:color="000000"/>
            </w:tcBorders>
            <w:shd w:val="clear" w:color="auto" w:fill="auto"/>
          </w:tcPr>
          <w:p w:rsidR="007F710F" w:rsidRPr="000A497B" w:rsidRDefault="007F710F" w:rsidP="00C602F4">
            <w:pPr>
              <w:pStyle w:val="BodyText2"/>
              <w:snapToGrid w:val="0"/>
              <w:spacing w:line="100" w:lineRule="atLeast"/>
              <w:jc w:val="both"/>
            </w:pPr>
          </w:p>
        </w:tc>
        <w:tc>
          <w:tcPr>
            <w:tcW w:w="3065" w:type="dxa"/>
            <w:shd w:val="clear" w:color="auto" w:fill="auto"/>
          </w:tcPr>
          <w:p w:rsidR="007F710F" w:rsidRPr="000A497B" w:rsidRDefault="007F710F" w:rsidP="00C602F4">
            <w:pPr>
              <w:pStyle w:val="BodyText2"/>
              <w:snapToGrid w:val="0"/>
              <w:spacing w:line="100" w:lineRule="atLeast"/>
              <w:jc w:val="both"/>
            </w:pPr>
          </w:p>
        </w:tc>
        <w:tc>
          <w:tcPr>
            <w:tcW w:w="3097" w:type="dxa"/>
            <w:tcBorders>
              <w:bottom w:val="single" w:sz="4" w:space="0" w:color="000000"/>
            </w:tcBorders>
            <w:shd w:val="clear" w:color="auto" w:fill="auto"/>
          </w:tcPr>
          <w:p w:rsidR="007F710F" w:rsidRPr="000A497B" w:rsidRDefault="007F710F" w:rsidP="00C602F4">
            <w:pPr>
              <w:pStyle w:val="BodyText2"/>
              <w:snapToGrid w:val="0"/>
              <w:spacing w:line="100" w:lineRule="atLeast"/>
              <w:jc w:val="both"/>
            </w:pPr>
          </w:p>
        </w:tc>
      </w:tr>
    </w:tbl>
    <w:p w:rsidR="007F710F" w:rsidRPr="000A497B" w:rsidRDefault="007F710F" w:rsidP="007F710F">
      <w:pPr>
        <w:pStyle w:val="BodyText3"/>
        <w:spacing w:after="0"/>
        <w:ind w:firstLine="227"/>
        <w:jc w:val="both"/>
      </w:pPr>
    </w:p>
    <w:p w:rsidR="007F710F" w:rsidRPr="000A497B" w:rsidRDefault="007F710F" w:rsidP="007F710F">
      <w:pPr>
        <w:tabs>
          <w:tab w:val="left" w:pos="6028"/>
        </w:tabs>
        <w:autoSpaceDE w:val="0"/>
        <w:spacing w:line="240" w:lineRule="auto"/>
        <w:rPr>
          <w:lang w:val="sr-Cyrl-RS"/>
        </w:rPr>
      </w:pPr>
    </w:p>
    <w:p w:rsidR="007F710F" w:rsidRPr="000A497B" w:rsidRDefault="007F710F" w:rsidP="007F710F">
      <w:pPr>
        <w:tabs>
          <w:tab w:val="left" w:pos="6028"/>
        </w:tabs>
        <w:autoSpaceDE w:val="0"/>
        <w:spacing w:line="240" w:lineRule="auto"/>
        <w:jc w:val="both"/>
        <w:rPr>
          <w:bCs/>
          <w:i/>
          <w:iCs/>
          <w:color w:val="auto"/>
          <w:lang w:val="sr-Cyrl-RS"/>
        </w:rPr>
      </w:pPr>
      <w:r w:rsidRPr="000A497B">
        <w:rPr>
          <w:b/>
          <w:bCs/>
          <w:i/>
          <w:iCs/>
          <w:color w:val="auto"/>
        </w:rPr>
        <w:t xml:space="preserve">Напомена: </w:t>
      </w:r>
      <w:r w:rsidRPr="000A497B">
        <w:rPr>
          <w:bCs/>
          <w:i/>
          <w:iCs/>
          <w:color w:val="auto"/>
          <w:lang w:val="sr-Cyrl-RS"/>
        </w:rPr>
        <w:t>у</w:t>
      </w:r>
      <w:r w:rsidRPr="000A497B">
        <w:rPr>
          <w:bCs/>
          <w:i/>
          <w:iCs/>
          <w:color w:val="auto"/>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0A497B">
        <w:rPr>
          <w:bCs/>
          <w:i/>
          <w:iCs/>
          <w:color w:val="auto"/>
          <w:lang w:val="sr-Cyrl-RS"/>
        </w:rPr>
        <w:t xml:space="preserve"> </w:t>
      </w:r>
      <w:r w:rsidRPr="000A497B">
        <w:rPr>
          <w:bCs/>
          <w:i/>
          <w:iCs/>
          <w:color w:val="auto"/>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Pr="000A497B">
        <w:rPr>
          <w:bCs/>
          <w:i/>
          <w:iCs/>
          <w:color w:val="auto"/>
          <w:lang w:val="sr-Cyrl-RS"/>
        </w:rPr>
        <w:t xml:space="preserve"> Повреда конкуренције представља негативну референцу, у смислу члана 82. став 1. тачка 2</w:t>
      </w:r>
      <w:r w:rsidRPr="000A497B">
        <w:rPr>
          <w:bCs/>
          <w:i/>
          <w:iCs/>
          <w:color w:val="auto"/>
          <w:lang w:val="sr-Cyrl-CS"/>
        </w:rPr>
        <w:t>)</w:t>
      </w:r>
      <w:r w:rsidRPr="000A497B">
        <w:rPr>
          <w:bCs/>
          <w:i/>
          <w:iCs/>
          <w:color w:val="auto"/>
          <w:lang w:val="sr-Cyrl-RS"/>
        </w:rPr>
        <w:t xml:space="preserve"> Закона. </w:t>
      </w:r>
    </w:p>
    <w:p w:rsidR="007F710F" w:rsidRPr="000A497B" w:rsidRDefault="007F710F" w:rsidP="007F710F">
      <w:pPr>
        <w:tabs>
          <w:tab w:val="left" w:pos="6028"/>
        </w:tabs>
        <w:autoSpaceDE w:val="0"/>
        <w:spacing w:line="240" w:lineRule="auto"/>
        <w:jc w:val="both"/>
        <w:rPr>
          <w:bCs/>
          <w:i/>
          <w:iCs/>
          <w:color w:val="auto"/>
        </w:rPr>
      </w:pPr>
      <w:r w:rsidRPr="000A497B">
        <w:rPr>
          <w:b/>
          <w:bCs/>
          <w:i/>
          <w:iCs/>
          <w:color w:val="auto"/>
          <w:u w:val="single"/>
        </w:rPr>
        <w:t>Уколико понуду подноси група понуђача</w:t>
      </w:r>
      <w:r w:rsidRPr="000A497B">
        <w:rPr>
          <w:b/>
          <w:bCs/>
          <w:i/>
          <w:iCs/>
          <w:color w:val="auto"/>
          <w:u w:val="single"/>
          <w:lang w:val="sr-Cyrl-RS"/>
        </w:rPr>
        <w:t>,</w:t>
      </w:r>
      <w:r w:rsidRPr="000A497B">
        <w:rPr>
          <w:bCs/>
          <w:i/>
          <w:iCs/>
          <w:color w:val="auto"/>
          <w:lang w:val="sr-Cyrl-RS"/>
        </w:rPr>
        <w:t xml:space="preserve"> Изјава мора бити потписана од стране овлашћеног лица </w:t>
      </w:r>
      <w:r w:rsidRPr="000A497B">
        <w:rPr>
          <w:bCs/>
          <w:i/>
          <w:iCs/>
          <w:color w:val="auto"/>
        </w:rPr>
        <w:t>свак</w:t>
      </w:r>
      <w:r w:rsidRPr="000A497B">
        <w:rPr>
          <w:bCs/>
          <w:i/>
          <w:iCs/>
          <w:color w:val="auto"/>
          <w:lang w:val="sr-Cyrl-RS"/>
        </w:rPr>
        <w:t xml:space="preserve">ог </w:t>
      </w:r>
      <w:r w:rsidRPr="000A497B">
        <w:rPr>
          <w:bCs/>
          <w:i/>
          <w:iCs/>
          <w:color w:val="auto"/>
        </w:rPr>
        <w:t>понуђач</w:t>
      </w:r>
      <w:r w:rsidRPr="000A497B">
        <w:rPr>
          <w:bCs/>
          <w:i/>
          <w:iCs/>
          <w:color w:val="auto"/>
          <w:lang w:val="sr-Cyrl-RS"/>
        </w:rPr>
        <w:t>а</w:t>
      </w:r>
      <w:r w:rsidRPr="000A497B">
        <w:rPr>
          <w:bCs/>
          <w:i/>
          <w:iCs/>
          <w:color w:val="auto"/>
        </w:rPr>
        <w:t xml:space="preserve"> из групе понуђача</w:t>
      </w:r>
      <w:r w:rsidRPr="000A497B">
        <w:rPr>
          <w:bCs/>
          <w:i/>
          <w:iCs/>
          <w:color w:val="auto"/>
          <w:lang w:val="sr-Cyrl-RS"/>
        </w:rPr>
        <w:t xml:space="preserve"> и оверена печатом.</w:t>
      </w:r>
    </w:p>
    <w:p w:rsidR="00DB6851" w:rsidRDefault="00DB6851" w:rsidP="00694845">
      <w:pPr>
        <w:tabs>
          <w:tab w:val="left" w:pos="1377"/>
        </w:tabs>
        <w:rPr>
          <w:lang w:val="sr-Cyrl-CS"/>
        </w:rPr>
      </w:pPr>
    </w:p>
    <w:p w:rsidR="00B436EA" w:rsidRDefault="00B436EA" w:rsidP="00694845">
      <w:pPr>
        <w:tabs>
          <w:tab w:val="left" w:pos="1377"/>
        </w:tabs>
        <w:rPr>
          <w:lang w:val="sr-Cyrl-CS"/>
        </w:rPr>
      </w:pPr>
    </w:p>
    <w:p w:rsidR="00B436EA" w:rsidRDefault="00B436EA" w:rsidP="00694845">
      <w:pPr>
        <w:tabs>
          <w:tab w:val="left" w:pos="1377"/>
        </w:tabs>
        <w:rPr>
          <w:lang w:val="sr-Cyrl-CS"/>
        </w:rPr>
      </w:pPr>
    </w:p>
    <w:p w:rsidR="00B436EA" w:rsidRDefault="00B436EA" w:rsidP="00694845">
      <w:pPr>
        <w:tabs>
          <w:tab w:val="left" w:pos="1377"/>
        </w:tabs>
        <w:rPr>
          <w:lang w:val="sr-Cyrl-CS"/>
        </w:rPr>
      </w:pPr>
    </w:p>
    <w:p w:rsidR="00B436EA" w:rsidRDefault="00B436EA" w:rsidP="00694845">
      <w:pPr>
        <w:tabs>
          <w:tab w:val="left" w:pos="1377"/>
        </w:tabs>
        <w:rPr>
          <w:lang w:val="sr-Cyrl-CS"/>
        </w:rPr>
      </w:pPr>
    </w:p>
    <w:p w:rsidR="00B436EA" w:rsidRPr="00B436EA" w:rsidRDefault="00B436EA" w:rsidP="00694845">
      <w:pPr>
        <w:tabs>
          <w:tab w:val="left" w:pos="1377"/>
        </w:tabs>
        <w:rPr>
          <w:lang w:val="sr-Cyrl-CS"/>
        </w:rPr>
      </w:pPr>
    </w:p>
    <w:p w:rsidR="002509A1" w:rsidRPr="00694845" w:rsidRDefault="002509A1" w:rsidP="00694845">
      <w:pPr>
        <w:tabs>
          <w:tab w:val="left" w:pos="1377"/>
        </w:tabs>
      </w:pPr>
    </w:p>
    <w:p w:rsidR="007F710F" w:rsidRPr="00C80B71" w:rsidRDefault="00363766" w:rsidP="007F710F">
      <w:pPr>
        <w:pStyle w:val="ListParagraph"/>
        <w:shd w:val="clear" w:color="auto" w:fill="C6D9F1"/>
        <w:ind w:left="360"/>
        <w:jc w:val="center"/>
        <w:rPr>
          <w:bCs/>
          <w:iCs/>
        </w:rPr>
      </w:pPr>
      <w:r>
        <w:rPr>
          <w:b/>
          <w:bCs/>
          <w:i/>
          <w:iCs/>
          <w:lang w:val="en-US"/>
        </w:rPr>
        <w:t>XII</w:t>
      </w:r>
      <w:r w:rsidR="007F710F" w:rsidRPr="008E7C6B">
        <w:rPr>
          <w:b/>
          <w:bCs/>
          <w:i/>
          <w:iCs/>
          <w:lang w:val="ru-RU"/>
        </w:rPr>
        <w:t xml:space="preserve"> ОБРАЗАЦ ИЗЈАВЕ</w:t>
      </w:r>
      <w:r w:rsidR="007F710F">
        <w:rPr>
          <w:b/>
          <w:bCs/>
          <w:i/>
          <w:iCs/>
          <w:lang w:val="ru-RU"/>
        </w:rPr>
        <w:t xml:space="preserve"> О ИСПУЊАВАЊУ УСЛОВА ИЗ ЧЛ. 75</w:t>
      </w:r>
      <w:r w:rsidR="007F710F" w:rsidRPr="00C80B71">
        <w:rPr>
          <w:b/>
          <w:bCs/>
          <w:i/>
          <w:iCs/>
        </w:rPr>
        <w:t xml:space="preserve">. </w:t>
      </w:r>
      <w:r w:rsidR="00A23354">
        <w:rPr>
          <w:b/>
          <w:bCs/>
          <w:i/>
          <w:iCs/>
          <w:lang w:val="sr-Cyrl-CS"/>
        </w:rPr>
        <w:t xml:space="preserve">СТАВ 2. </w:t>
      </w:r>
      <w:r w:rsidR="007F710F" w:rsidRPr="00C80B71">
        <w:rPr>
          <w:b/>
          <w:bCs/>
          <w:i/>
          <w:iCs/>
        </w:rPr>
        <w:t>ЗАКОНА</w:t>
      </w:r>
    </w:p>
    <w:p w:rsidR="007F710F" w:rsidRPr="00C80B71" w:rsidRDefault="007F710F" w:rsidP="007F710F">
      <w:pPr>
        <w:pStyle w:val="ListParagraph"/>
        <w:shd w:val="clear" w:color="auto" w:fill="C6D9F1"/>
        <w:ind w:left="360"/>
        <w:jc w:val="center"/>
        <w:rPr>
          <w:bCs/>
          <w:iCs/>
        </w:rPr>
      </w:pPr>
    </w:p>
    <w:p w:rsidR="007F710F" w:rsidRDefault="007F710F" w:rsidP="007F710F">
      <w:pPr>
        <w:jc w:val="center"/>
        <w:rPr>
          <w:b/>
          <w:bCs/>
        </w:rPr>
      </w:pPr>
    </w:p>
    <w:p w:rsidR="007F710F" w:rsidRPr="00C80B71" w:rsidRDefault="007F710F" w:rsidP="007F710F">
      <w:pPr>
        <w:jc w:val="center"/>
        <w:rPr>
          <w:b/>
          <w:bCs/>
        </w:rPr>
      </w:pPr>
    </w:p>
    <w:p w:rsidR="007F710F" w:rsidRPr="00C80B71" w:rsidRDefault="007F710F" w:rsidP="007F710F">
      <w:pPr>
        <w:jc w:val="center"/>
        <w:rPr>
          <w:b/>
          <w:bCs/>
        </w:rPr>
      </w:pPr>
    </w:p>
    <w:p w:rsidR="007F710F" w:rsidRPr="00C80B71" w:rsidRDefault="007F710F" w:rsidP="007F710F">
      <w:pPr>
        <w:jc w:val="center"/>
        <w:rPr>
          <w:b/>
          <w:bCs/>
        </w:rPr>
      </w:pPr>
    </w:p>
    <w:p w:rsidR="007F710F" w:rsidRPr="00C80B71" w:rsidRDefault="007F710F" w:rsidP="007F710F">
      <w:pPr>
        <w:jc w:val="both"/>
      </w:pPr>
      <w:r w:rsidRPr="008E7C6B">
        <w:rPr>
          <w:lang w:val="ru-RU"/>
        </w:rPr>
        <w:t>У складу са чланом 7</w:t>
      </w:r>
      <w:r w:rsidR="00A23354">
        <w:rPr>
          <w:lang w:val="ru-RU"/>
        </w:rPr>
        <w:t>5</w:t>
      </w:r>
      <w:r w:rsidRPr="008E7C6B">
        <w:rPr>
          <w:lang w:val="ru-RU"/>
        </w:rPr>
        <w:t xml:space="preserve">. став </w:t>
      </w:r>
      <w:r w:rsidR="00A23354">
        <w:rPr>
          <w:lang w:val="ru-RU"/>
        </w:rPr>
        <w:t>2</w:t>
      </w:r>
      <w:r w:rsidRPr="008E7C6B">
        <w:rPr>
          <w:lang w:val="ru-RU"/>
        </w:rPr>
        <w:t xml:space="preserve">. </w:t>
      </w:r>
      <w:r w:rsidRPr="00C80B71">
        <w:t xml:space="preserve">Закона, под пуном материјалном и кривичном одговорношћу, </w:t>
      </w:r>
      <w:r w:rsidRPr="00C80B71">
        <w:rPr>
          <w:lang w:val="sr-Cyrl-CS"/>
        </w:rPr>
        <w:t xml:space="preserve">као заступник понуђача, </w:t>
      </w:r>
      <w:r w:rsidRPr="00C80B71">
        <w:t>дајем следећу</w:t>
      </w:r>
    </w:p>
    <w:p w:rsidR="007F710F" w:rsidRPr="00C80B71" w:rsidRDefault="007F710F" w:rsidP="007F710F">
      <w:pPr>
        <w:jc w:val="both"/>
      </w:pPr>
      <w:r w:rsidRPr="00C80B71">
        <w:tab/>
      </w:r>
      <w:r w:rsidRPr="00C80B71">
        <w:tab/>
      </w:r>
      <w:r w:rsidRPr="00C80B71">
        <w:tab/>
      </w:r>
      <w:r w:rsidRPr="00C80B71">
        <w:tab/>
      </w:r>
    </w:p>
    <w:p w:rsidR="007F710F" w:rsidRPr="00C80B71" w:rsidRDefault="007F710F" w:rsidP="007F710F">
      <w:pPr>
        <w:jc w:val="both"/>
      </w:pPr>
    </w:p>
    <w:p w:rsidR="007F710F" w:rsidRPr="00C80B71" w:rsidRDefault="007F710F" w:rsidP="007F710F">
      <w:pPr>
        <w:jc w:val="center"/>
        <w:rPr>
          <w:b/>
        </w:rPr>
      </w:pPr>
      <w:r w:rsidRPr="00C80B71">
        <w:rPr>
          <w:b/>
        </w:rPr>
        <w:t>И З Ј А В У</w:t>
      </w:r>
    </w:p>
    <w:p w:rsidR="007F710F" w:rsidRPr="00C80B71" w:rsidRDefault="007F710F" w:rsidP="007F710F">
      <w:pPr>
        <w:jc w:val="center"/>
      </w:pPr>
    </w:p>
    <w:p w:rsidR="007F710F" w:rsidRPr="00A23354" w:rsidRDefault="007F710F" w:rsidP="00A23354">
      <w:pPr>
        <w:jc w:val="both"/>
        <w:rPr>
          <w:lang w:val="sr-Cyrl-CS"/>
        </w:rPr>
      </w:pPr>
      <w:r w:rsidRPr="00C80B71">
        <w:rPr>
          <w:lang w:val="sr-Cyrl-CS"/>
        </w:rPr>
        <w:t>П</w:t>
      </w:r>
      <w:r w:rsidRPr="008E7C6B">
        <w:rPr>
          <w:lang w:val="ru-RU"/>
        </w:rPr>
        <w:t xml:space="preserve">онуђач </w:t>
      </w:r>
      <w:r w:rsidRPr="008E7C6B">
        <w:rPr>
          <w:i/>
          <w:lang w:val="ru-RU"/>
        </w:rPr>
        <w:t xml:space="preserve"> _____________________________________________</w:t>
      </w:r>
      <w:r w:rsidRPr="008E7C6B">
        <w:rPr>
          <w:i/>
          <w:iCs/>
          <w:lang w:val="ru-RU"/>
        </w:rPr>
        <w:t>[</w:t>
      </w:r>
      <w:r w:rsidRPr="008E7C6B">
        <w:rPr>
          <w:i/>
          <w:lang w:val="ru-RU"/>
        </w:rPr>
        <w:t>навести назив понуђача</w:t>
      </w:r>
      <w:r w:rsidRPr="008E7C6B">
        <w:rPr>
          <w:i/>
          <w:iCs/>
          <w:lang w:val="ru-RU"/>
        </w:rPr>
        <w:t>]</w:t>
      </w:r>
      <w:r w:rsidRPr="00C80B71">
        <w:rPr>
          <w:i/>
          <w:lang w:val="sr-Cyrl-CS"/>
        </w:rPr>
        <w:t xml:space="preserve"> </w:t>
      </w:r>
      <w:r w:rsidRPr="008E7C6B">
        <w:rPr>
          <w:lang w:val="ru-RU"/>
        </w:rPr>
        <w:t xml:space="preserve">у поступку јавне набавке </w:t>
      </w:r>
      <w:r>
        <w:rPr>
          <w:lang w:val="sr-Cyrl-CS"/>
        </w:rPr>
        <w:t xml:space="preserve">добара </w:t>
      </w:r>
      <w:r>
        <w:rPr>
          <w:bCs/>
          <w:lang w:val="sr-Cyrl-CS"/>
        </w:rPr>
        <w:t>–</w:t>
      </w:r>
      <w:r w:rsidRPr="00694178">
        <w:rPr>
          <w:bCs/>
          <w:lang w:val="sr-Cyrl-CS"/>
        </w:rPr>
        <w:t xml:space="preserve"> </w:t>
      </w:r>
      <w:r w:rsidR="00D636A7">
        <w:rPr>
          <w:lang w:val="ru-RU"/>
        </w:rPr>
        <w:t xml:space="preserve">Набавка </w:t>
      </w:r>
      <w:r w:rsidR="00353C42">
        <w:rPr>
          <w:lang w:val="ru-RU"/>
        </w:rPr>
        <w:t>опреме за</w:t>
      </w:r>
      <w:r w:rsidR="00353C42">
        <w:rPr>
          <w:lang w:val="sr-Cyrl-RS"/>
        </w:rPr>
        <w:t xml:space="preserve"> </w:t>
      </w:r>
      <w:r w:rsidR="00353C42">
        <w:rPr>
          <w:lang w:val="ru-RU"/>
        </w:rPr>
        <w:t>собе корисника</w:t>
      </w:r>
      <w:r w:rsidR="00D636A7">
        <w:t xml:space="preserve">, ЈН број </w:t>
      </w:r>
      <w:r w:rsidR="00100FEE">
        <w:rPr>
          <w:lang w:val="sr-Cyrl-RS"/>
        </w:rPr>
        <w:t>1</w:t>
      </w:r>
      <w:r w:rsidR="008803E0">
        <w:rPr>
          <w:lang w:val="sr-Cyrl-RS"/>
        </w:rPr>
        <w:t>9</w:t>
      </w:r>
      <w:r w:rsidR="00D636A7">
        <w:t>/</w:t>
      </w:r>
      <w:r w:rsidR="00D636A7" w:rsidRPr="001D36C8">
        <w:t>201</w:t>
      </w:r>
      <w:r w:rsidR="00100FEE">
        <w:rPr>
          <w:lang w:val="sr-Cyrl-RS"/>
        </w:rPr>
        <w:t>9</w:t>
      </w:r>
      <w:r w:rsidRPr="008E7C6B">
        <w:rPr>
          <w:lang w:val="ru-RU"/>
        </w:rPr>
        <w:t>,</w:t>
      </w:r>
      <w:r w:rsidRPr="00C80B71">
        <w:rPr>
          <w:lang w:val="sr-Cyrl-CS"/>
        </w:rPr>
        <w:t xml:space="preserve"> је п</w:t>
      </w:r>
      <w:r w:rsidRPr="00C80B71">
        <w:t xml:space="preserve">оштовао обавезе које произлазе из важећих прописа о заштити на раду, запошљавању и условима рада, заштити животне средине и </w:t>
      </w:r>
      <w:r>
        <w:rPr>
          <w:lang w:val="sr-Cyrl-CS"/>
        </w:rPr>
        <w:t>нема забрану обављања делатности која је на снази у време подношења понуде.</w:t>
      </w:r>
    </w:p>
    <w:p w:rsidR="007F710F" w:rsidRPr="00C80B71" w:rsidRDefault="007F710F" w:rsidP="007F710F">
      <w:pPr>
        <w:jc w:val="both"/>
        <w:rPr>
          <w:i/>
          <w:lang w:val="sr-Cyrl-CS"/>
        </w:rPr>
      </w:pPr>
    </w:p>
    <w:p w:rsidR="007F710F" w:rsidRPr="00C80B71" w:rsidRDefault="007F710F" w:rsidP="007F710F">
      <w:pPr>
        <w:jc w:val="both"/>
        <w:rPr>
          <w:i/>
          <w:lang w:val="sr-Cyrl-CS"/>
        </w:rPr>
      </w:pPr>
    </w:p>
    <w:p w:rsidR="007F710F" w:rsidRPr="008E7C6B" w:rsidRDefault="007F710F" w:rsidP="007F710F">
      <w:pPr>
        <w:rPr>
          <w:lang w:val="ru-RU"/>
        </w:rPr>
      </w:pPr>
      <w:r w:rsidRPr="008E7C6B">
        <w:rPr>
          <w:lang w:val="ru-RU"/>
        </w:rPr>
        <w:t>Место:_____________                                                            Понуђач:</w:t>
      </w:r>
    </w:p>
    <w:p w:rsidR="007F710F" w:rsidRPr="00C80B71" w:rsidRDefault="007F710F" w:rsidP="007F710F">
      <w:pPr>
        <w:rPr>
          <w:b/>
          <w:bCs/>
          <w:i/>
        </w:rPr>
      </w:pPr>
      <w:r w:rsidRPr="008E7C6B">
        <w:rPr>
          <w:lang w:val="ru-RU"/>
        </w:rPr>
        <w:t xml:space="preserve">Датум:_____________                         М.П.                     </w:t>
      </w:r>
      <w:r w:rsidRPr="00C80B71">
        <w:t xml:space="preserve">_____________________                                                        </w:t>
      </w:r>
    </w:p>
    <w:p w:rsidR="007F710F" w:rsidRPr="00C80B71" w:rsidRDefault="007F710F" w:rsidP="007F710F">
      <w:pPr>
        <w:pStyle w:val="BodyText2"/>
        <w:spacing w:line="100" w:lineRule="atLeast"/>
        <w:jc w:val="both"/>
        <w:rPr>
          <w:b/>
          <w:bCs/>
          <w:i/>
          <w:color w:val="auto"/>
        </w:rPr>
      </w:pPr>
    </w:p>
    <w:p w:rsidR="007F710F" w:rsidRPr="00C80B71" w:rsidRDefault="007F710F" w:rsidP="007F710F">
      <w:pPr>
        <w:pStyle w:val="ListParagraph"/>
        <w:ind w:left="0"/>
        <w:jc w:val="both"/>
        <w:rPr>
          <w:bCs/>
          <w:i/>
          <w:iCs/>
        </w:rPr>
      </w:pPr>
      <w:r w:rsidRPr="00C80B71">
        <w:rPr>
          <w:b/>
          <w:bCs/>
          <w:i/>
        </w:rPr>
        <w:t>Напомена:</w:t>
      </w:r>
      <w:r w:rsidRPr="00C80B71">
        <w:rPr>
          <w:bCs/>
          <w:i/>
        </w:rPr>
        <w:t xml:space="preserve"> </w:t>
      </w:r>
      <w:r w:rsidRPr="00C80B71">
        <w:rPr>
          <w:b/>
          <w:bCs/>
          <w:i/>
          <w:iCs/>
          <w:u w:val="single"/>
        </w:rPr>
        <w:t>Уколико понуду подноси група понуђача,</w:t>
      </w:r>
      <w:r w:rsidRPr="00C80B71">
        <w:rPr>
          <w:bCs/>
          <w:i/>
          <w:iCs/>
        </w:rPr>
        <w:t xml:space="preserve"> Изјава мора бити потписана од стране овлашћеног лица сваког понуђача из групе понуђача и оверена печатом. </w:t>
      </w:r>
    </w:p>
    <w:p w:rsidR="00221C6F" w:rsidRDefault="00221C6F">
      <w:pPr>
        <w:rPr>
          <w:b/>
          <w:bCs/>
          <w:i/>
          <w:iCs/>
          <w:lang w:val="ru-RU"/>
        </w:rPr>
      </w:pPr>
    </w:p>
    <w:p w:rsidR="007F710F" w:rsidRDefault="007F710F">
      <w:pPr>
        <w:rPr>
          <w:b/>
          <w:bCs/>
          <w:i/>
          <w:iCs/>
          <w:lang w:val="ru-RU"/>
        </w:rPr>
      </w:pPr>
    </w:p>
    <w:p w:rsidR="007F710F" w:rsidRDefault="007F710F">
      <w:pPr>
        <w:rPr>
          <w:b/>
          <w:bCs/>
          <w:i/>
          <w:iCs/>
          <w:lang w:val="ru-RU"/>
        </w:rPr>
      </w:pPr>
    </w:p>
    <w:p w:rsidR="007F710F" w:rsidRDefault="007F710F">
      <w:pPr>
        <w:rPr>
          <w:b/>
          <w:bCs/>
          <w:i/>
          <w:iCs/>
          <w:lang w:val="ru-RU"/>
        </w:rPr>
      </w:pPr>
    </w:p>
    <w:p w:rsidR="007F710F" w:rsidRDefault="007F710F">
      <w:pPr>
        <w:rPr>
          <w:b/>
          <w:bCs/>
          <w:i/>
          <w:iCs/>
          <w:lang w:val="ru-RU"/>
        </w:rPr>
      </w:pPr>
    </w:p>
    <w:p w:rsidR="007F710F" w:rsidRDefault="007F710F">
      <w:pPr>
        <w:rPr>
          <w:b/>
          <w:bCs/>
          <w:i/>
          <w:iCs/>
          <w:lang w:val="ru-RU"/>
        </w:rPr>
      </w:pPr>
    </w:p>
    <w:p w:rsidR="00B436EA" w:rsidRDefault="00B436EA">
      <w:pPr>
        <w:rPr>
          <w:b/>
          <w:bCs/>
          <w:i/>
          <w:iCs/>
          <w:lang w:val="ru-RU"/>
        </w:rPr>
      </w:pPr>
    </w:p>
    <w:p w:rsidR="00B436EA" w:rsidRDefault="00B436EA">
      <w:pPr>
        <w:rPr>
          <w:b/>
          <w:bCs/>
          <w:i/>
          <w:iCs/>
          <w:lang w:val="ru-RU"/>
        </w:rPr>
      </w:pPr>
    </w:p>
    <w:p w:rsidR="00B436EA" w:rsidRDefault="00B436EA">
      <w:pPr>
        <w:rPr>
          <w:b/>
          <w:bCs/>
          <w:i/>
          <w:iCs/>
          <w:lang w:val="ru-RU"/>
        </w:rPr>
      </w:pPr>
    </w:p>
    <w:p w:rsidR="00B436EA" w:rsidRDefault="00B436EA">
      <w:pPr>
        <w:rPr>
          <w:b/>
          <w:bCs/>
          <w:i/>
          <w:iCs/>
          <w:lang w:val="ru-RU"/>
        </w:rPr>
      </w:pPr>
    </w:p>
    <w:p w:rsidR="00B436EA" w:rsidRDefault="00B436EA">
      <w:pPr>
        <w:rPr>
          <w:b/>
          <w:bCs/>
          <w:i/>
          <w:iCs/>
          <w:lang w:val="ru-RU"/>
        </w:rPr>
      </w:pPr>
    </w:p>
    <w:p w:rsidR="00B436EA" w:rsidRDefault="00B436EA">
      <w:pPr>
        <w:rPr>
          <w:b/>
          <w:bCs/>
          <w:i/>
          <w:iCs/>
          <w:lang w:val="ru-RU"/>
        </w:rPr>
      </w:pPr>
    </w:p>
    <w:p w:rsidR="00B436EA" w:rsidRDefault="00B436EA">
      <w:pPr>
        <w:rPr>
          <w:b/>
          <w:bCs/>
          <w:i/>
          <w:iCs/>
          <w:lang w:val="ru-RU"/>
        </w:rPr>
      </w:pPr>
    </w:p>
    <w:p w:rsidR="00B436EA" w:rsidRDefault="00B436EA">
      <w:pPr>
        <w:rPr>
          <w:b/>
          <w:bCs/>
          <w:i/>
          <w:iCs/>
          <w:lang w:val="ru-RU"/>
        </w:rPr>
      </w:pPr>
    </w:p>
    <w:p w:rsidR="00B436EA" w:rsidRDefault="00B436EA">
      <w:pPr>
        <w:rPr>
          <w:b/>
          <w:bCs/>
          <w:i/>
          <w:iCs/>
          <w:lang w:val="sr-Cyrl-RS"/>
        </w:rPr>
      </w:pPr>
    </w:p>
    <w:p w:rsidR="0067681C" w:rsidRDefault="0067681C">
      <w:pPr>
        <w:rPr>
          <w:b/>
          <w:bCs/>
          <w:i/>
          <w:iCs/>
          <w:lang w:val="sr-Cyrl-RS"/>
        </w:rPr>
      </w:pPr>
    </w:p>
    <w:p w:rsidR="0067681C" w:rsidRDefault="0067681C">
      <w:pPr>
        <w:rPr>
          <w:b/>
          <w:bCs/>
          <w:i/>
          <w:iCs/>
          <w:lang w:val="sr-Cyrl-RS"/>
        </w:rPr>
      </w:pPr>
    </w:p>
    <w:p w:rsidR="007F710F" w:rsidRDefault="007F710F">
      <w:pPr>
        <w:rPr>
          <w:b/>
          <w:bCs/>
          <w:i/>
          <w:iCs/>
          <w:lang w:val="sr-Cyrl-RS"/>
        </w:rPr>
      </w:pPr>
    </w:p>
    <w:p w:rsidR="008803E0" w:rsidRDefault="008803E0">
      <w:pPr>
        <w:rPr>
          <w:b/>
          <w:bCs/>
          <w:i/>
          <w:iCs/>
          <w:lang w:val="sr-Cyrl-RS"/>
        </w:rPr>
      </w:pPr>
    </w:p>
    <w:p w:rsidR="008803E0" w:rsidRDefault="008803E0">
      <w:pPr>
        <w:rPr>
          <w:b/>
          <w:bCs/>
          <w:i/>
          <w:iCs/>
          <w:lang w:val="sr-Cyrl-RS"/>
        </w:rPr>
      </w:pPr>
    </w:p>
    <w:p w:rsidR="008803E0" w:rsidRDefault="008803E0">
      <w:pPr>
        <w:rPr>
          <w:b/>
          <w:bCs/>
          <w:i/>
          <w:iCs/>
          <w:lang w:val="sr-Cyrl-RS"/>
        </w:rPr>
      </w:pPr>
    </w:p>
    <w:p w:rsidR="0029674F" w:rsidRDefault="0029674F">
      <w:pPr>
        <w:rPr>
          <w:b/>
          <w:bCs/>
          <w:i/>
          <w:iCs/>
          <w:lang w:val="sr-Cyrl-RS"/>
        </w:rPr>
      </w:pPr>
    </w:p>
    <w:p w:rsidR="0029674F" w:rsidRDefault="0029674F">
      <w:pPr>
        <w:rPr>
          <w:b/>
          <w:bCs/>
          <w:i/>
          <w:iCs/>
          <w:lang w:val="sr-Cyrl-RS"/>
        </w:rPr>
      </w:pPr>
    </w:p>
    <w:p w:rsidR="0029674F" w:rsidRDefault="0029674F">
      <w:pPr>
        <w:rPr>
          <w:b/>
          <w:bCs/>
          <w:i/>
          <w:iCs/>
          <w:lang w:val="sr-Cyrl-RS"/>
        </w:rPr>
      </w:pPr>
    </w:p>
    <w:p w:rsidR="0029674F" w:rsidRDefault="0029674F">
      <w:pPr>
        <w:rPr>
          <w:b/>
          <w:bCs/>
          <w:i/>
          <w:iCs/>
          <w:lang w:val="sr-Cyrl-RS"/>
        </w:rPr>
      </w:pPr>
    </w:p>
    <w:p w:rsidR="00041ABC" w:rsidRPr="00C05BC2" w:rsidRDefault="00041ABC">
      <w:pPr>
        <w:rPr>
          <w:b/>
          <w:bCs/>
          <w:i/>
          <w:iCs/>
          <w:lang w:val="sr-Cyrl-RS"/>
        </w:rPr>
      </w:pPr>
    </w:p>
    <w:p w:rsidR="00680740" w:rsidRPr="00680740" w:rsidRDefault="00680740">
      <w:pPr>
        <w:rPr>
          <w:b/>
          <w:bCs/>
          <w:i/>
          <w:iCs/>
          <w:lang w:val="sr-Cyrl-RS"/>
        </w:rPr>
      </w:pPr>
    </w:p>
    <w:p w:rsidR="008E070D" w:rsidRDefault="008E070D">
      <w:pPr>
        <w:shd w:val="clear" w:color="auto" w:fill="C6D9F1"/>
        <w:jc w:val="center"/>
        <w:rPr>
          <w:b/>
          <w:bCs/>
          <w:i/>
          <w:iCs/>
          <w:sz w:val="28"/>
          <w:szCs w:val="28"/>
          <w:lang w:val="sr-Latn-CS"/>
        </w:rPr>
      </w:pPr>
    </w:p>
    <w:p w:rsidR="00221C6F" w:rsidRPr="005F1C9C" w:rsidRDefault="00E902A4">
      <w:pPr>
        <w:shd w:val="clear" w:color="auto" w:fill="C6D9F1"/>
        <w:jc w:val="center"/>
        <w:rPr>
          <w:b/>
          <w:bCs/>
          <w:i/>
          <w:iCs/>
          <w:sz w:val="28"/>
          <w:szCs w:val="28"/>
        </w:rPr>
      </w:pPr>
      <w:r>
        <w:rPr>
          <w:b/>
          <w:bCs/>
          <w:i/>
          <w:iCs/>
          <w:sz w:val="28"/>
          <w:szCs w:val="28"/>
          <w:lang w:val="sr-Latn-CS"/>
        </w:rPr>
        <w:t>X</w:t>
      </w:r>
      <w:r w:rsidR="00363766">
        <w:rPr>
          <w:b/>
          <w:bCs/>
          <w:i/>
          <w:iCs/>
          <w:sz w:val="28"/>
          <w:szCs w:val="28"/>
          <w:lang w:val="sr-Latn-CS"/>
        </w:rPr>
        <w:t>III</w:t>
      </w:r>
      <w:r w:rsidR="00221C6F" w:rsidRPr="005F1C9C">
        <w:rPr>
          <w:b/>
          <w:bCs/>
          <w:i/>
          <w:iCs/>
          <w:sz w:val="28"/>
          <w:szCs w:val="28"/>
        </w:rPr>
        <w:t xml:space="preserve"> МОДЕЛ УГОВОРА</w:t>
      </w:r>
    </w:p>
    <w:p w:rsidR="00221C6F" w:rsidRDefault="00221C6F">
      <w:pPr>
        <w:shd w:val="clear" w:color="auto" w:fill="C6D9F1"/>
        <w:jc w:val="center"/>
        <w:rPr>
          <w:rFonts w:ascii="Arial" w:hAnsi="Arial" w:cs="Arial"/>
          <w:b/>
          <w:bCs/>
          <w:i/>
          <w:iCs/>
          <w:sz w:val="28"/>
          <w:szCs w:val="28"/>
        </w:rPr>
      </w:pPr>
    </w:p>
    <w:p w:rsidR="00B436EA" w:rsidRDefault="00B436EA" w:rsidP="00FE01E8">
      <w:pPr>
        <w:suppressAutoHyphens w:val="0"/>
        <w:autoSpaceDE w:val="0"/>
        <w:autoSpaceDN w:val="0"/>
        <w:adjustRightInd w:val="0"/>
        <w:spacing w:line="240" w:lineRule="auto"/>
        <w:rPr>
          <w:rFonts w:eastAsia="Times New Roman"/>
          <w:b/>
          <w:bCs/>
          <w:kern w:val="0"/>
          <w:lang w:val="ru-RU" w:eastAsia="en-US"/>
        </w:rPr>
      </w:pPr>
    </w:p>
    <w:p w:rsidR="008803E0" w:rsidRPr="008803E0" w:rsidRDefault="008803E0" w:rsidP="008803E0">
      <w:pPr>
        <w:suppressAutoHyphens w:val="0"/>
        <w:autoSpaceDE w:val="0"/>
        <w:autoSpaceDN w:val="0"/>
        <w:adjustRightInd w:val="0"/>
        <w:spacing w:line="240" w:lineRule="auto"/>
        <w:jc w:val="center"/>
        <w:rPr>
          <w:rFonts w:eastAsia="Times New Roman"/>
          <w:color w:val="auto"/>
          <w:kern w:val="0"/>
          <w:lang w:val="ru-RU" w:eastAsia="en-US"/>
        </w:rPr>
      </w:pPr>
      <w:r w:rsidRPr="008803E0">
        <w:rPr>
          <w:rFonts w:eastAsia="Times New Roman"/>
          <w:b/>
          <w:bCs/>
          <w:color w:val="auto"/>
          <w:kern w:val="0"/>
          <w:lang w:val="ru-RU" w:eastAsia="en-US"/>
        </w:rPr>
        <w:t>У Г О В О Р</w:t>
      </w:r>
    </w:p>
    <w:p w:rsidR="008803E0" w:rsidRPr="008803E0" w:rsidRDefault="008803E0" w:rsidP="008803E0">
      <w:pPr>
        <w:suppressAutoHyphens w:val="0"/>
        <w:autoSpaceDE w:val="0"/>
        <w:autoSpaceDN w:val="0"/>
        <w:adjustRightInd w:val="0"/>
        <w:spacing w:line="240" w:lineRule="auto"/>
        <w:jc w:val="center"/>
        <w:rPr>
          <w:rFonts w:eastAsia="Times New Roman"/>
          <w:b/>
          <w:color w:val="auto"/>
          <w:kern w:val="0"/>
          <w:lang w:val="sr-Cyrl-RS" w:eastAsia="en-US"/>
        </w:rPr>
      </w:pPr>
      <w:r w:rsidRPr="008803E0">
        <w:rPr>
          <w:rFonts w:eastAsia="Times New Roman"/>
          <w:b/>
          <w:bCs/>
          <w:color w:val="auto"/>
          <w:kern w:val="0"/>
          <w:lang w:val="ru-RU" w:eastAsia="en-US"/>
        </w:rPr>
        <w:t xml:space="preserve">о јавној набавци </w:t>
      </w:r>
      <w:r w:rsidRPr="008803E0">
        <w:rPr>
          <w:rFonts w:eastAsia="Times New Roman"/>
          <w:b/>
          <w:color w:val="auto"/>
          <w:kern w:val="0"/>
          <w:lang w:val="sr-Cyrl-CS" w:eastAsia="en-US"/>
        </w:rPr>
        <w:t>добра</w:t>
      </w:r>
    </w:p>
    <w:p w:rsidR="008803E0" w:rsidRPr="008803E0" w:rsidRDefault="008803E0" w:rsidP="008803E0">
      <w:pPr>
        <w:suppressAutoHyphens w:val="0"/>
        <w:autoSpaceDE w:val="0"/>
        <w:autoSpaceDN w:val="0"/>
        <w:adjustRightInd w:val="0"/>
        <w:spacing w:line="240" w:lineRule="auto"/>
        <w:jc w:val="center"/>
        <w:rPr>
          <w:rFonts w:eastAsia="Times New Roman"/>
          <w:b/>
          <w:color w:val="auto"/>
          <w:kern w:val="0"/>
          <w:lang w:val="sr-Cyrl-RS" w:eastAsia="en-US"/>
        </w:rPr>
      </w:pPr>
      <w:r w:rsidRPr="008803E0">
        <w:rPr>
          <w:rFonts w:eastAsia="Times New Roman"/>
          <w:b/>
          <w:color w:val="auto"/>
          <w:kern w:val="0"/>
          <w:lang w:val="ru-RU" w:eastAsia="en-US"/>
        </w:rPr>
        <w:t>Набавка опреме за</w:t>
      </w:r>
      <w:r w:rsidRPr="008803E0">
        <w:rPr>
          <w:rFonts w:eastAsia="Times New Roman"/>
          <w:b/>
          <w:color w:val="auto"/>
          <w:kern w:val="0"/>
          <w:lang w:val="sr-Cyrl-RS" w:eastAsia="en-US"/>
        </w:rPr>
        <w:t xml:space="preserve"> </w:t>
      </w:r>
      <w:r w:rsidRPr="008803E0">
        <w:rPr>
          <w:rFonts w:eastAsia="Times New Roman"/>
          <w:b/>
          <w:color w:val="auto"/>
          <w:kern w:val="0"/>
          <w:lang w:val="ru-RU" w:eastAsia="en-US"/>
        </w:rPr>
        <w:t>собе корисника</w:t>
      </w:r>
    </w:p>
    <w:p w:rsidR="008803E0" w:rsidRPr="008803E0" w:rsidRDefault="008803E0" w:rsidP="008803E0">
      <w:pPr>
        <w:suppressAutoHyphens w:val="0"/>
        <w:autoSpaceDE w:val="0"/>
        <w:autoSpaceDN w:val="0"/>
        <w:adjustRightInd w:val="0"/>
        <w:spacing w:line="240" w:lineRule="auto"/>
        <w:jc w:val="center"/>
        <w:rPr>
          <w:rFonts w:eastAsia="Times New Roman"/>
          <w:b/>
          <w:color w:val="auto"/>
          <w:kern w:val="0"/>
          <w:lang w:val="sr-Cyrl-RS" w:eastAsia="en-US"/>
        </w:rPr>
      </w:pPr>
      <w:r w:rsidRPr="008803E0">
        <w:rPr>
          <w:rFonts w:eastAsia="Times New Roman"/>
          <w:b/>
          <w:color w:val="auto"/>
          <w:kern w:val="0"/>
          <w:lang w:val="en-US" w:eastAsia="en-US"/>
        </w:rPr>
        <w:t>ЈН</w:t>
      </w:r>
      <w:r w:rsidRPr="008803E0">
        <w:rPr>
          <w:rFonts w:eastAsia="Times New Roman"/>
          <w:b/>
          <w:color w:val="auto"/>
          <w:kern w:val="0"/>
          <w:lang w:val="ru-RU" w:eastAsia="en-US"/>
        </w:rPr>
        <w:t>МВ</w:t>
      </w:r>
      <w:r w:rsidRPr="008803E0">
        <w:rPr>
          <w:rFonts w:eastAsia="Times New Roman"/>
          <w:b/>
          <w:color w:val="auto"/>
          <w:kern w:val="0"/>
          <w:lang w:val="en-US" w:eastAsia="en-US"/>
        </w:rPr>
        <w:t xml:space="preserve"> број </w:t>
      </w:r>
      <w:r w:rsidRPr="008803E0">
        <w:rPr>
          <w:rFonts w:eastAsia="Times New Roman"/>
          <w:b/>
          <w:color w:val="auto"/>
          <w:kern w:val="0"/>
          <w:lang w:val="sr-Cyrl-RS" w:eastAsia="en-US"/>
        </w:rPr>
        <w:t>17</w:t>
      </w:r>
      <w:r w:rsidRPr="008803E0">
        <w:rPr>
          <w:rFonts w:eastAsia="Times New Roman"/>
          <w:b/>
          <w:color w:val="auto"/>
          <w:kern w:val="0"/>
          <w:lang w:val="en-US" w:eastAsia="en-US"/>
        </w:rPr>
        <w:t>/201</w:t>
      </w:r>
      <w:r w:rsidRPr="008803E0">
        <w:rPr>
          <w:rFonts w:eastAsia="Times New Roman"/>
          <w:b/>
          <w:color w:val="auto"/>
          <w:kern w:val="0"/>
          <w:lang w:val="sr-Cyrl-RS" w:eastAsia="en-US"/>
        </w:rPr>
        <w:t>9</w:t>
      </w:r>
    </w:p>
    <w:p w:rsidR="008803E0" w:rsidRPr="008803E0" w:rsidRDefault="008803E0" w:rsidP="008803E0">
      <w:pPr>
        <w:suppressAutoHyphens w:val="0"/>
        <w:autoSpaceDE w:val="0"/>
        <w:autoSpaceDN w:val="0"/>
        <w:adjustRightInd w:val="0"/>
        <w:spacing w:line="240" w:lineRule="auto"/>
        <w:jc w:val="center"/>
        <w:rPr>
          <w:rFonts w:eastAsia="Times New Roman"/>
          <w:b/>
          <w:color w:val="auto"/>
          <w:kern w:val="2"/>
          <w:lang w:val="sr-Cyrl-CS" w:eastAsia="en-US"/>
        </w:rPr>
      </w:pPr>
      <w:r w:rsidRPr="008803E0">
        <w:rPr>
          <w:rFonts w:eastAsia="Times New Roman"/>
          <w:color w:val="auto"/>
          <w:kern w:val="0"/>
          <w:lang w:val="sr-Cyrl-CS" w:eastAsia="en-US"/>
        </w:rPr>
        <w:t xml:space="preserve"> </w:t>
      </w:r>
    </w:p>
    <w:p w:rsidR="008803E0" w:rsidRPr="008803E0" w:rsidRDefault="008803E0" w:rsidP="008803E0">
      <w:pPr>
        <w:suppressAutoHyphens w:val="0"/>
        <w:autoSpaceDE w:val="0"/>
        <w:autoSpaceDN w:val="0"/>
        <w:adjustRightInd w:val="0"/>
        <w:spacing w:line="240" w:lineRule="auto"/>
        <w:rPr>
          <w:rFonts w:eastAsia="Times New Roman"/>
          <w:b/>
          <w:bCs/>
          <w:color w:val="auto"/>
          <w:kern w:val="0"/>
          <w:lang w:val="ru-RU" w:eastAsia="en-US"/>
        </w:rPr>
      </w:pPr>
    </w:p>
    <w:p w:rsidR="008803E0" w:rsidRPr="008803E0" w:rsidRDefault="008803E0" w:rsidP="008803E0">
      <w:pPr>
        <w:suppressAutoHyphens w:val="0"/>
        <w:spacing w:line="240" w:lineRule="auto"/>
        <w:rPr>
          <w:rFonts w:eastAsia="Times New Roman"/>
          <w:iCs/>
          <w:color w:val="auto"/>
          <w:kern w:val="0"/>
          <w:lang w:val="sr-Cyrl-CS" w:eastAsia="en-US"/>
        </w:rPr>
      </w:pPr>
      <w:r w:rsidRPr="008803E0">
        <w:rPr>
          <w:rFonts w:eastAsia="Times New Roman"/>
          <w:iCs/>
          <w:color w:val="auto"/>
          <w:kern w:val="0"/>
          <w:lang w:val="en-US" w:eastAsia="en-US"/>
        </w:rPr>
        <w:t xml:space="preserve">Закључен </w:t>
      </w:r>
      <w:r w:rsidRPr="008803E0">
        <w:rPr>
          <w:rFonts w:eastAsia="Times New Roman"/>
          <w:iCs/>
          <w:color w:val="auto"/>
          <w:kern w:val="0"/>
          <w:lang w:val="sr-Cyrl-CS" w:eastAsia="en-US"/>
        </w:rPr>
        <w:t>у Новом Бечеју, дана _</w:t>
      </w:r>
      <w:r w:rsidRPr="008803E0">
        <w:rPr>
          <w:rFonts w:eastAsia="Times New Roman"/>
          <w:iCs/>
          <w:color w:val="auto"/>
          <w:kern w:val="0"/>
          <w:lang w:val="sr-Cyrl-RS" w:eastAsia="en-US"/>
        </w:rPr>
        <w:t>_</w:t>
      </w:r>
      <w:r w:rsidRPr="008803E0">
        <w:rPr>
          <w:rFonts w:eastAsia="Times New Roman"/>
          <w:iCs/>
          <w:color w:val="auto"/>
          <w:kern w:val="0"/>
          <w:lang w:val="sr-Cyrl-CS" w:eastAsia="en-US"/>
        </w:rPr>
        <w:t>_._</w:t>
      </w:r>
      <w:r w:rsidRPr="008803E0">
        <w:rPr>
          <w:rFonts w:eastAsia="Times New Roman"/>
          <w:iCs/>
          <w:color w:val="auto"/>
          <w:kern w:val="0"/>
          <w:lang w:val="sr-Cyrl-RS" w:eastAsia="en-US"/>
        </w:rPr>
        <w:t>_</w:t>
      </w:r>
      <w:r w:rsidRPr="008803E0">
        <w:rPr>
          <w:rFonts w:eastAsia="Times New Roman"/>
          <w:iCs/>
          <w:color w:val="auto"/>
          <w:kern w:val="0"/>
          <w:lang w:val="sr-Cyrl-CS" w:eastAsia="en-US"/>
        </w:rPr>
        <w:t>_.2019.године</w:t>
      </w:r>
      <w:r w:rsidRPr="008803E0">
        <w:rPr>
          <w:rFonts w:eastAsia="Times New Roman"/>
          <w:iCs/>
          <w:color w:val="auto"/>
          <w:kern w:val="0"/>
          <w:lang w:val="en-US" w:eastAsia="en-US"/>
        </w:rPr>
        <w:t xml:space="preserve"> између</w:t>
      </w:r>
      <w:r w:rsidRPr="008803E0">
        <w:rPr>
          <w:rFonts w:eastAsia="Times New Roman"/>
          <w:iCs/>
          <w:color w:val="auto"/>
          <w:kern w:val="0"/>
          <w:lang w:val="sr-Cyrl-CS" w:eastAsia="en-US"/>
        </w:rPr>
        <w:t>:</w:t>
      </w:r>
    </w:p>
    <w:p w:rsidR="008803E0" w:rsidRPr="008803E0" w:rsidRDefault="008803E0" w:rsidP="008803E0">
      <w:pPr>
        <w:suppressAutoHyphens w:val="0"/>
        <w:spacing w:line="240" w:lineRule="auto"/>
        <w:rPr>
          <w:rFonts w:eastAsia="Times New Roman"/>
          <w:b/>
          <w:iCs/>
          <w:color w:val="auto"/>
          <w:kern w:val="0"/>
          <w:lang w:val="sr-Cyrl-RS" w:eastAsia="en-US"/>
        </w:rPr>
      </w:pPr>
    </w:p>
    <w:p w:rsidR="008803E0" w:rsidRPr="008803E0" w:rsidRDefault="008803E0" w:rsidP="008803E0">
      <w:pPr>
        <w:suppressAutoHyphens w:val="0"/>
        <w:spacing w:line="240" w:lineRule="auto"/>
        <w:jc w:val="both"/>
        <w:rPr>
          <w:rFonts w:eastAsia="Times New Roman"/>
          <w:iCs/>
          <w:color w:val="auto"/>
          <w:kern w:val="0"/>
          <w:lang w:val="ru-RU" w:eastAsia="en-US"/>
        </w:rPr>
      </w:pPr>
      <w:r w:rsidRPr="008803E0">
        <w:rPr>
          <w:rFonts w:eastAsia="Times New Roman"/>
          <w:iCs/>
          <w:color w:val="auto"/>
          <w:kern w:val="0"/>
          <w:lang w:val="sr-Cyrl-CS" w:eastAsia="en-US"/>
        </w:rPr>
        <w:t>1. ДОМА ЗА СМЕШТАЈ ДУШЕВНО ОБОЛЕЛИХ ЛИЦА «СВЕТИ ВАСИЛИЈЕ ОСТРОШКИ ЧУДОТВОРАЦ» НОВИ БЕЧЕЈ, Маршала Тита бр. 77</w:t>
      </w:r>
      <w:r w:rsidRPr="008803E0">
        <w:rPr>
          <w:rFonts w:eastAsia="Times New Roman"/>
          <w:iCs/>
          <w:color w:val="auto"/>
          <w:kern w:val="0"/>
          <w:lang w:val="en-US" w:eastAsia="en-US"/>
        </w:rPr>
        <w:t xml:space="preserve">. </w:t>
      </w:r>
    </w:p>
    <w:p w:rsidR="008803E0" w:rsidRPr="008803E0" w:rsidRDefault="008803E0" w:rsidP="008803E0">
      <w:pPr>
        <w:suppressAutoHyphens w:val="0"/>
        <w:spacing w:line="240" w:lineRule="auto"/>
        <w:jc w:val="both"/>
        <w:rPr>
          <w:rFonts w:eastAsia="Times New Roman"/>
          <w:iCs/>
          <w:color w:val="auto"/>
          <w:kern w:val="0"/>
          <w:lang w:val="en-US" w:eastAsia="en-US"/>
        </w:rPr>
      </w:pPr>
      <w:r w:rsidRPr="008803E0">
        <w:rPr>
          <w:rFonts w:eastAsia="Times New Roman"/>
          <w:iCs/>
          <w:color w:val="auto"/>
          <w:kern w:val="0"/>
          <w:lang w:val="en-US" w:eastAsia="en-US"/>
        </w:rPr>
        <w:t xml:space="preserve"> ПИБ:</w:t>
      </w:r>
      <w:r w:rsidRPr="008803E0">
        <w:rPr>
          <w:rFonts w:eastAsia="Times New Roman"/>
          <w:iCs/>
          <w:color w:val="auto"/>
          <w:kern w:val="0"/>
          <w:lang w:val="sr-Cyrl-CS" w:eastAsia="en-US"/>
        </w:rPr>
        <w:t>101430991</w:t>
      </w:r>
      <w:r w:rsidRPr="008803E0">
        <w:rPr>
          <w:rFonts w:eastAsia="Times New Roman"/>
          <w:iCs/>
          <w:color w:val="auto"/>
          <w:kern w:val="0"/>
          <w:lang w:val="en-US" w:eastAsia="en-US"/>
        </w:rPr>
        <w:t xml:space="preserve">. Матични број: </w:t>
      </w:r>
      <w:r w:rsidRPr="008803E0">
        <w:rPr>
          <w:rFonts w:eastAsia="Times New Roman"/>
          <w:iCs/>
          <w:color w:val="auto"/>
          <w:kern w:val="0"/>
          <w:lang w:val="sr-Cyrl-CS" w:eastAsia="en-US"/>
        </w:rPr>
        <w:t>08020353</w:t>
      </w:r>
      <w:r w:rsidRPr="008803E0">
        <w:rPr>
          <w:rFonts w:eastAsia="Times New Roman"/>
          <w:iCs/>
          <w:color w:val="auto"/>
          <w:kern w:val="0"/>
          <w:lang w:val="en-US" w:eastAsia="en-US"/>
        </w:rPr>
        <w:t>:</w:t>
      </w:r>
    </w:p>
    <w:p w:rsidR="008803E0" w:rsidRPr="008803E0" w:rsidRDefault="008803E0" w:rsidP="008803E0">
      <w:pPr>
        <w:suppressAutoHyphens w:val="0"/>
        <w:spacing w:line="240" w:lineRule="auto"/>
        <w:jc w:val="both"/>
        <w:rPr>
          <w:rFonts w:eastAsia="Times New Roman"/>
          <w:iCs/>
          <w:color w:val="auto"/>
          <w:kern w:val="0"/>
          <w:lang w:val="en-US" w:eastAsia="en-US"/>
        </w:rPr>
      </w:pPr>
      <w:r w:rsidRPr="008803E0">
        <w:rPr>
          <w:rFonts w:eastAsia="Times New Roman"/>
          <w:iCs/>
          <w:color w:val="auto"/>
          <w:kern w:val="0"/>
          <w:lang w:val="en-US" w:eastAsia="en-US"/>
        </w:rPr>
        <w:t>кога заступа</w:t>
      </w:r>
      <w:r w:rsidRPr="008803E0">
        <w:rPr>
          <w:rFonts w:eastAsia="Times New Roman"/>
          <w:iCs/>
          <w:color w:val="auto"/>
          <w:kern w:val="0"/>
          <w:lang w:val="sr-Cyrl-CS" w:eastAsia="en-US"/>
        </w:rPr>
        <w:t xml:space="preserve"> др Љиљана Богнић, директор</w:t>
      </w:r>
      <w:r w:rsidRPr="008803E0">
        <w:rPr>
          <w:rFonts w:eastAsia="Times New Roman"/>
          <w:iCs/>
          <w:color w:val="auto"/>
          <w:kern w:val="0"/>
          <w:lang w:val="en-US" w:eastAsia="en-US"/>
        </w:rPr>
        <w:t xml:space="preserve">. </w:t>
      </w:r>
    </w:p>
    <w:p w:rsidR="008803E0" w:rsidRPr="008803E0" w:rsidRDefault="008803E0" w:rsidP="008803E0">
      <w:pPr>
        <w:suppressAutoHyphens w:val="0"/>
        <w:spacing w:line="240" w:lineRule="auto"/>
        <w:jc w:val="both"/>
        <w:rPr>
          <w:rFonts w:eastAsia="Times New Roman"/>
          <w:iCs/>
          <w:color w:val="auto"/>
          <w:kern w:val="0"/>
          <w:lang w:val="sr-Cyrl-CS" w:eastAsia="en-US"/>
        </w:rPr>
      </w:pPr>
      <w:r w:rsidRPr="008803E0">
        <w:rPr>
          <w:rFonts w:eastAsia="Times New Roman"/>
          <w:iCs/>
          <w:color w:val="auto"/>
          <w:kern w:val="0"/>
          <w:lang w:val="en-US" w:eastAsia="en-US"/>
        </w:rPr>
        <w:t>(у даљем тексту:</w:t>
      </w:r>
      <w:r w:rsidRPr="008803E0">
        <w:rPr>
          <w:rFonts w:eastAsia="Times New Roman"/>
          <w:iCs/>
          <w:color w:val="auto"/>
          <w:kern w:val="0"/>
          <w:lang w:val="sr-Cyrl-CS" w:eastAsia="en-US"/>
        </w:rPr>
        <w:t xml:space="preserve"> </w:t>
      </w:r>
      <w:r w:rsidRPr="008803E0">
        <w:rPr>
          <w:rFonts w:eastAsia="Times New Roman"/>
          <w:iCs/>
          <w:color w:val="auto"/>
          <w:kern w:val="0"/>
          <w:lang w:val="ru-RU" w:eastAsia="en-US"/>
        </w:rPr>
        <w:t>Наручилац</w:t>
      </w:r>
      <w:r w:rsidRPr="008803E0">
        <w:rPr>
          <w:rFonts w:eastAsia="Times New Roman"/>
          <w:iCs/>
          <w:color w:val="auto"/>
          <w:kern w:val="0"/>
          <w:lang w:val="en-US" w:eastAsia="en-US"/>
        </w:rPr>
        <w:t>)</w:t>
      </w:r>
      <w:r w:rsidRPr="008803E0">
        <w:rPr>
          <w:rFonts w:eastAsia="Times New Roman"/>
          <w:iCs/>
          <w:color w:val="auto"/>
          <w:kern w:val="0"/>
          <w:lang w:val="sr-Cyrl-CS" w:eastAsia="en-US"/>
        </w:rPr>
        <w:t xml:space="preserve"> и</w:t>
      </w:r>
    </w:p>
    <w:p w:rsidR="008803E0" w:rsidRPr="008803E0" w:rsidRDefault="008803E0" w:rsidP="008803E0">
      <w:pPr>
        <w:suppressAutoHyphens w:val="0"/>
        <w:spacing w:line="240" w:lineRule="auto"/>
        <w:rPr>
          <w:rFonts w:eastAsia="Times New Roman"/>
          <w:iCs/>
          <w:color w:val="auto"/>
          <w:kern w:val="0"/>
          <w:lang w:val="sr-Cyrl-RS" w:eastAsia="en-US"/>
        </w:rPr>
      </w:pPr>
    </w:p>
    <w:p w:rsidR="008803E0" w:rsidRPr="008803E0" w:rsidRDefault="008803E0" w:rsidP="008803E0">
      <w:pPr>
        <w:suppressAutoHyphens w:val="0"/>
        <w:spacing w:line="240" w:lineRule="auto"/>
        <w:rPr>
          <w:rFonts w:eastAsia="Times New Roman"/>
          <w:iCs/>
          <w:color w:val="auto"/>
          <w:kern w:val="0"/>
          <w:lang w:val="sr-Cyrl-CS" w:eastAsia="en-US"/>
        </w:rPr>
      </w:pPr>
      <w:r w:rsidRPr="008803E0">
        <w:rPr>
          <w:rFonts w:eastAsia="Times New Roman"/>
          <w:iCs/>
          <w:color w:val="auto"/>
          <w:kern w:val="0"/>
          <w:lang w:val="sr-Cyrl-CS" w:eastAsia="en-US"/>
        </w:rPr>
        <w:t>2._____________________________________________________________ са седиштем у _________________, улица ______________________________</w:t>
      </w:r>
    </w:p>
    <w:p w:rsidR="008803E0" w:rsidRPr="008803E0" w:rsidRDefault="008803E0" w:rsidP="008803E0">
      <w:pPr>
        <w:suppressAutoHyphens w:val="0"/>
        <w:spacing w:line="240" w:lineRule="auto"/>
        <w:rPr>
          <w:rFonts w:eastAsia="Times New Roman"/>
          <w:iCs/>
          <w:color w:val="auto"/>
          <w:kern w:val="0"/>
          <w:lang w:val="sr-Cyrl-CS" w:eastAsia="en-US"/>
        </w:rPr>
      </w:pPr>
      <w:r w:rsidRPr="008803E0">
        <w:rPr>
          <w:rFonts w:eastAsia="Times New Roman"/>
          <w:iCs/>
          <w:color w:val="auto"/>
          <w:kern w:val="0"/>
          <w:lang w:val="sr-Cyrl-CS" w:eastAsia="en-US"/>
        </w:rPr>
        <w:t xml:space="preserve"> </w:t>
      </w:r>
      <w:r w:rsidRPr="008803E0">
        <w:rPr>
          <w:rFonts w:eastAsia="Times New Roman"/>
          <w:iCs/>
          <w:color w:val="auto"/>
          <w:kern w:val="0"/>
          <w:lang w:val="en-US" w:eastAsia="en-US"/>
        </w:rPr>
        <w:t>ПИБ:</w:t>
      </w:r>
      <w:r w:rsidRPr="008803E0">
        <w:rPr>
          <w:rFonts w:eastAsia="Times New Roman"/>
          <w:iCs/>
          <w:color w:val="auto"/>
          <w:kern w:val="0"/>
          <w:lang w:val="sr-Cyrl-CS" w:eastAsia="en-US"/>
        </w:rPr>
        <w:t>______________,</w:t>
      </w:r>
      <w:r w:rsidRPr="008803E0">
        <w:rPr>
          <w:rFonts w:eastAsia="Times New Roman"/>
          <w:iCs/>
          <w:color w:val="auto"/>
          <w:kern w:val="0"/>
          <w:lang w:val="en-US" w:eastAsia="en-US"/>
        </w:rPr>
        <w:t xml:space="preserve"> Матични број: </w:t>
      </w:r>
      <w:r w:rsidRPr="008803E0">
        <w:rPr>
          <w:rFonts w:eastAsia="Times New Roman"/>
          <w:iCs/>
          <w:color w:val="auto"/>
          <w:kern w:val="0"/>
          <w:lang w:val="sr-Cyrl-CS" w:eastAsia="en-US"/>
        </w:rPr>
        <w:t>_______________________</w:t>
      </w:r>
    </w:p>
    <w:p w:rsidR="008803E0" w:rsidRPr="008803E0" w:rsidRDefault="008803E0" w:rsidP="008803E0">
      <w:pPr>
        <w:suppressAutoHyphens w:val="0"/>
        <w:spacing w:line="240" w:lineRule="auto"/>
        <w:rPr>
          <w:rFonts w:eastAsia="Times New Roman"/>
          <w:iCs/>
          <w:color w:val="auto"/>
          <w:kern w:val="0"/>
          <w:lang w:val="sr-Cyrl-CS" w:eastAsia="en-US"/>
        </w:rPr>
      </w:pPr>
      <w:r w:rsidRPr="008803E0">
        <w:rPr>
          <w:rFonts w:eastAsia="Times New Roman"/>
          <w:iCs/>
          <w:color w:val="auto"/>
          <w:kern w:val="0"/>
          <w:lang w:val="sr-Cyrl-CS" w:eastAsia="en-US"/>
        </w:rPr>
        <w:t>Број рачуна: __________________________ код __________________________банке</w:t>
      </w:r>
    </w:p>
    <w:p w:rsidR="008803E0" w:rsidRPr="008803E0" w:rsidRDefault="008803E0" w:rsidP="008803E0">
      <w:pPr>
        <w:suppressAutoHyphens w:val="0"/>
        <w:spacing w:line="240" w:lineRule="auto"/>
        <w:rPr>
          <w:rFonts w:eastAsia="Times New Roman"/>
          <w:iCs/>
          <w:color w:val="auto"/>
          <w:kern w:val="0"/>
          <w:lang w:val="sr-Cyrl-CS" w:eastAsia="en-US"/>
        </w:rPr>
      </w:pPr>
      <w:r w:rsidRPr="008803E0">
        <w:rPr>
          <w:rFonts w:eastAsia="Times New Roman"/>
          <w:iCs/>
          <w:color w:val="auto"/>
          <w:kern w:val="0"/>
          <w:lang w:val="en-US" w:eastAsia="en-US"/>
        </w:rPr>
        <w:t>кога заступа</w:t>
      </w:r>
      <w:r w:rsidRPr="008803E0">
        <w:rPr>
          <w:rFonts w:eastAsia="Times New Roman"/>
          <w:iCs/>
          <w:color w:val="auto"/>
          <w:kern w:val="0"/>
          <w:lang w:val="sr-Cyrl-CS" w:eastAsia="en-US"/>
        </w:rPr>
        <w:t>: ___________________________________________</w:t>
      </w:r>
    </w:p>
    <w:p w:rsidR="008803E0" w:rsidRPr="008803E0" w:rsidRDefault="008803E0" w:rsidP="008803E0">
      <w:pPr>
        <w:suppressAutoHyphens w:val="0"/>
        <w:spacing w:line="240" w:lineRule="auto"/>
        <w:rPr>
          <w:rFonts w:eastAsia="Times New Roman"/>
          <w:iCs/>
          <w:color w:val="auto"/>
          <w:kern w:val="0"/>
          <w:lang w:val="en-US" w:eastAsia="en-US"/>
        </w:rPr>
      </w:pPr>
      <w:r w:rsidRPr="008803E0">
        <w:rPr>
          <w:rFonts w:eastAsia="Times New Roman"/>
          <w:iCs/>
          <w:color w:val="auto"/>
          <w:kern w:val="0"/>
          <w:lang w:val="en-US" w:eastAsia="en-US"/>
        </w:rPr>
        <w:t>(у</w:t>
      </w:r>
      <w:r w:rsidRPr="008803E0">
        <w:rPr>
          <w:rFonts w:eastAsia="Times New Roman"/>
          <w:iCs/>
          <w:color w:val="auto"/>
          <w:kern w:val="0"/>
          <w:lang w:val="sr-Cyrl-CS" w:eastAsia="en-US"/>
        </w:rPr>
        <w:t xml:space="preserve"> </w:t>
      </w:r>
      <w:r w:rsidRPr="008803E0">
        <w:rPr>
          <w:rFonts w:eastAsia="Times New Roman"/>
          <w:iCs/>
          <w:color w:val="auto"/>
          <w:kern w:val="0"/>
          <w:lang w:val="en-US" w:eastAsia="en-US"/>
        </w:rPr>
        <w:t>даљем тексту:</w:t>
      </w:r>
      <w:r w:rsidRPr="008803E0">
        <w:rPr>
          <w:rFonts w:eastAsia="Times New Roman"/>
          <w:iCs/>
          <w:color w:val="auto"/>
          <w:kern w:val="0"/>
          <w:lang w:val="sr-Cyrl-CS" w:eastAsia="en-US"/>
        </w:rPr>
        <w:t xml:space="preserve"> Испоручилац</w:t>
      </w:r>
      <w:r w:rsidRPr="008803E0">
        <w:rPr>
          <w:rFonts w:eastAsia="Times New Roman"/>
          <w:iCs/>
          <w:color w:val="auto"/>
          <w:kern w:val="0"/>
          <w:lang w:val="en-US" w:eastAsia="en-US"/>
        </w:rPr>
        <w:t>),</w:t>
      </w:r>
    </w:p>
    <w:p w:rsidR="008803E0" w:rsidRPr="008803E0" w:rsidRDefault="008803E0" w:rsidP="008803E0">
      <w:pPr>
        <w:suppressAutoHyphens w:val="0"/>
        <w:spacing w:line="240" w:lineRule="auto"/>
        <w:rPr>
          <w:rFonts w:eastAsia="Times New Roman"/>
          <w:b/>
          <w:color w:val="auto"/>
          <w:kern w:val="0"/>
          <w:lang w:val="sr-Cyrl-RS" w:eastAsia="en-US"/>
        </w:rPr>
      </w:pPr>
    </w:p>
    <w:p w:rsidR="008803E0" w:rsidRPr="008803E0" w:rsidRDefault="008803E0" w:rsidP="008803E0">
      <w:pPr>
        <w:suppressAutoHyphens w:val="0"/>
        <w:spacing w:line="240" w:lineRule="auto"/>
        <w:jc w:val="both"/>
        <w:rPr>
          <w:rFonts w:eastAsia="ヒラギノ角ゴ Pro W3"/>
          <w:b/>
          <w:color w:val="auto"/>
          <w:kern w:val="0"/>
          <w:lang w:val="sr-Cyrl-RS" w:eastAsia="en-US"/>
        </w:rPr>
      </w:pPr>
    </w:p>
    <w:p w:rsidR="008803E0" w:rsidRPr="008803E0" w:rsidRDefault="008803E0" w:rsidP="008803E0">
      <w:pPr>
        <w:suppressAutoHyphens w:val="0"/>
        <w:spacing w:line="240" w:lineRule="auto"/>
        <w:jc w:val="both"/>
        <w:rPr>
          <w:rFonts w:eastAsia="ヒラギノ角ゴ Pro W3"/>
          <w:b/>
          <w:color w:val="auto"/>
          <w:kern w:val="0"/>
          <w:lang w:val="sr-Cyrl-RS" w:eastAsia="en-US"/>
        </w:rPr>
      </w:pPr>
    </w:p>
    <w:p w:rsidR="008803E0" w:rsidRPr="008803E0" w:rsidRDefault="008803E0" w:rsidP="008803E0">
      <w:pPr>
        <w:suppressAutoHyphens w:val="0"/>
        <w:autoSpaceDE w:val="0"/>
        <w:autoSpaceDN w:val="0"/>
        <w:adjustRightInd w:val="0"/>
        <w:spacing w:line="240" w:lineRule="auto"/>
        <w:ind w:left="420"/>
        <w:jc w:val="both"/>
        <w:rPr>
          <w:rFonts w:eastAsia="Times New Roman"/>
          <w:b/>
          <w:bCs/>
          <w:color w:val="auto"/>
          <w:kern w:val="0"/>
          <w:lang w:val="ru-RU" w:eastAsia="sr-Latn-CS"/>
        </w:rPr>
      </w:pPr>
      <w:r w:rsidRPr="008803E0">
        <w:rPr>
          <w:rFonts w:eastAsia="Times New Roman"/>
          <w:b/>
          <w:bCs/>
          <w:color w:val="auto"/>
          <w:kern w:val="0"/>
          <w:lang w:val="ru-RU" w:eastAsia="sr-Latn-CS"/>
        </w:rPr>
        <w:t xml:space="preserve">АКО ЈЕ ДАТА ЗАЈЕДНИЧКА ПОНУДА </w:t>
      </w:r>
    </w:p>
    <w:p w:rsidR="008803E0" w:rsidRPr="008803E0" w:rsidRDefault="008803E0" w:rsidP="008803E0">
      <w:pPr>
        <w:suppressAutoHyphens w:val="0"/>
        <w:autoSpaceDE w:val="0"/>
        <w:autoSpaceDN w:val="0"/>
        <w:adjustRightInd w:val="0"/>
        <w:spacing w:line="240" w:lineRule="auto"/>
        <w:ind w:left="420"/>
        <w:jc w:val="both"/>
        <w:rPr>
          <w:rFonts w:eastAsia="Times New Roman"/>
          <w:b/>
          <w:bCs/>
          <w:color w:val="auto"/>
          <w:kern w:val="0"/>
          <w:lang w:val="hr" w:eastAsia="sr-Latn-CS"/>
        </w:rPr>
      </w:pPr>
    </w:p>
    <w:p w:rsidR="008803E0" w:rsidRPr="008803E0" w:rsidRDefault="008803E0" w:rsidP="008803E0">
      <w:pPr>
        <w:suppressAutoHyphens w:val="0"/>
        <w:autoSpaceDE w:val="0"/>
        <w:autoSpaceDN w:val="0"/>
        <w:adjustRightInd w:val="0"/>
        <w:spacing w:line="240" w:lineRule="auto"/>
        <w:rPr>
          <w:rFonts w:eastAsia="Times New Roman"/>
          <w:color w:val="auto"/>
          <w:kern w:val="0"/>
          <w:lang w:val="ru-RU" w:eastAsia="sr-Latn-CS"/>
        </w:rPr>
      </w:pPr>
      <w:r w:rsidRPr="008803E0">
        <w:rPr>
          <w:rFonts w:eastAsia="Times New Roman"/>
          <w:color w:val="auto"/>
          <w:kern w:val="0"/>
          <w:lang w:val="hr" w:eastAsia="sr-Latn-CS"/>
        </w:rPr>
        <w:t xml:space="preserve">2.1  _____________________________________ </w:t>
      </w:r>
      <w:r w:rsidRPr="008803E0">
        <w:rPr>
          <w:rFonts w:eastAsia="Times New Roman"/>
          <w:color w:val="auto"/>
          <w:kern w:val="0"/>
          <w:lang w:val="ru-RU" w:eastAsia="sr-Latn-CS"/>
        </w:rPr>
        <w:t>из __________</w:t>
      </w:r>
      <w:r w:rsidRPr="008803E0">
        <w:rPr>
          <w:rFonts w:eastAsia="Times New Roman"/>
          <w:color w:val="auto"/>
          <w:kern w:val="0"/>
          <w:lang w:val="sr-Cyrl-RS" w:eastAsia="sr-Latn-CS"/>
        </w:rPr>
        <w:t>____</w:t>
      </w:r>
      <w:r w:rsidRPr="008803E0">
        <w:rPr>
          <w:rFonts w:eastAsia="Times New Roman"/>
          <w:color w:val="auto"/>
          <w:kern w:val="0"/>
          <w:lang w:val="ru-RU" w:eastAsia="sr-Latn-CS"/>
        </w:rPr>
        <w:t>______________</w:t>
      </w: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ул.____________________________бр.___</w:t>
      </w: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 xml:space="preserve">матични  број </w:t>
      </w:r>
      <w:r w:rsidRPr="008803E0">
        <w:rPr>
          <w:rFonts w:eastAsia="Times New Roman"/>
          <w:color w:val="auto"/>
          <w:kern w:val="0"/>
          <w:u w:val="single"/>
          <w:lang w:val="ru-RU" w:eastAsia="sr-Latn-CS"/>
        </w:rPr>
        <w:t>_______</w:t>
      </w:r>
      <w:r w:rsidRPr="008803E0">
        <w:rPr>
          <w:rFonts w:eastAsia="Times New Roman"/>
          <w:color w:val="auto"/>
          <w:kern w:val="0"/>
          <w:u w:val="single"/>
          <w:lang w:val="sr-Cyrl-RS" w:eastAsia="sr-Latn-CS"/>
        </w:rPr>
        <w:t>__</w:t>
      </w:r>
      <w:r w:rsidRPr="008803E0">
        <w:rPr>
          <w:rFonts w:eastAsia="Times New Roman"/>
          <w:color w:val="auto"/>
          <w:kern w:val="0"/>
          <w:u w:val="single"/>
          <w:lang w:val="ru-RU" w:eastAsia="sr-Latn-CS"/>
        </w:rPr>
        <w:t xml:space="preserve">_____________ </w:t>
      </w:r>
      <w:r w:rsidRPr="008803E0">
        <w:rPr>
          <w:rFonts w:eastAsia="Times New Roman"/>
          <w:color w:val="auto"/>
          <w:kern w:val="0"/>
          <w:lang w:val="ru-RU" w:eastAsia="sr-Latn-CS"/>
        </w:rPr>
        <w:t>пиб: __________________ који заједнички наступа са :</w:t>
      </w:r>
    </w:p>
    <w:p w:rsidR="008803E0" w:rsidRPr="008803E0" w:rsidRDefault="008803E0" w:rsidP="008803E0">
      <w:pPr>
        <w:tabs>
          <w:tab w:val="left" w:pos="579"/>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 xml:space="preserve">2.2 _____________________________________ </w:t>
      </w:r>
      <w:r w:rsidRPr="008803E0">
        <w:rPr>
          <w:rFonts w:eastAsia="Times New Roman"/>
          <w:color w:val="auto"/>
          <w:kern w:val="0"/>
          <w:lang w:val="ru-RU" w:eastAsia="sr-Latn-CS"/>
        </w:rPr>
        <w:t>из ______</w:t>
      </w:r>
      <w:r w:rsidRPr="008803E0">
        <w:rPr>
          <w:rFonts w:eastAsia="Times New Roman"/>
          <w:color w:val="auto"/>
          <w:kern w:val="0"/>
          <w:lang w:val="sr-Cyrl-RS" w:eastAsia="sr-Latn-CS"/>
        </w:rPr>
        <w:t>__</w:t>
      </w:r>
      <w:r w:rsidRPr="008803E0">
        <w:rPr>
          <w:rFonts w:eastAsia="Times New Roman"/>
          <w:color w:val="auto"/>
          <w:kern w:val="0"/>
          <w:lang w:val="ru-RU" w:eastAsia="sr-Latn-CS"/>
        </w:rPr>
        <w:t>__</w:t>
      </w:r>
      <w:r w:rsidRPr="008803E0">
        <w:rPr>
          <w:rFonts w:eastAsia="Times New Roman"/>
          <w:color w:val="auto"/>
          <w:kern w:val="0"/>
          <w:lang w:val="sr-Cyrl-RS" w:eastAsia="sr-Latn-CS"/>
        </w:rPr>
        <w:t>____</w:t>
      </w:r>
      <w:r w:rsidRPr="008803E0">
        <w:rPr>
          <w:rFonts w:eastAsia="Times New Roman"/>
          <w:color w:val="auto"/>
          <w:kern w:val="0"/>
          <w:lang w:val="ru-RU" w:eastAsia="sr-Latn-CS"/>
        </w:rPr>
        <w:t>_____________ ул. ______________________</w:t>
      </w:r>
      <w:r w:rsidRPr="008803E0">
        <w:rPr>
          <w:rFonts w:eastAsia="Times New Roman"/>
          <w:color w:val="auto"/>
          <w:kern w:val="0"/>
          <w:lang w:val="sr-Cyrl-RS" w:eastAsia="sr-Latn-CS"/>
        </w:rPr>
        <w:t>___</w:t>
      </w:r>
      <w:r w:rsidRPr="008803E0">
        <w:rPr>
          <w:rFonts w:eastAsia="Times New Roman"/>
          <w:color w:val="auto"/>
          <w:kern w:val="0"/>
          <w:lang w:val="ru-RU" w:eastAsia="sr-Latn-CS"/>
        </w:rPr>
        <w:t>___ бр.___</w:t>
      </w:r>
      <w:r w:rsidRPr="008803E0">
        <w:rPr>
          <w:rFonts w:eastAsia="Times New Roman"/>
          <w:color w:val="auto"/>
          <w:kern w:val="0"/>
          <w:lang w:val="sr-Cyrl-RS" w:eastAsia="sr-Latn-CS"/>
        </w:rPr>
        <w:t>,</w:t>
      </w:r>
      <w:r w:rsidRPr="008803E0">
        <w:rPr>
          <w:rFonts w:eastAsia="Times New Roman"/>
          <w:color w:val="auto"/>
          <w:kern w:val="0"/>
          <w:lang w:val="ru-RU" w:eastAsia="sr-Latn-CS"/>
        </w:rPr>
        <w:t xml:space="preserve"> матични број ______________________ пиб: _______________ (у даљем тексту :извођач), кога заступа _______________________________.</w:t>
      </w:r>
    </w:p>
    <w:p w:rsidR="008803E0" w:rsidRPr="008803E0" w:rsidRDefault="008803E0" w:rsidP="008803E0">
      <w:pPr>
        <w:tabs>
          <w:tab w:val="left" w:pos="579"/>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 xml:space="preserve">2.3______________________________________ </w:t>
      </w:r>
      <w:r w:rsidRPr="008803E0">
        <w:rPr>
          <w:rFonts w:eastAsia="Times New Roman"/>
          <w:color w:val="auto"/>
          <w:kern w:val="0"/>
          <w:lang w:val="ru-RU" w:eastAsia="sr-Latn-CS"/>
        </w:rPr>
        <w:t>из ________</w:t>
      </w:r>
      <w:r w:rsidRPr="008803E0">
        <w:rPr>
          <w:rFonts w:eastAsia="Times New Roman"/>
          <w:color w:val="auto"/>
          <w:kern w:val="0"/>
          <w:lang w:val="sr-Cyrl-RS" w:eastAsia="sr-Latn-CS"/>
        </w:rPr>
        <w:t>______</w:t>
      </w:r>
      <w:r w:rsidRPr="008803E0">
        <w:rPr>
          <w:rFonts w:eastAsia="Times New Roman"/>
          <w:color w:val="auto"/>
          <w:kern w:val="0"/>
          <w:lang w:val="ru-RU" w:eastAsia="sr-Latn-CS"/>
        </w:rPr>
        <w:t>_____________ ул. _________________</w:t>
      </w:r>
      <w:r w:rsidRPr="008803E0">
        <w:rPr>
          <w:rFonts w:eastAsia="Times New Roman"/>
          <w:color w:val="auto"/>
          <w:kern w:val="0"/>
          <w:lang w:val="sr-Cyrl-RS" w:eastAsia="sr-Latn-CS"/>
        </w:rPr>
        <w:t>_</w:t>
      </w:r>
      <w:r w:rsidRPr="008803E0">
        <w:rPr>
          <w:rFonts w:eastAsia="Times New Roman"/>
          <w:color w:val="auto"/>
          <w:kern w:val="0"/>
          <w:lang w:val="ru-RU" w:eastAsia="sr-Latn-CS"/>
        </w:rPr>
        <w:t>_________ бр.___</w:t>
      </w:r>
      <w:r w:rsidRPr="008803E0">
        <w:rPr>
          <w:rFonts w:eastAsia="Times New Roman"/>
          <w:color w:val="auto"/>
          <w:kern w:val="0"/>
          <w:lang w:val="sr-Cyrl-RS" w:eastAsia="sr-Latn-CS"/>
        </w:rPr>
        <w:t>,</w:t>
      </w:r>
      <w:r w:rsidRPr="008803E0">
        <w:rPr>
          <w:rFonts w:eastAsia="Times New Roman"/>
          <w:color w:val="auto"/>
          <w:kern w:val="0"/>
          <w:lang w:val="ru-RU" w:eastAsia="sr-Latn-CS"/>
        </w:rPr>
        <w:t xml:space="preserve"> матични број ______________________ пиб: _______________ (у даљем тексту :извођач), кога заступа _______________________________.</w:t>
      </w:r>
    </w:p>
    <w:p w:rsidR="008803E0" w:rsidRPr="008803E0" w:rsidRDefault="008803E0" w:rsidP="008803E0">
      <w:pPr>
        <w:tabs>
          <w:tab w:val="left" w:pos="579"/>
        </w:tabs>
        <w:suppressAutoHyphens w:val="0"/>
        <w:autoSpaceDE w:val="0"/>
        <w:autoSpaceDN w:val="0"/>
        <w:adjustRightInd w:val="0"/>
        <w:spacing w:line="240" w:lineRule="auto"/>
        <w:jc w:val="both"/>
        <w:rPr>
          <w:rFonts w:ascii="Arial" w:eastAsia="Times New Roman" w:hAnsi="Arial" w:cs="Arial"/>
          <w:color w:val="auto"/>
          <w:kern w:val="0"/>
          <w:lang w:val="hr" w:eastAsia="sr-Latn-CS"/>
        </w:rPr>
      </w:pP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1.</w:t>
      </w:r>
      <w:r w:rsidRPr="008803E0">
        <w:rPr>
          <w:rFonts w:eastAsia="Times New Roman"/>
          <w:color w:val="auto"/>
          <w:kern w:val="0"/>
          <w:lang w:val="ru-RU" w:eastAsia="sr-Latn-CS"/>
        </w:rPr>
        <w:t>Испоручилац гарантује да ће у понуђеном року испоручити сву опрему, а у случају да их не испоштује, сагласан је да надокнади Наручиоцу  сву претрпљену штету која услед тога настане.</w:t>
      </w:r>
    </w:p>
    <w:p w:rsidR="008803E0" w:rsidRPr="008803E0" w:rsidRDefault="008803E0" w:rsidP="008803E0">
      <w:pPr>
        <w:tabs>
          <w:tab w:val="left" w:pos="2640"/>
        </w:tabs>
        <w:suppressAutoHyphens w:val="0"/>
        <w:autoSpaceDE w:val="0"/>
        <w:autoSpaceDN w:val="0"/>
        <w:adjustRightInd w:val="0"/>
        <w:spacing w:line="240" w:lineRule="auto"/>
        <w:rPr>
          <w:rFonts w:eastAsia="Times New Roman"/>
          <w:color w:val="auto"/>
          <w:kern w:val="0"/>
          <w:lang w:val="sr-Cyrl-RS" w:eastAsia="sr-Latn-CS"/>
        </w:rPr>
      </w:pPr>
      <w:r w:rsidRPr="008803E0">
        <w:rPr>
          <w:rFonts w:eastAsia="Times New Roman"/>
          <w:color w:val="auto"/>
          <w:kern w:val="0"/>
          <w:lang w:val="ru-RU" w:eastAsia="sr-Latn-CS"/>
        </w:rPr>
        <w:t xml:space="preserve">На основу закљученог Споразума______________________од _____________.године, ради учешћа у поступку Јавне набавке опреме </w:t>
      </w:r>
      <w:r w:rsidRPr="008803E0">
        <w:rPr>
          <w:rFonts w:eastAsia="Times New Roman"/>
          <w:bCs/>
          <w:color w:val="auto"/>
          <w:kern w:val="0"/>
          <w:lang w:val="ru-RU" w:eastAsia="sr-Latn-CS"/>
        </w:rPr>
        <w:t>за собе корисника, ЈНМВ број</w:t>
      </w:r>
      <w:r w:rsidRPr="008803E0">
        <w:rPr>
          <w:rFonts w:eastAsia="Times New Roman"/>
          <w:bCs/>
          <w:color w:val="auto"/>
          <w:kern w:val="0"/>
          <w:lang w:val="sr-Cyrl-RS" w:eastAsia="sr-Latn-CS"/>
        </w:rPr>
        <w:t xml:space="preserve"> </w:t>
      </w:r>
      <w:r w:rsidRPr="008803E0">
        <w:rPr>
          <w:rFonts w:eastAsia="Times New Roman"/>
          <w:bCs/>
          <w:color w:val="auto"/>
          <w:kern w:val="0"/>
          <w:lang w:val="ru-RU" w:eastAsia="sr-Latn-CS"/>
        </w:rPr>
        <w:t xml:space="preserve">17/2019 </w:t>
      </w:r>
      <w:r w:rsidRPr="008803E0">
        <w:rPr>
          <w:rFonts w:eastAsia="Times New Roman"/>
          <w:color w:val="auto"/>
          <w:kern w:val="0"/>
          <w:lang w:val="ru-RU" w:eastAsia="sr-Latn-CS"/>
        </w:rPr>
        <w:t xml:space="preserve">између </w:t>
      </w:r>
    </w:p>
    <w:p w:rsidR="008803E0" w:rsidRPr="008803E0" w:rsidRDefault="008803E0" w:rsidP="008803E0">
      <w:pPr>
        <w:tabs>
          <w:tab w:val="left" w:pos="2640"/>
        </w:tabs>
        <w:suppressAutoHyphens w:val="0"/>
        <w:autoSpaceDE w:val="0"/>
        <w:autoSpaceDN w:val="0"/>
        <w:adjustRightInd w:val="0"/>
        <w:spacing w:line="240" w:lineRule="auto"/>
        <w:rPr>
          <w:rFonts w:eastAsia="Times New Roman"/>
          <w:color w:val="auto"/>
          <w:kern w:val="0"/>
          <w:lang w:val="ru-RU" w:eastAsia="sr-Latn-CS"/>
        </w:rPr>
      </w:pPr>
      <w:r w:rsidRPr="008803E0">
        <w:rPr>
          <w:rFonts w:eastAsia="Times New Roman"/>
          <w:color w:val="auto"/>
          <w:kern w:val="0"/>
          <w:lang w:val="ru-RU" w:eastAsia="sr-Latn-CS"/>
        </w:rPr>
        <w:t>1.____________________________из_______________, ул _______________, бр.___, 2._________________________</w:t>
      </w:r>
      <w:r w:rsidRPr="008803E0">
        <w:rPr>
          <w:rFonts w:eastAsia="Times New Roman"/>
          <w:color w:val="auto"/>
          <w:kern w:val="0"/>
          <w:lang w:val="sr-Cyrl-RS" w:eastAsia="sr-Latn-CS"/>
        </w:rPr>
        <w:t>__</w:t>
      </w:r>
      <w:r w:rsidRPr="008803E0">
        <w:rPr>
          <w:rFonts w:eastAsia="Times New Roman"/>
          <w:color w:val="auto"/>
          <w:kern w:val="0"/>
          <w:lang w:val="ru-RU" w:eastAsia="sr-Latn-CS"/>
        </w:rPr>
        <w:t>_из_______________, ул ______________, бр.___,</w:t>
      </w:r>
    </w:p>
    <w:p w:rsidR="008803E0" w:rsidRPr="008803E0" w:rsidRDefault="008803E0" w:rsidP="008803E0">
      <w:pPr>
        <w:tabs>
          <w:tab w:val="left" w:pos="2640"/>
        </w:tabs>
        <w:suppressAutoHyphens w:val="0"/>
        <w:autoSpaceDE w:val="0"/>
        <w:autoSpaceDN w:val="0"/>
        <w:adjustRightInd w:val="0"/>
        <w:spacing w:line="240" w:lineRule="auto"/>
        <w:rPr>
          <w:rFonts w:eastAsia="Times New Roman"/>
          <w:color w:val="auto"/>
          <w:kern w:val="0"/>
          <w:lang w:val="ru-RU" w:eastAsia="sr-Latn-CS"/>
        </w:rPr>
      </w:pPr>
      <w:r w:rsidRPr="008803E0">
        <w:rPr>
          <w:rFonts w:eastAsia="Times New Roman"/>
          <w:color w:val="auto"/>
          <w:kern w:val="0"/>
          <w:lang w:val="hr" w:eastAsia="sr-Latn-CS"/>
        </w:rPr>
        <w:t xml:space="preserve">3. ___________________________ </w:t>
      </w:r>
      <w:r w:rsidRPr="008803E0">
        <w:rPr>
          <w:rFonts w:eastAsia="Times New Roman"/>
          <w:color w:val="auto"/>
          <w:kern w:val="0"/>
          <w:lang w:val="ru-RU" w:eastAsia="sr-Latn-CS"/>
        </w:rPr>
        <w:t xml:space="preserve">из_______________, ул _______________, бр.___, </w:t>
      </w:r>
    </w:p>
    <w:p w:rsidR="008803E0" w:rsidRPr="008803E0" w:rsidRDefault="008803E0" w:rsidP="008803E0">
      <w:pPr>
        <w:tabs>
          <w:tab w:val="left" w:pos="2640"/>
        </w:tabs>
        <w:suppressAutoHyphens w:val="0"/>
        <w:autoSpaceDE w:val="0"/>
        <w:autoSpaceDN w:val="0"/>
        <w:adjustRightInd w:val="0"/>
        <w:spacing w:line="240" w:lineRule="auto"/>
        <w:rPr>
          <w:rFonts w:eastAsia="Times New Roman"/>
          <w:color w:val="0000FF"/>
          <w:kern w:val="0"/>
          <w:lang w:val="sr-Cyrl-RS" w:eastAsia="sr-Latn-CS"/>
        </w:rPr>
      </w:pPr>
    </w:p>
    <w:p w:rsidR="008803E0" w:rsidRPr="008803E0" w:rsidRDefault="008803E0" w:rsidP="008803E0">
      <w:pPr>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Споразумне стране су се сагласиле да у предметној јавној набавци наступа фирма __________________________________________</w:t>
      </w: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из ____________________, ул</w:t>
      </w: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_____________________, бр. _____; и буде носилац и гарант извршења посла.</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ru-RU" w:eastAsia="sr-Latn-CS"/>
        </w:rPr>
        <w:t>Споразумне стране су се сагласиле да заједнички пуномоћник групе понуђача буде директор ________________________</w:t>
      </w: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из ___________________,</w:t>
      </w: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ул_____________________</w:t>
      </w: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бр.____-________ који је овлашћен да предузима све потребне правне радње у поступку предметне јавне набавке.</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ru-RU" w:eastAsia="sr-Latn-CS"/>
        </w:rPr>
        <w:t>Споразумне стране одговарају неограничено солидарно наручиоцу, за извршење преузетог посла.</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ru-RU" w:eastAsia="sr-Latn-CS"/>
        </w:rPr>
        <w:t>Споразум о заједничкој сарадњи бр.______________________је саставни део овог уговора.</w:t>
      </w:r>
    </w:p>
    <w:p w:rsidR="008803E0" w:rsidRPr="008803E0" w:rsidRDefault="008803E0" w:rsidP="008803E0">
      <w:pPr>
        <w:suppressAutoHyphens w:val="0"/>
        <w:autoSpaceDE w:val="0"/>
        <w:autoSpaceDN w:val="0"/>
        <w:adjustRightInd w:val="0"/>
        <w:spacing w:line="240" w:lineRule="auto"/>
        <w:ind w:left="420"/>
        <w:jc w:val="both"/>
        <w:rPr>
          <w:rFonts w:ascii="Arial" w:eastAsia="Times New Roman" w:hAnsi="Arial" w:cs="Arial"/>
          <w:color w:val="auto"/>
          <w:kern w:val="0"/>
          <w:lang w:val="hr" w:eastAsia="sr-Latn-CS"/>
        </w:rPr>
      </w:pPr>
    </w:p>
    <w:p w:rsidR="008803E0" w:rsidRPr="008803E0" w:rsidRDefault="008803E0" w:rsidP="008803E0">
      <w:pPr>
        <w:suppressAutoHyphens w:val="0"/>
        <w:autoSpaceDE w:val="0"/>
        <w:autoSpaceDN w:val="0"/>
        <w:adjustRightInd w:val="0"/>
        <w:spacing w:line="240" w:lineRule="auto"/>
        <w:ind w:left="420"/>
        <w:jc w:val="both"/>
        <w:rPr>
          <w:rFonts w:eastAsia="Times New Roman"/>
          <w:b/>
          <w:bCs/>
          <w:color w:val="auto"/>
          <w:kern w:val="0"/>
          <w:lang w:val="sr-Cyrl-RS" w:eastAsia="sr-Latn-CS"/>
        </w:rPr>
      </w:pPr>
      <w:r w:rsidRPr="008803E0">
        <w:rPr>
          <w:rFonts w:eastAsia="Times New Roman"/>
          <w:b/>
          <w:bCs/>
          <w:color w:val="auto"/>
          <w:kern w:val="0"/>
          <w:lang w:val="ru-RU" w:eastAsia="sr-Latn-CS"/>
        </w:rPr>
        <w:t xml:space="preserve">АКО ЈЕ ДАТА  ПОНУДА СА ПОДИЗВОЂАЧЕМ </w:t>
      </w:r>
    </w:p>
    <w:p w:rsidR="008803E0" w:rsidRPr="008803E0" w:rsidRDefault="008803E0" w:rsidP="008803E0">
      <w:pPr>
        <w:suppressAutoHyphens w:val="0"/>
        <w:autoSpaceDE w:val="0"/>
        <w:autoSpaceDN w:val="0"/>
        <w:adjustRightInd w:val="0"/>
        <w:spacing w:line="240" w:lineRule="auto"/>
        <w:ind w:left="420"/>
        <w:jc w:val="both"/>
        <w:rPr>
          <w:rFonts w:eastAsia="Times New Roman"/>
          <w:b/>
          <w:bCs/>
          <w:color w:val="auto"/>
          <w:kern w:val="0"/>
          <w:lang w:val="sr-Cyrl-RS" w:eastAsia="sr-Latn-CS"/>
        </w:rPr>
      </w:pPr>
    </w:p>
    <w:p w:rsidR="008803E0" w:rsidRPr="008803E0" w:rsidRDefault="008803E0" w:rsidP="008803E0">
      <w:pPr>
        <w:numPr>
          <w:ilvl w:val="0"/>
          <w:numId w:val="43"/>
        </w:numPr>
        <w:tabs>
          <w:tab w:val="left" w:pos="360"/>
        </w:tabs>
        <w:suppressAutoHyphens w:val="0"/>
        <w:autoSpaceDE w:val="0"/>
        <w:autoSpaceDN w:val="0"/>
        <w:adjustRightInd w:val="0"/>
        <w:spacing w:line="360" w:lineRule="auto"/>
        <w:jc w:val="both"/>
        <w:rPr>
          <w:rFonts w:eastAsia="Times New Roman"/>
          <w:color w:val="auto"/>
          <w:kern w:val="0"/>
          <w:lang w:val="ru-RU" w:eastAsia="sr-Latn-CS"/>
        </w:rPr>
      </w:pPr>
      <w:r w:rsidRPr="008803E0">
        <w:rPr>
          <w:rFonts w:eastAsia="Times New Roman"/>
          <w:color w:val="auto"/>
          <w:kern w:val="0"/>
          <w:lang w:val="ru-RU" w:eastAsia="sr-Latn-CS"/>
        </w:rPr>
        <w:t>Извођач је део набавке која је предмет овог уговора - ________________________</w:t>
      </w:r>
      <w:r w:rsidRPr="008803E0">
        <w:rPr>
          <w:rFonts w:eastAsia="Times New Roman"/>
          <w:color w:val="auto"/>
          <w:kern w:val="0"/>
          <w:lang w:val="sr-Cyrl-RS" w:eastAsia="sr-Latn-CS"/>
        </w:rPr>
        <w:t>_______________</w:t>
      </w:r>
      <w:r w:rsidRPr="008803E0">
        <w:rPr>
          <w:rFonts w:eastAsia="Times New Roman"/>
          <w:color w:val="auto"/>
          <w:kern w:val="0"/>
          <w:lang w:val="ru-RU" w:eastAsia="sr-Latn-CS"/>
        </w:rPr>
        <w:t>______________</w:t>
      </w: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поверио подизвођачу _________________________________________</w:t>
      </w:r>
      <w:r w:rsidRPr="008803E0">
        <w:rPr>
          <w:rFonts w:eastAsia="Times New Roman"/>
          <w:color w:val="auto"/>
          <w:kern w:val="0"/>
          <w:lang w:val="sr-Cyrl-RS" w:eastAsia="sr-Latn-CS"/>
        </w:rPr>
        <w:t>___________</w:t>
      </w:r>
      <w:r w:rsidRPr="008803E0">
        <w:rPr>
          <w:rFonts w:eastAsia="Times New Roman"/>
          <w:color w:val="auto"/>
          <w:kern w:val="0"/>
          <w:lang w:val="ru-RU" w:eastAsia="sr-Latn-CS"/>
        </w:rPr>
        <w:t>____________________ ПИБ:_________________, Матични број</w:t>
      </w:r>
      <w:r w:rsidRPr="008803E0">
        <w:rPr>
          <w:rFonts w:eastAsia="Times New Roman"/>
          <w:color w:val="auto"/>
          <w:kern w:val="0"/>
          <w:lang w:val="sr-Cyrl-RS" w:eastAsia="sr-Latn-CS"/>
        </w:rPr>
        <w:t>:</w:t>
      </w:r>
      <w:r w:rsidRPr="008803E0">
        <w:rPr>
          <w:rFonts w:eastAsia="Times New Roman"/>
          <w:color w:val="auto"/>
          <w:kern w:val="0"/>
          <w:lang w:val="ru-RU" w:eastAsia="sr-Latn-CS"/>
        </w:rPr>
        <w:t xml:space="preserve"> _______________________, а која чини _________________% од укупно уговорене вредности .</w:t>
      </w:r>
    </w:p>
    <w:p w:rsidR="008803E0" w:rsidRPr="008803E0" w:rsidRDefault="008803E0" w:rsidP="008803E0">
      <w:pPr>
        <w:numPr>
          <w:ilvl w:val="0"/>
          <w:numId w:val="43"/>
        </w:numPr>
        <w:tabs>
          <w:tab w:val="left" w:pos="360"/>
        </w:tabs>
        <w:suppressAutoHyphens w:val="0"/>
        <w:autoSpaceDE w:val="0"/>
        <w:autoSpaceDN w:val="0"/>
        <w:adjustRightInd w:val="0"/>
        <w:spacing w:line="360" w:lineRule="auto"/>
        <w:jc w:val="both"/>
        <w:rPr>
          <w:rFonts w:eastAsia="Times New Roman"/>
          <w:color w:val="auto"/>
          <w:kern w:val="0"/>
          <w:lang w:val="ru-RU" w:eastAsia="sr-Latn-CS"/>
        </w:rPr>
      </w:pPr>
      <w:r w:rsidRPr="008803E0">
        <w:rPr>
          <w:rFonts w:eastAsia="Times New Roman"/>
          <w:color w:val="auto"/>
          <w:kern w:val="0"/>
          <w:lang w:val="ru-RU" w:eastAsia="sr-Latn-CS"/>
        </w:rPr>
        <w:t>Извођач је део набавке која је предмет овог уговора - ________________</w:t>
      </w:r>
      <w:r w:rsidRPr="008803E0">
        <w:rPr>
          <w:rFonts w:eastAsia="Times New Roman"/>
          <w:color w:val="auto"/>
          <w:kern w:val="0"/>
          <w:lang w:val="sr-Cyrl-RS" w:eastAsia="sr-Latn-CS"/>
        </w:rPr>
        <w:t>_______________</w:t>
      </w:r>
      <w:r w:rsidRPr="008803E0">
        <w:rPr>
          <w:rFonts w:eastAsia="Times New Roman"/>
          <w:color w:val="auto"/>
          <w:kern w:val="0"/>
          <w:lang w:val="ru-RU" w:eastAsia="sr-Latn-CS"/>
        </w:rPr>
        <w:t>______________________</w:t>
      </w: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поверио подизвођачу _________________________________</w:t>
      </w:r>
      <w:r w:rsidRPr="008803E0">
        <w:rPr>
          <w:rFonts w:eastAsia="Times New Roman"/>
          <w:color w:val="auto"/>
          <w:kern w:val="0"/>
          <w:lang w:val="sr-Cyrl-RS" w:eastAsia="sr-Latn-CS"/>
        </w:rPr>
        <w:t>___________</w:t>
      </w:r>
      <w:r w:rsidRPr="008803E0">
        <w:rPr>
          <w:rFonts w:eastAsia="Times New Roman"/>
          <w:color w:val="auto"/>
          <w:kern w:val="0"/>
          <w:lang w:val="ru-RU" w:eastAsia="sr-Latn-CS"/>
        </w:rPr>
        <w:t>____________________________ПИБ:_________________, Матични број</w:t>
      </w:r>
      <w:r w:rsidRPr="008803E0">
        <w:rPr>
          <w:rFonts w:eastAsia="Times New Roman"/>
          <w:color w:val="auto"/>
          <w:kern w:val="0"/>
          <w:lang w:val="sr-Cyrl-RS" w:eastAsia="sr-Latn-CS"/>
        </w:rPr>
        <w:t>:</w:t>
      </w:r>
      <w:r w:rsidRPr="008803E0">
        <w:rPr>
          <w:rFonts w:eastAsia="Times New Roman"/>
          <w:color w:val="auto"/>
          <w:kern w:val="0"/>
          <w:lang w:val="ru-RU" w:eastAsia="sr-Latn-CS"/>
        </w:rPr>
        <w:t xml:space="preserve"> _______________________, а која чини ________________% од укупно уговорене вредности .</w:t>
      </w:r>
    </w:p>
    <w:p w:rsidR="008803E0" w:rsidRPr="008803E0" w:rsidRDefault="008803E0" w:rsidP="008803E0">
      <w:pPr>
        <w:numPr>
          <w:ilvl w:val="0"/>
          <w:numId w:val="43"/>
        </w:numPr>
        <w:tabs>
          <w:tab w:val="left" w:pos="360"/>
        </w:tabs>
        <w:suppressAutoHyphens w:val="0"/>
        <w:autoSpaceDE w:val="0"/>
        <w:autoSpaceDN w:val="0"/>
        <w:adjustRightInd w:val="0"/>
        <w:spacing w:line="360" w:lineRule="auto"/>
        <w:jc w:val="both"/>
        <w:rPr>
          <w:rFonts w:eastAsia="Times New Roman"/>
          <w:color w:val="auto"/>
          <w:kern w:val="0"/>
          <w:lang w:val="ru-RU" w:eastAsia="sr-Latn-CS"/>
        </w:rPr>
      </w:pPr>
      <w:r w:rsidRPr="008803E0">
        <w:rPr>
          <w:rFonts w:eastAsia="Times New Roman"/>
          <w:color w:val="auto"/>
          <w:kern w:val="0"/>
          <w:lang w:val="ru-RU" w:eastAsia="sr-Latn-CS"/>
        </w:rPr>
        <w:t>Извођач је део набавке која је предмет овог уговора - __________________________________</w:t>
      </w:r>
      <w:r w:rsidRPr="008803E0">
        <w:rPr>
          <w:rFonts w:eastAsia="Times New Roman"/>
          <w:color w:val="auto"/>
          <w:kern w:val="0"/>
          <w:lang w:val="sr-Cyrl-RS" w:eastAsia="sr-Latn-CS"/>
        </w:rPr>
        <w:t>_________________</w:t>
      </w:r>
      <w:r w:rsidRPr="008803E0">
        <w:rPr>
          <w:rFonts w:eastAsia="Times New Roman"/>
          <w:color w:val="auto"/>
          <w:kern w:val="0"/>
          <w:lang w:val="ru-RU" w:eastAsia="sr-Latn-CS"/>
        </w:rPr>
        <w:t>__</w:t>
      </w: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поверио подизвођачу ______________________</w:t>
      </w:r>
      <w:r w:rsidRPr="008803E0">
        <w:rPr>
          <w:rFonts w:eastAsia="Times New Roman"/>
          <w:color w:val="auto"/>
          <w:kern w:val="0"/>
          <w:lang w:val="sr-Cyrl-RS" w:eastAsia="sr-Latn-CS"/>
        </w:rPr>
        <w:t>___________</w:t>
      </w:r>
      <w:r w:rsidRPr="008803E0">
        <w:rPr>
          <w:rFonts w:eastAsia="Times New Roman"/>
          <w:color w:val="auto"/>
          <w:kern w:val="0"/>
          <w:lang w:val="ru-RU" w:eastAsia="sr-Latn-CS"/>
        </w:rPr>
        <w:t>_______________________________________ПИБ:_________________, Матични број: _______________________, а која чини __________________% од укупно уговорене вредности .</w:t>
      </w:r>
    </w:p>
    <w:p w:rsidR="008803E0" w:rsidRPr="008803E0" w:rsidRDefault="008803E0" w:rsidP="008803E0">
      <w:pPr>
        <w:suppressAutoHyphens w:val="0"/>
        <w:autoSpaceDE w:val="0"/>
        <w:autoSpaceDN w:val="0"/>
        <w:adjustRightInd w:val="0"/>
        <w:spacing w:line="360" w:lineRule="auto"/>
        <w:jc w:val="both"/>
        <w:rPr>
          <w:rFonts w:eastAsia="Times New Roman"/>
          <w:color w:val="auto"/>
          <w:kern w:val="0"/>
          <w:lang w:val="ru-RU" w:eastAsia="sr-Latn-CS"/>
        </w:rPr>
      </w:pPr>
      <w:r w:rsidRPr="008803E0">
        <w:rPr>
          <w:rFonts w:eastAsia="Times New Roman"/>
          <w:color w:val="auto"/>
          <w:kern w:val="0"/>
          <w:lang w:val="ru-RU" w:eastAsia="sr-Latn-CS"/>
        </w:rPr>
        <w:t>За уредно извршавање набавке од стране подизвођача одговара Извођач као Да је сам извршио делове набавке поверене подизвођачима из става 1. и 2. овог члана.</w:t>
      </w:r>
    </w:p>
    <w:p w:rsidR="008803E0" w:rsidRPr="008803E0" w:rsidRDefault="008803E0" w:rsidP="008803E0">
      <w:pPr>
        <w:suppressAutoHyphens w:val="0"/>
        <w:autoSpaceDE w:val="0"/>
        <w:autoSpaceDN w:val="0"/>
        <w:adjustRightInd w:val="0"/>
        <w:spacing w:line="240" w:lineRule="auto"/>
        <w:ind w:left="420"/>
        <w:jc w:val="both"/>
        <w:rPr>
          <w:rFonts w:ascii="Arial" w:eastAsia="Times New Roman" w:hAnsi="Arial" w:cs="Arial"/>
          <w:color w:val="auto"/>
          <w:kern w:val="0"/>
          <w:lang w:val="hr" w:eastAsia="sr-Latn-CS"/>
        </w:rPr>
      </w:pPr>
    </w:p>
    <w:p w:rsidR="008803E0" w:rsidRPr="008803E0" w:rsidRDefault="008803E0" w:rsidP="008803E0">
      <w:pPr>
        <w:suppressAutoHyphens w:val="0"/>
        <w:spacing w:line="240" w:lineRule="auto"/>
        <w:rPr>
          <w:rFonts w:eastAsia="Times New Roman"/>
          <w:b/>
          <w:color w:val="auto"/>
          <w:kern w:val="0"/>
          <w:lang w:val="sr-Cyrl-RS" w:eastAsia="en-US"/>
        </w:rPr>
      </w:pPr>
    </w:p>
    <w:p w:rsidR="008803E0" w:rsidRPr="008803E0" w:rsidRDefault="008803E0" w:rsidP="008803E0">
      <w:pPr>
        <w:suppressAutoHyphens w:val="0"/>
        <w:spacing w:line="240" w:lineRule="auto"/>
        <w:rPr>
          <w:rFonts w:eastAsia="Times New Roman"/>
          <w:iCs/>
          <w:color w:val="auto"/>
          <w:kern w:val="0"/>
          <w:lang w:val="ru-RU" w:eastAsia="en-US"/>
        </w:rPr>
      </w:pPr>
      <w:r w:rsidRPr="008803E0">
        <w:rPr>
          <w:rFonts w:eastAsia="Times New Roman"/>
          <w:iCs/>
          <w:color w:val="auto"/>
          <w:kern w:val="0"/>
          <w:lang w:val="en-US" w:eastAsia="en-US"/>
        </w:rPr>
        <w:t>Основ уговора: ЈН</w:t>
      </w:r>
      <w:r w:rsidRPr="008803E0">
        <w:rPr>
          <w:rFonts w:eastAsia="Times New Roman"/>
          <w:iCs/>
          <w:color w:val="auto"/>
          <w:kern w:val="0"/>
          <w:lang w:val="ru-RU" w:eastAsia="en-US"/>
        </w:rPr>
        <w:t>МВ</w:t>
      </w:r>
      <w:r w:rsidRPr="008803E0">
        <w:rPr>
          <w:rFonts w:eastAsia="Times New Roman"/>
          <w:iCs/>
          <w:color w:val="auto"/>
          <w:kern w:val="0"/>
          <w:lang w:val="en-US" w:eastAsia="en-US"/>
        </w:rPr>
        <w:t xml:space="preserve"> </w:t>
      </w:r>
      <w:r w:rsidRPr="008803E0">
        <w:rPr>
          <w:rFonts w:eastAsia="Times New Roman"/>
          <w:iCs/>
          <w:color w:val="auto"/>
          <w:kern w:val="0"/>
          <w:lang w:val="ru-RU" w:eastAsia="en-US"/>
        </w:rPr>
        <w:t>б</w:t>
      </w:r>
      <w:r w:rsidRPr="008803E0">
        <w:rPr>
          <w:rFonts w:eastAsia="Times New Roman"/>
          <w:iCs/>
          <w:color w:val="auto"/>
          <w:kern w:val="0"/>
          <w:lang w:val="en-US" w:eastAsia="en-US"/>
        </w:rPr>
        <w:t>р.</w:t>
      </w:r>
      <w:r w:rsidRPr="008803E0">
        <w:rPr>
          <w:rFonts w:eastAsia="Times New Roman"/>
          <w:iCs/>
          <w:color w:val="auto"/>
          <w:kern w:val="0"/>
          <w:lang w:val="sr-Cyrl-CS" w:eastAsia="en-US"/>
        </w:rPr>
        <w:t xml:space="preserve"> </w:t>
      </w:r>
      <w:r w:rsidRPr="008803E0">
        <w:rPr>
          <w:rFonts w:eastAsia="Times New Roman"/>
          <w:iCs/>
          <w:color w:val="auto"/>
          <w:kern w:val="0"/>
          <w:lang w:val="sr-Cyrl-RS" w:eastAsia="en-US"/>
        </w:rPr>
        <w:t>17</w:t>
      </w:r>
      <w:r w:rsidRPr="008803E0">
        <w:rPr>
          <w:rFonts w:eastAsia="Times New Roman"/>
          <w:iCs/>
          <w:color w:val="auto"/>
          <w:kern w:val="0"/>
          <w:lang w:val="sr-Cyrl-CS" w:eastAsia="en-US"/>
        </w:rPr>
        <w:t>/2019.</w:t>
      </w:r>
    </w:p>
    <w:p w:rsidR="008803E0" w:rsidRPr="008803E0" w:rsidRDefault="008803E0" w:rsidP="008803E0">
      <w:pPr>
        <w:suppressAutoHyphens w:val="0"/>
        <w:spacing w:line="240" w:lineRule="auto"/>
        <w:rPr>
          <w:rFonts w:eastAsia="Times New Roman"/>
          <w:iCs/>
          <w:color w:val="auto"/>
          <w:kern w:val="0"/>
          <w:lang w:val="sr-Cyrl-CS" w:eastAsia="en-US"/>
        </w:rPr>
      </w:pPr>
      <w:r w:rsidRPr="008803E0">
        <w:rPr>
          <w:rFonts w:eastAsia="Times New Roman"/>
          <w:iCs/>
          <w:color w:val="auto"/>
          <w:kern w:val="0"/>
          <w:lang w:val="en-US" w:eastAsia="en-US"/>
        </w:rPr>
        <w:t xml:space="preserve">Број и датум одлуке о </w:t>
      </w:r>
      <w:r w:rsidRPr="008803E0">
        <w:rPr>
          <w:rFonts w:eastAsia="Times New Roman"/>
          <w:iCs/>
          <w:color w:val="auto"/>
          <w:kern w:val="0"/>
          <w:lang w:val="sr-Cyrl-CS" w:eastAsia="en-US"/>
        </w:rPr>
        <w:t>додели уговора</w:t>
      </w:r>
      <w:r w:rsidRPr="008803E0">
        <w:rPr>
          <w:rFonts w:eastAsia="Times New Roman"/>
          <w:iCs/>
          <w:color w:val="auto"/>
          <w:kern w:val="0"/>
          <w:lang w:val="en-US" w:eastAsia="en-US"/>
        </w:rPr>
        <w:t>:</w:t>
      </w:r>
      <w:r w:rsidRPr="008803E0">
        <w:rPr>
          <w:rFonts w:eastAsia="Times New Roman"/>
          <w:iCs/>
          <w:color w:val="auto"/>
          <w:kern w:val="0"/>
          <w:lang w:val="sr-Cyrl-CS" w:eastAsia="en-US"/>
        </w:rPr>
        <w:t xml:space="preserve"> бр. __________ од __________.године. </w:t>
      </w:r>
    </w:p>
    <w:p w:rsidR="008803E0" w:rsidRPr="008803E0" w:rsidRDefault="008803E0" w:rsidP="008803E0">
      <w:pPr>
        <w:suppressAutoHyphens w:val="0"/>
        <w:spacing w:line="240" w:lineRule="auto"/>
        <w:rPr>
          <w:rFonts w:eastAsia="Times New Roman"/>
          <w:iCs/>
          <w:color w:val="auto"/>
          <w:kern w:val="0"/>
          <w:lang w:val="sr-Cyrl-CS" w:eastAsia="en-US"/>
        </w:rPr>
      </w:pPr>
      <w:r w:rsidRPr="008803E0">
        <w:rPr>
          <w:rFonts w:eastAsia="Times New Roman"/>
          <w:iCs/>
          <w:color w:val="auto"/>
          <w:kern w:val="0"/>
          <w:lang w:val="en-US" w:eastAsia="en-US"/>
        </w:rPr>
        <w:t>Понуда изабраног понуђача бр.</w:t>
      </w:r>
      <w:r w:rsidRPr="008803E0">
        <w:rPr>
          <w:rFonts w:eastAsia="Times New Roman"/>
          <w:iCs/>
          <w:color w:val="auto"/>
          <w:kern w:val="0"/>
          <w:lang w:val="sr-Cyrl-CS" w:eastAsia="en-US"/>
        </w:rPr>
        <w:t>_______________</w:t>
      </w:r>
      <w:r w:rsidRPr="008803E0">
        <w:rPr>
          <w:rFonts w:eastAsia="Times New Roman"/>
          <w:iCs/>
          <w:color w:val="auto"/>
          <w:kern w:val="0"/>
          <w:lang w:val="en-US" w:eastAsia="en-US"/>
        </w:rPr>
        <w:t xml:space="preserve"> од</w:t>
      </w:r>
      <w:r w:rsidRPr="008803E0">
        <w:rPr>
          <w:rFonts w:eastAsia="Times New Roman"/>
          <w:iCs/>
          <w:color w:val="auto"/>
          <w:kern w:val="0"/>
          <w:lang w:val="sr-Cyrl-CS" w:eastAsia="en-US"/>
        </w:rPr>
        <w:t xml:space="preserve"> ______________.године.</w:t>
      </w:r>
    </w:p>
    <w:p w:rsidR="008803E0" w:rsidRPr="008803E0" w:rsidRDefault="008803E0" w:rsidP="008803E0">
      <w:pPr>
        <w:suppressAutoHyphens w:val="0"/>
        <w:spacing w:line="240" w:lineRule="auto"/>
        <w:jc w:val="center"/>
        <w:rPr>
          <w:rFonts w:eastAsia="Times New Roman"/>
          <w:b/>
          <w:bCs/>
          <w:i/>
          <w:iCs/>
          <w:color w:val="auto"/>
          <w:kern w:val="0"/>
          <w:lang w:val="sr-Cyrl-RS" w:eastAsia="en-US"/>
        </w:rPr>
      </w:pPr>
    </w:p>
    <w:p w:rsidR="008803E0" w:rsidRPr="008803E0" w:rsidRDefault="008803E0" w:rsidP="008803E0">
      <w:pPr>
        <w:suppressAutoHyphens w:val="0"/>
        <w:spacing w:line="240" w:lineRule="auto"/>
        <w:rPr>
          <w:rFonts w:eastAsia="Times New Roman"/>
          <w:bCs/>
          <w:iCs/>
          <w:color w:val="auto"/>
          <w:kern w:val="0"/>
          <w:lang w:val="sr-Cyrl-CS" w:eastAsia="en-US"/>
        </w:rPr>
      </w:pPr>
      <w:r w:rsidRPr="008803E0">
        <w:rPr>
          <w:rFonts w:eastAsia="Times New Roman"/>
          <w:bCs/>
          <w:iCs/>
          <w:color w:val="auto"/>
          <w:kern w:val="0"/>
          <w:lang w:val="sr-Cyrl-CS" w:eastAsia="en-US"/>
        </w:rPr>
        <w:t>Уговорне стране сагласно констатују :</w:t>
      </w:r>
    </w:p>
    <w:p w:rsidR="008803E0" w:rsidRPr="008803E0" w:rsidRDefault="008803E0" w:rsidP="008803E0">
      <w:pPr>
        <w:suppressAutoHyphens w:val="0"/>
        <w:spacing w:line="240" w:lineRule="auto"/>
        <w:rPr>
          <w:rFonts w:eastAsia="Times New Roman"/>
          <w:bCs/>
          <w:iCs/>
          <w:color w:val="auto"/>
          <w:kern w:val="0"/>
          <w:lang w:val="sr-Cyrl-RS" w:eastAsia="en-US"/>
        </w:rPr>
      </w:pPr>
      <w:r w:rsidRPr="008803E0">
        <w:rPr>
          <w:rFonts w:eastAsia="Times New Roman"/>
          <w:bCs/>
          <w:iCs/>
          <w:color w:val="auto"/>
          <w:kern w:val="0"/>
          <w:lang w:val="sr-Cyrl-CS" w:eastAsia="en-US"/>
        </w:rPr>
        <w:t xml:space="preserve">-да је наручилац на основу чл. 39. Закона о јавним набавкама </w:t>
      </w:r>
      <w:r w:rsidRPr="008803E0">
        <w:rPr>
          <w:rFonts w:eastAsia="TimesNewRomanPSMT"/>
          <w:color w:val="auto"/>
          <w:kern w:val="0"/>
          <w:lang w:val="en-US" w:eastAsia="en-US"/>
        </w:rPr>
        <w:t>(„Сл. гласник РС” бр. 124/2012,</w:t>
      </w:r>
      <w:r w:rsidRPr="008803E0">
        <w:rPr>
          <w:rFonts w:eastAsia="TimesNewRomanPSMT"/>
          <w:color w:val="auto"/>
          <w:kern w:val="0"/>
          <w:lang w:val="sr-Cyrl-CS" w:eastAsia="en-US"/>
        </w:rPr>
        <w:t xml:space="preserve"> 14/2015 и 68/2015,</w:t>
      </w:r>
      <w:r w:rsidRPr="008803E0">
        <w:rPr>
          <w:rFonts w:eastAsia="TimesNewRomanPSMT"/>
          <w:color w:val="auto"/>
          <w:kern w:val="0"/>
          <w:lang w:val="en-US" w:eastAsia="en-US"/>
        </w:rPr>
        <w:t xml:space="preserve"> у даљем тексту: Закон)</w:t>
      </w:r>
      <w:r w:rsidRPr="008803E0">
        <w:rPr>
          <w:rFonts w:eastAsia="TimesNewRomanPSMT"/>
          <w:color w:val="auto"/>
          <w:kern w:val="0"/>
          <w:lang w:val="sr-Cyrl-CS" w:eastAsia="en-US"/>
        </w:rPr>
        <w:t xml:space="preserve"> </w:t>
      </w:r>
      <w:r w:rsidRPr="008803E0">
        <w:rPr>
          <w:rFonts w:eastAsia="Times New Roman"/>
          <w:bCs/>
          <w:iCs/>
          <w:color w:val="auto"/>
          <w:kern w:val="0"/>
          <w:lang w:val="sr-Cyrl-CS" w:eastAsia="en-US"/>
        </w:rPr>
        <w:t xml:space="preserve">спровео поступак јавне набавке мале вредности добра – </w:t>
      </w:r>
      <w:r w:rsidRPr="008803E0">
        <w:rPr>
          <w:rFonts w:eastAsia="Times New Roman"/>
          <w:color w:val="auto"/>
          <w:kern w:val="0"/>
          <w:lang w:val="ru-RU" w:eastAsia="en-US"/>
        </w:rPr>
        <w:t>Набавка опреме за собе корисника</w:t>
      </w:r>
      <w:r w:rsidRPr="008803E0">
        <w:rPr>
          <w:rFonts w:eastAsia="Times New Roman"/>
          <w:color w:val="auto"/>
          <w:kern w:val="0"/>
          <w:lang w:val="en-US" w:eastAsia="en-US"/>
        </w:rPr>
        <w:t>, ЈН</w:t>
      </w:r>
      <w:r w:rsidRPr="008803E0">
        <w:rPr>
          <w:rFonts w:eastAsia="Times New Roman"/>
          <w:color w:val="auto"/>
          <w:kern w:val="0"/>
          <w:lang w:val="ru-RU" w:eastAsia="en-US"/>
        </w:rPr>
        <w:t>МВ</w:t>
      </w:r>
      <w:r w:rsidRPr="008803E0">
        <w:rPr>
          <w:rFonts w:eastAsia="Times New Roman"/>
          <w:color w:val="auto"/>
          <w:kern w:val="0"/>
          <w:lang w:val="en-US" w:eastAsia="en-US"/>
        </w:rPr>
        <w:t xml:space="preserve"> број </w:t>
      </w:r>
      <w:r w:rsidRPr="008803E0">
        <w:rPr>
          <w:rFonts w:eastAsia="Times New Roman"/>
          <w:color w:val="auto"/>
          <w:kern w:val="0"/>
          <w:lang w:val="sr-Cyrl-RS" w:eastAsia="en-US"/>
        </w:rPr>
        <w:t>17</w:t>
      </w:r>
      <w:r w:rsidRPr="008803E0">
        <w:rPr>
          <w:rFonts w:eastAsia="Times New Roman"/>
          <w:color w:val="auto"/>
          <w:kern w:val="0"/>
          <w:lang w:val="en-US" w:eastAsia="en-US"/>
        </w:rPr>
        <w:t>/201</w:t>
      </w:r>
      <w:r w:rsidRPr="008803E0">
        <w:rPr>
          <w:rFonts w:eastAsia="Times New Roman"/>
          <w:color w:val="auto"/>
          <w:kern w:val="0"/>
          <w:lang w:val="sr-Cyrl-RS" w:eastAsia="en-US"/>
        </w:rPr>
        <w:t>9</w:t>
      </w:r>
    </w:p>
    <w:p w:rsidR="008803E0" w:rsidRPr="008803E0" w:rsidRDefault="008803E0" w:rsidP="008803E0">
      <w:pPr>
        <w:suppressAutoHyphens w:val="0"/>
        <w:spacing w:line="240" w:lineRule="auto"/>
        <w:rPr>
          <w:rFonts w:eastAsia="Times New Roman"/>
          <w:bCs/>
          <w:iCs/>
          <w:color w:val="auto"/>
          <w:kern w:val="0"/>
          <w:lang w:val="sr-Cyrl-CS" w:eastAsia="en-US"/>
        </w:rPr>
      </w:pPr>
      <w:r w:rsidRPr="008803E0">
        <w:rPr>
          <w:rFonts w:eastAsia="Times New Roman"/>
          <w:bCs/>
          <w:iCs/>
          <w:color w:val="auto"/>
          <w:kern w:val="0"/>
          <w:lang w:val="sr-Cyrl-CS" w:eastAsia="en-US"/>
        </w:rPr>
        <w:t>-да је понуђач доставио понуду бр._________  од _________.године за коју је утврђено да испуњава све услове из Закона и конкурсне документације,</w:t>
      </w:r>
    </w:p>
    <w:p w:rsidR="008803E0" w:rsidRPr="008803E0" w:rsidRDefault="008803E0" w:rsidP="008803E0">
      <w:pPr>
        <w:suppressAutoHyphens w:val="0"/>
        <w:spacing w:line="240" w:lineRule="auto"/>
        <w:rPr>
          <w:rFonts w:eastAsia="Times New Roman"/>
          <w:bCs/>
          <w:iCs/>
          <w:color w:val="auto"/>
          <w:kern w:val="0"/>
          <w:lang w:val="sr-Cyrl-RS" w:eastAsia="en-US"/>
        </w:rPr>
      </w:pPr>
      <w:r w:rsidRPr="008803E0">
        <w:rPr>
          <w:rFonts w:eastAsia="Times New Roman"/>
          <w:bCs/>
          <w:iCs/>
          <w:color w:val="auto"/>
          <w:kern w:val="0"/>
          <w:lang w:val="sr-Cyrl-CS" w:eastAsia="en-US"/>
        </w:rPr>
        <w:t xml:space="preserve">- да је наручилац донео одлуку бр. ________ од _________.године о додели уговора  за јавну набавку добра – </w:t>
      </w:r>
      <w:r w:rsidRPr="008803E0">
        <w:rPr>
          <w:rFonts w:eastAsia="Times New Roman"/>
          <w:color w:val="auto"/>
          <w:kern w:val="0"/>
          <w:lang w:val="ru-RU" w:eastAsia="en-US"/>
        </w:rPr>
        <w:t>Набавка опреме за собе корисника</w:t>
      </w:r>
      <w:r w:rsidRPr="008803E0">
        <w:rPr>
          <w:rFonts w:eastAsia="Times New Roman"/>
          <w:color w:val="auto"/>
          <w:kern w:val="0"/>
          <w:lang w:val="en-US" w:eastAsia="en-US"/>
        </w:rPr>
        <w:t>.</w:t>
      </w:r>
    </w:p>
    <w:p w:rsidR="008803E0" w:rsidRPr="008803E0" w:rsidRDefault="008803E0" w:rsidP="008803E0">
      <w:pPr>
        <w:suppressAutoHyphens w:val="0"/>
        <w:autoSpaceDE w:val="0"/>
        <w:autoSpaceDN w:val="0"/>
        <w:adjustRightInd w:val="0"/>
        <w:spacing w:line="240" w:lineRule="auto"/>
        <w:ind w:left="420"/>
        <w:jc w:val="both"/>
        <w:rPr>
          <w:rFonts w:ascii="Arial" w:eastAsia="Times New Roman" w:hAnsi="Arial" w:cs="Arial"/>
          <w:color w:val="auto"/>
          <w:kern w:val="0"/>
          <w:lang w:val="hr" w:eastAsia="sr-Latn-CS"/>
        </w:rPr>
      </w:pPr>
    </w:p>
    <w:p w:rsidR="008803E0" w:rsidRPr="008803E0" w:rsidRDefault="008803E0" w:rsidP="008803E0">
      <w:pPr>
        <w:suppressAutoHyphens w:val="0"/>
        <w:autoSpaceDE w:val="0"/>
        <w:autoSpaceDN w:val="0"/>
        <w:adjustRightInd w:val="0"/>
        <w:spacing w:line="240" w:lineRule="auto"/>
        <w:ind w:left="420"/>
        <w:jc w:val="both"/>
        <w:rPr>
          <w:rFonts w:ascii="Arial" w:eastAsia="Times New Roman" w:hAnsi="Arial" w:cs="Arial"/>
          <w:color w:val="auto"/>
          <w:kern w:val="0"/>
          <w:lang w:val="hr" w:eastAsia="sr-Latn-CS"/>
        </w:rPr>
      </w:pPr>
    </w:p>
    <w:p w:rsidR="008803E0" w:rsidRPr="008803E0" w:rsidRDefault="008803E0" w:rsidP="008803E0">
      <w:pPr>
        <w:suppressAutoHyphens w:val="0"/>
        <w:autoSpaceDE w:val="0"/>
        <w:autoSpaceDN w:val="0"/>
        <w:adjustRightInd w:val="0"/>
        <w:spacing w:line="240" w:lineRule="auto"/>
        <w:ind w:left="420"/>
        <w:jc w:val="both"/>
        <w:rPr>
          <w:rFonts w:ascii="Arial" w:eastAsia="Times New Roman" w:hAnsi="Arial" w:cs="Arial"/>
          <w:color w:val="auto"/>
          <w:kern w:val="0"/>
          <w:lang w:val="hr" w:eastAsia="sr-Latn-CS"/>
        </w:rPr>
      </w:pPr>
    </w:p>
    <w:p w:rsidR="008803E0" w:rsidRPr="008803E0" w:rsidRDefault="008803E0" w:rsidP="008803E0">
      <w:pPr>
        <w:suppressAutoHyphens w:val="0"/>
        <w:autoSpaceDE w:val="0"/>
        <w:autoSpaceDN w:val="0"/>
        <w:adjustRightInd w:val="0"/>
        <w:spacing w:line="240" w:lineRule="auto"/>
        <w:jc w:val="center"/>
        <w:rPr>
          <w:rFonts w:eastAsia="Times New Roman"/>
          <w:b/>
          <w:bCs/>
          <w:color w:val="auto"/>
          <w:kern w:val="0"/>
          <w:lang w:val="ru-RU" w:eastAsia="sr-Latn-CS"/>
        </w:rPr>
      </w:pPr>
      <w:r w:rsidRPr="008803E0">
        <w:rPr>
          <w:rFonts w:eastAsia="Times New Roman"/>
          <w:b/>
          <w:bCs/>
          <w:color w:val="auto"/>
          <w:kern w:val="0"/>
          <w:lang w:val="ru-RU" w:eastAsia="sr-Latn-CS"/>
        </w:rPr>
        <w:t>ПРЕДМЕТ УГОВОРА</w:t>
      </w:r>
    </w:p>
    <w:p w:rsidR="008803E0" w:rsidRPr="008803E0" w:rsidRDefault="008803E0" w:rsidP="008803E0">
      <w:pPr>
        <w:suppressAutoHyphens w:val="0"/>
        <w:autoSpaceDE w:val="0"/>
        <w:autoSpaceDN w:val="0"/>
        <w:adjustRightInd w:val="0"/>
        <w:spacing w:line="240" w:lineRule="auto"/>
        <w:jc w:val="center"/>
        <w:rPr>
          <w:rFonts w:eastAsia="Times New Roman"/>
          <w:b/>
          <w:bCs/>
          <w:i/>
          <w:iCs/>
          <w:color w:val="auto"/>
          <w:kern w:val="0"/>
          <w:lang w:val="sr-Cyrl-RS" w:eastAsia="sr-Latn-CS"/>
        </w:rPr>
      </w:pPr>
    </w:p>
    <w:p w:rsidR="008803E0" w:rsidRPr="008803E0" w:rsidRDefault="008803E0" w:rsidP="008803E0">
      <w:pPr>
        <w:suppressAutoHyphens w:val="0"/>
        <w:autoSpaceDE w:val="0"/>
        <w:autoSpaceDN w:val="0"/>
        <w:adjustRightInd w:val="0"/>
        <w:spacing w:line="240" w:lineRule="auto"/>
        <w:jc w:val="center"/>
        <w:rPr>
          <w:rFonts w:eastAsia="Times New Roman"/>
          <w:color w:val="auto"/>
          <w:kern w:val="0"/>
          <w:lang w:val="ru-RU" w:eastAsia="sr-Latn-CS"/>
        </w:rPr>
      </w:pPr>
      <w:r w:rsidRPr="008803E0">
        <w:rPr>
          <w:rFonts w:eastAsia="Times New Roman"/>
          <w:b/>
          <w:bCs/>
          <w:color w:val="auto"/>
          <w:kern w:val="0"/>
          <w:lang w:val="ru-RU" w:eastAsia="sr-Latn-CS"/>
        </w:rPr>
        <w:t>Члан 1</w:t>
      </w:r>
      <w:r w:rsidRPr="008803E0">
        <w:rPr>
          <w:rFonts w:eastAsia="Times New Roman"/>
          <w:color w:val="auto"/>
          <w:kern w:val="0"/>
          <w:lang w:val="ru-RU" w:eastAsia="sr-Latn-CS"/>
        </w:rPr>
        <w:t>.</w:t>
      </w:r>
    </w:p>
    <w:p w:rsidR="008803E0" w:rsidRPr="008803E0" w:rsidRDefault="008803E0" w:rsidP="008803E0">
      <w:pPr>
        <w:suppressAutoHyphens w:val="0"/>
        <w:autoSpaceDE w:val="0"/>
        <w:autoSpaceDN w:val="0"/>
        <w:adjustRightInd w:val="0"/>
        <w:spacing w:line="240" w:lineRule="auto"/>
        <w:ind w:firstLine="708"/>
        <w:jc w:val="both"/>
        <w:rPr>
          <w:rFonts w:eastAsia="Times New Roman"/>
          <w:b/>
          <w:bCs/>
          <w:color w:val="auto"/>
          <w:kern w:val="0"/>
          <w:lang w:val="ru-RU" w:eastAsia="sr-Latn-CS"/>
        </w:rPr>
      </w:pPr>
      <w:r w:rsidRPr="008803E0">
        <w:rPr>
          <w:rFonts w:eastAsia="Times New Roman"/>
          <w:color w:val="auto"/>
          <w:kern w:val="0"/>
          <w:lang w:val="ru-RU" w:eastAsia="sr-Latn-CS"/>
        </w:rPr>
        <w:t>Предмет уговора је набавка опреме</w:t>
      </w:r>
      <w:r w:rsidRPr="008803E0">
        <w:rPr>
          <w:rFonts w:eastAsia="Times New Roman"/>
          <w:color w:val="auto"/>
          <w:kern w:val="0"/>
          <w:lang w:val="sr-Cyrl-RS" w:eastAsia="sr-Latn-CS"/>
        </w:rPr>
        <w:t xml:space="preserve"> за собе корисника</w:t>
      </w:r>
      <w:r w:rsidRPr="008803E0">
        <w:rPr>
          <w:rFonts w:eastAsia="Times New Roman"/>
          <w:color w:val="auto"/>
          <w:kern w:val="0"/>
          <w:lang w:val="ru-RU" w:eastAsia="sr-Latn-CS"/>
        </w:rPr>
        <w:t xml:space="preserve"> </w:t>
      </w:r>
      <w:r w:rsidRPr="008803E0">
        <w:rPr>
          <w:rFonts w:eastAsia="Times New Roman"/>
          <w:b/>
          <w:bCs/>
          <w:color w:val="auto"/>
          <w:kern w:val="0"/>
          <w:lang w:val="sr-Cyrl-RS" w:eastAsia="sr-Latn-CS"/>
        </w:rPr>
        <w:t>(</w:t>
      </w:r>
      <w:r w:rsidRPr="008803E0">
        <w:rPr>
          <w:rFonts w:eastAsia="Times New Roman"/>
          <w:color w:val="auto"/>
          <w:kern w:val="0"/>
          <w:lang w:val="ru-RU" w:eastAsia="sr-Latn-CS"/>
        </w:rPr>
        <w:t>у Даљем тексту : опреме), који су предмет јавне набавке наручиоца .</w:t>
      </w:r>
    </w:p>
    <w:p w:rsidR="008803E0" w:rsidRPr="008803E0" w:rsidRDefault="008803E0" w:rsidP="008803E0">
      <w:pPr>
        <w:tabs>
          <w:tab w:val="left" w:pos="579"/>
        </w:tabs>
        <w:suppressAutoHyphens w:val="0"/>
        <w:autoSpaceDE w:val="0"/>
        <w:autoSpaceDN w:val="0"/>
        <w:adjustRightInd w:val="0"/>
        <w:spacing w:line="240" w:lineRule="auto"/>
        <w:ind w:left="5"/>
        <w:jc w:val="both"/>
        <w:rPr>
          <w:rFonts w:eastAsia="Times New Roman"/>
          <w:color w:val="auto"/>
          <w:kern w:val="0"/>
          <w:lang w:val="sr-Cyrl-RS" w:eastAsia="sr-Latn-CS"/>
        </w:rPr>
      </w:pPr>
      <w:r w:rsidRPr="008803E0">
        <w:rPr>
          <w:rFonts w:eastAsia="Times New Roman"/>
          <w:color w:val="auto"/>
          <w:kern w:val="0"/>
          <w:lang w:val="sr-Cyrl-RS" w:eastAsia="sr-Latn-CS"/>
        </w:rPr>
        <w:tab/>
      </w:r>
      <w:r w:rsidRPr="008803E0">
        <w:rPr>
          <w:rFonts w:eastAsia="Times New Roman"/>
          <w:color w:val="auto"/>
          <w:kern w:val="0"/>
          <w:lang w:val="ru-RU" w:eastAsia="sr-Latn-CS"/>
        </w:rPr>
        <w:t>Врста, количина и цена опреме утврђене су према оглашеној потреби наручиоца објављеној на Порталу јавних набавки, техничкој спецификацији у конкурсној документацији и Понуди испоручиоца  број :__________________ од ___________________</w:t>
      </w:r>
      <w:r w:rsidRPr="008803E0">
        <w:rPr>
          <w:rFonts w:eastAsia="Times New Roman"/>
          <w:color w:val="auto"/>
          <w:kern w:val="0"/>
          <w:lang w:val="sr-Cyrl-RS" w:eastAsia="sr-Latn-CS"/>
        </w:rPr>
        <w:t>.</w:t>
      </w:r>
    </w:p>
    <w:p w:rsidR="008803E0" w:rsidRPr="008803E0" w:rsidRDefault="008803E0" w:rsidP="008803E0">
      <w:pPr>
        <w:suppressAutoHyphens w:val="0"/>
        <w:autoSpaceDE w:val="0"/>
        <w:autoSpaceDN w:val="0"/>
        <w:adjustRightInd w:val="0"/>
        <w:spacing w:line="240" w:lineRule="auto"/>
        <w:rPr>
          <w:rFonts w:ascii="Arial" w:eastAsia="Times New Roman" w:hAnsi="Arial" w:cs="Arial"/>
          <w:b/>
          <w:bCs/>
          <w:color w:val="auto"/>
          <w:kern w:val="0"/>
          <w:lang w:val="hr" w:eastAsia="sr-Latn-CS"/>
        </w:rPr>
      </w:pPr>
    </w:p>
    <w:p w:rsidR="008803E0" w:rsidRPr="008803E0" w:rsidRDefault="008803E0" w:rsidP="008803E0">
      <w:pPr>
        <w:suppressAutoHyphens w:val="0"/>
        <w:autoSpaceDE w:val="0"/>
        <w:autoSpaceDN w:val="0"/>
        <w:adjustRightInd w:val="0"/>
        <w:spacing w:line="240" w:lineRule="auto"/>
        <w:jc w:val="center"/>
        <w:rPr>
          <w:rFonts w:eastAsia="Times New Roman"/>
          <w:b/>
          <w:bCs/>
          <w:color w:val="auto"/>
          <w:kern w:val="0"/>
          <w:lang w:val="sr-Cyrl-RS" w:eastAsia="sr-Latn-CS"/>
        </w:rPr>
      </w:pPr>
      <w:r w:rsidRPr="008803E0">
        <w:rPr>
          <w:rFonts w:eastAsia="Times New Roman"/>
          <w:b/>
          <w:bCs/>
          <w:color w:val="auto"/>
          <w:kern w:val="0"/>
          <w:lang w:val="ru-RU" w:eastAsia="sr-Latn-CS"/>
        </w:rPr>
        <w:t>ЦЕНА</w:t>
      </w:r>
    </w:p>
    <w:p w:rsidR="008803E0" w:rsidRPr="008803E0" w:rsidRDefault="008803E0" w:rsidP="008803E0">
      <w:pPr>
        <w:suppressAutoHyphens w:val="0"/>
        <w:autoSpaceDE w:val="0"/>
        <w:autoSpaceDN w:val="0"/>
        <w:adjustRightInd w:val="0"/>
        <w:spacing w:line="240" w:lineRule="auto"/>
        <w:jc w:val="center"/>
        <w:rPr>
          <w:rFonts w:eastAsia="Times New Roman"/>
          <w:b/>
          <w:bCs/>
          <w:i/>
          <w:iCs/>
          <w:color w:val="auto"/>
          <w:kern w:val="0"/>
          <w:lang w:val="sr-Cyrl-RS" w:eastAsia="sr-Latn-CS"/>
        </w:rPr>
      </w:pP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color w:val="auto"/>
          <w:kern w:val="0"/>
          <w:lang w:val="ru-RU" w:eastAsia="sr-Latn-CS"/>
        </w:rPr>
      </w:pPr>
      <w:r w:rsidRPr="008803E0">
        <w:rPr>
          <w:rFonts w:eastAsia="Times New Roman"/>
          <w:b/>
          <w:bCs/>
          <w:color w:val="auto"/>
          <w:kern w:val="0"/>
          <w:lang w:val="ru-RU" w:eastAsia="sr-Latn-CS"/>
        </w:rPr>
        <w:t>Члан 2.</w:t>
      </w:r>
    </w:p>
    <w:p w:rsidR="008803E0" w:rsidRPr="008803E0" w:rsidRDefault="008803E0" w:rsidP="008803E0">
      <w:pPr>
        <w:tabs>
          <w:tab w:val="left" w:pos="0"/>
        </w:tabs>
        <w:suppressAutoHyphens w:val="0"/>
        <w:autoSpaceDE w:val="0"/>
        <w:autoSpaceDN w:val="0"/>
        <w:adjustRightInd w:val="0"/>
        <w:spacing w:line="240" w:lineRule="auto"/>
        <w:ind w:firstLine="720"/>
        <w:jc w:val="both"/>
        <w:rPr>
          <w:rFonts w:eastAsia="Times New Roman"/>
          <w:color w:val="auto"/>
          <w:kern w:val="0"/>
          <w:lang w:val="ru-RU" w:eastAsia="sr-Latn-CS"/>
        </w:rPr>
      </w:pPr>
      <w:r w:rsidRPr="008803E0">
        <w:rPr>
          <w:rFonts w:eastAsia="Times New Roman"/>
          <w:color w:val="auto"/>
          <w:kern w:val="0"/>
          <w:lang w:val="ru-RU" w:eastAsia="sr-Latn-CS"/>
        </w:rPr>
        <w:t>Уговорне стране прихватају цену коју је Испоручилац дао у понуди, у износу од ___________________ динара без пореза на додату вредност, односно _______________ динара са порезом на додату вредност.</w:t>
      </w:r>
    </w:p>
    <w:p w:rsidR="008803E0" w:rsidRPr="008803E0" w:rsidRDefault="008803E0" w:rsidP="008803E0">
      <w:pPr>
        <w:tabs>
          <w:tab w:val="left" w:pos="0"/>
        </w:tabs>
        <w:suppressAutoHyphens w:val="0"/>
        <w:autoSpaceDE w:val="0"/>
        <w:autoSpaceDN w:val="0"/>
        <w:adjustRightInd w:val="0"/>
        <w:spacing w:line="240" w:lineRule="auto"/>
        <w:ind w:firstLine="720"/>
        <w:jc w:val="both"/>
        <w:rPr>
          <w:rFonts w:eastAsia="Times New Roman"/>
          <w:color w:val="auto"/>
          <w:kern w:val="0"/>
          <w:lang w:val="ru-RU" w:eastAsia="sr-Latn-CS"/>
        </w:rPr>
      </w:pPr>
      <w:r w:rsidRPr="008803E0">
        <w:rPr>
          <w:rFonts w:eastAsia="Times New Roman"/>
          <w:color w:val="auto"/>
          <w:kern w:val="0"/>
          <w:lang w:val="ru-RU" w:eastAsia="sr-Latn-CS"/>
        </w:rPr>
        <w:t>У уговореној цени су садржани сви пратећи трошкови које Испоручилац има у реализацији предметне набавке .</w:t>
      </w:r>
    </w:p>
    <w:p w:rsidR="008803E0" w:rsidRPr="008803E0" w:rsidRDefault="008803E0" w:rsidP="008803E0">
      <w:pPr>
        <w:tabs>
          <w:tab w:val="left" w:pos="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sr-Cyrl-RS" w:eastAsia="sr-Latn-CS"/>
        </w:rPr>
        <w:tab/>
      </w:r>
      <w:r w:rsidRPr="008803E0">
        <w:rPr>
          <w:rFonts w:eastAsia="Times New Roman"/>
          <w:color w:val="auto"/>
          <w:kern w:val="0"/>
          <w:lang w:val="ru-RU" w:eastAsia="sr-Latn-CS"/>
        </w:rPr>
        <w:t xml:space="preserve">Уговорена цена је фиксна по јединици мере и не може се мењати у току трајања уговора.      </w:t>
      </w:r>
    </w:p>
    <w:p w:rsidR="008803E0" w:rsidRPr="008803E0" w:rsidRDefault="008803E0" w:rsidP="008803E0">
      <w:pPr>
        <w:tabs>
          <w:tab w:val="left" w:pos="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 xml:space="preserve">Сва претходна испитивања материјала, опреме и свега осталог што се користи на опреми, организује и врши Испоручилац, а цену истих  је дужан да укалкулише у понуђене јединичне цене. </w:t>
      </w:r>
    </w:p>
    <w:p w:rsidR="008803E0" w:rsidRPr="008803E0" w:rsidRDefault="008803E0" w:rsidP="008803E0">
      <w:pPr>
        <w:tabs>
          <w:tab w:val="left" w:pos="0"/>
        </w:tabs>
        <w:suppressAutoHyphens w:val="0"/>
        <w:autoSpaceDE w:val="0"/>
        <w:autoSpaceDN w:val="0"/>
        <w:adjustRightInd w:val="0"/>
        <w:spacing w:line="240" w:lineRule="auto"/>
        <w:jc w:val="both"/>
        <w:rPr>
          <w:rFonts w:ascii="Arial" w:eastAsia="Times New Roman" w:hAnsi="Arial" w:cs="Arial"/>
          <w:color w:val="auto"/>
          <w:kern w:val="0"/>
          <w:lang w:val="hr" w:eastAsia="sr-Latn-CS"/>
        </w:rPr>
      </w:pP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color w:val="auto"/>
          <w:kern w:val="0"/>
          <w:lang w:val="sr-Cyrl-RS" w:eastAsia="sr-Latn-CS"/>
        </w:rPr>
      </w:pPr>
      <w:r w:rsidRPr="008803E0">
        <w:rPr>
          <w:rFonts w:eastAsia="Times New Roman"/>
          <w:b/>
          <w:bCs/>
          <w:color w:val="auto"/>
          <w:kern w:val="0"/>
          <w:lang w:val="ru-RU" w:eastAsia="sr-Latn-CS"/>
        </w:rPr>
        <w:t>НАЧИН ПЛАЋАЊА</w:t>
      </w: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color w:val="auto"/>
          <w:kern w:val="0"/>
          <w:lang w:val="sr-Cyrl-RS" w:eastAsia="sr-Latn-CS"/>
        </w:rPr>
      </w:pP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color w:val="auto"/>
          <w:kern w:val="0"/>
          <w:highlight w:val="yellow"/>
          <w:lang w:val="ru-RU" w:eastAsia="sr-Latn-CS"/>
        </w:rPr>
      </w:pPr>
      <w:r w:rsidRPr="008803E0">
        <w:rPr>
          <w:rFonts w:eastAsia="Times New Roman"/>
          <w:b/>
          <w:bCs/>
          <w:color w:val="auto"/>
          <w:kern w:val="0"/>
          <w:lang w:val="ru-RU" w:eastAsia="sr-Latn-CS"/>
        </w:rPr>
        <w:t>Члан 3.</w:t>
      </w:r>
    </w:p>
    <w:p w:rsidR="008803E0" w:rsidRDefault="008803E0" w:rsidP="008803E0">
      <w:pPr>
        <w:suppressAutoHyphens w:val="0"/>
        <w:autoSpaceDE w:val="0"/>
        <w:autoSpaceDN w:val="0"/>
        <w:adjustRightInd w:val="0"/>
        <w:spacing w:line="240" w:lineRule="auto"/>
        <w:ind w:firstLine="708"/>
        <w:jc w:val="both"/>
        <w:rPr>
          <w:rFonts w:eastAsia="Times New Roman"/>
          <w:color w:val="auto"/>
          <w:kern w:val="0"/>
          <w:lang w:val="ru-RU" w:eastAsia="sr-Latn-CS"/>
        </w:rPr>
      </w:pPr>
      <w:r w:rsidRPr="008803E0">
        <w:rPr>
          <w:rFonts w:eastAsia="Times New Roman"/>
          <w:color w:val="auto"/>
          <w:kern w:val="0"/>
          <w:lang w:val="ru-RU" w:eastAsia="sr-Latn-CS"/>
        </w:rPr>
        <w:t>Плаћање се врши на рачуна Испоручиоца у складу са понудом</w:t>
      </w:r>
      <w:r w:rsidRPr="008803E0">
        <w:rPr>
          <w:rFonts w:eastAsia="Times New Roman"/>
          <w:color w:val="auto"/>
          <w:kern w:val="0"/>
          <w:lang w:val="sr-Cyrl-RS" w:eastAsia="sr-Latn-CS"/>
        </w:rPr>
        <w:t>,</w:t>
      </w:r>
      <w:r w:rsidRPr="008803E0">
        <w:rPr>
          <w:rFonts w:eastAsia="Times New Roman"/>
          <w:color w:val="auto"/>
          <w:kern w:val="0"/>
          <w:lang w:val="ru-RU" w:eastAsia="sr-Latn-CS"/>
        </w:rPr>
        <w:t xml:space="preserve"> а најкасније у року од 45 (четрдесетпет) од дана пријема рачуна по потписаном Записнику о примопредаји опреме</w:t>
      </w:r>
      <w:r w:rsidR="00287C65">
        <w:rPr>
          <w:rFonts w:eastAsia="Times New Roman"/>
          <w:color w:val="auto"/>
          <w:kern w:val="0"/>
          <w:lang w:val="en-US" w:eastAsia="sr-Latn-CS"/>
        </w:rPr>
        <w:t xml:space="preserve"> </w:t>
      </w:r>
      <w:r w:rsidR="00287C65">
        <w:rPr>
          <w:rFonts w:eastAsia="Times New Roman"/>
          <w:color w:val="auto"/>
          <w:kern w:val="0"/>
          <w:lang w:val="sr-Cyrl-RS" w:eastAsia="sr-Latn-CS"/>
        </w:rPr>
        <w:t>или записника о привременим сукцесивним испорукама</w:t>
      </w:r>
      <w:r w:rsidRPr="008803E0">
        <w:rPr>
          <w:rFonts w:eastAsia="Times New Roman"/>
          <w:color w:val="auto"/>
          <w:kern w:val="0"/>
          <w:lang w:val="ru-RU" w:eastAsia="sr-Latn-CS"/>
        </w:rPr>
        <w:t xml:space="preserve">. Рачун мора бити регистровани у Централном регистру фактура код Управе за трезор и са инструкцијама за плаћање достављен у року од 3 (три) дана од дана регистровања, а по добијању средстава из буџетског фонда буџета РС. </w:t>
      </w:r>
    </w:p>
    <w:p w:rsidR="002E0D2C" w:rsidRPr="004D04B0" w:rsidRDefault="004D04B0" w:rsidP="008803E0">
      <w:pPr>
        <w:suppressAutoHyphens w:val="0"/>
        <w:autoSpaceDE w:val="0"/>
        <w:autoSpaceDN w:val="0"/>
        <w:adjustRightInd w:val="0"/>
        <w:spacing w:line="240" w:lineRule="auto"/>
        <w:ind w:firstLine="708"/>
        <w:jc w:val="both"/>
        <w:rPr>
          <w:rFonts w:eastAsia="Times New Roman"/>
          <w:color w:val="auto"/>
          <w:kern w:val="0"/>
          <w:lang w:val="sr-Cyrl-RS" w:eastAsia="sr-Latn-CS"/>
        </w:rPr>
      </w:pPr>
      <w:r>
        <w:rPr>
          <w:rFonts w:eastAsia="Times New Roman"/>
          <w:color w:val="auto"/>
          <w:kern w:val="0"/>
          <w:lang w:val="sr-Cyrl-RS" w:eastAsia="sr-Latn-CS"/>
        </w:rPr>
        <w:t>Н</w:t>
      </w:r>
      <w:r w:rsidR="00B55B2C">
        <w:rPr>
          <w:rFonts w:eastAsia="Times New Roman"/>
          <w:color w:val="auto"/>
          <w:kern w:val="0"/>
          <w:lang w:val="sr-Cyrl-RS" w:eastAsia="sr-Latn-CS"/>
        </w:rPr>
        <w:t>аручилац може извршити плаћање по јединичним ценама које су у утврђене у Понуди и по привременим сукцесивним испорукама које не пролазе коначни уговорени рок.</w:t>
      </w:r>
    </w:p>
    <w:p w:rsidR="008803E0" w:rsidRPr="008803E0" w:rsidRDefault="008803E0" w:rsidP="008803E0">
      <w:pPr>
        <w:suppressAutoHyphens w:val="0"/>
        <w:spacing w:line="240" w:lineRule="auto"/>
        <w:ind w:firstLine="360"/>
        <w:jc w:val="both"/>
        <w:rPr>
          <w:rFonts w:eastAsia="Times New Roman"/>
          <w:color w:val="auto"/>
          <w:kern w:val="0"/>
          <w:lang w:val="sr-Cyrl-RS" w:eastAsia="sr-Latn-CS"/>
        </w:rPr>
      </w:pPr>
      <w:r w:rsidRPr="008803E0">
        <w:rPr>
          <w:rFonts w:eastAsia="Times New Roman"/>
          <w:color w:val="auto"/>
          <w:kern w:val="0"/>
          <w:lang w:val="ru-RU" w:eastAsia="sr-Latn-CS"/>
        </w:rPr>
        <w:t>Испоручилац је поднео понуду без аванса / са авансним плаћањем у висини  ____ % аванса.</w:t>
      </w:r>
      <w:r w:rsidRPr="008803E0">
        <w:rPr>
          <w:rFonts w:eastAsia="Times New Roman"/>
          <w:color w:val="auto"/>
          <w:kern w:val="0"/>
          <w:lang w:val="sr-Cyrl-RS" w:eastAsia="sr-Latn-CS"/>
        </w:rPr>
        <w:t xml:space="preserve"> </w:t>
      </w:r>
    </w:p>
    <w:p w:rsidR="008803E0" w:rsidRPr="008803E0" w:rsidRDefault="008803E0" w:rsidP="008803E0">
      <w:pPr>
        <w:tabs>
          <w:tab w:val="left" w:pos="0"/>
        </w:tabs>
        <w:suppressAutoHyphens w:val="0"/>
        <w:autoSpaceDE w:val="0"/>
        <w:autoSpaceDN w:val="0"/>
        <w:adjustRightInd w:val="0"/>
        <w:spacing w:line="240" w:lineRule="auto"/>
        <w:jc w:val="center"/>
        <w:rPr>
          <w:rFonts w:ascii="Arial" w:eastAsia="Times New Roman" w:hAnsi="Arial" w:cs="Arial"/>
          <w:b/>
          <w:bCs/>
          <w:color w:val="auto"/>
          <w:kern w:val="0"/>
          <w:lang w:val="sr-Cyrl-RS" w:eastAsia="sr-Latn-CS"/>
        </w:rPr>
      </w:pP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color w:val="auto"/>
          <w:kern w:val="0"/>
          <w:lang w:val="sr-Cyrl-RS" w:eastAsia="sr-Latn-CS"/>
        </w:rPr>
      </w:pPr>
      <w:r w:rsidRPr="008803E0">
        <w:rPr>
          <w:rFonts w:eastAsia="Times New Roman"/>
          <w:b/>
          <w:bCs/>
          <w:color w:val="auto"/>
          <w:kern w:val="0"/>
          <w:lang w:val="ru-RU" w:eastAsia="sr-Latn-CS"/>
        </w:rPr>
        <w:t>РОК ИСПОРУКЕ</w:t>
      </w: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i/>
          <w:iCs/>
          <w:color w:val="auto"/>
          <w:kern w:val="0"/>
          <w:lang w:val="sr-Cyrl-RS" w:eastAsia="sr-Latn-CS"/>
        </w:rPr>
      </w:pP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color w:val="auto"/>
          <w:kern w:val="0"/>
          <w:lang w:val="ru-RU" w:eastAsia="sr-Latn-CS"/>
        </w:rPr>
      </w:pPr>
      <w:r w:rsidRPr="008803E0">
        <w:rPr>
          <w:rFonts w:eastAsia="Times New Roman"/>
          <w:b/>
          <w:bCs/>
          <w:color w:val="auto"/>
          <w:kern w:val="0"/>
          <w:lang w:val="ru-RU" w:eastAsia="sr-Latn-CS"/>
        </w:rPr>
        <w:t>Члан 4.</w:t>
      </w:r>
    </w:p>
    <w:p w:rsidR="008803E0" w:rsidRPr="008803E0" w:rsidRDefault="008803E0" w:rsidP="008803E0">
      <w:pPr>
        <w:suppressAutoHyphens w:val="0"/>
        <w:autoSpaceDE w:val="0"/>
        <w:autoSpaceDN w:val="0"/>
        <w:adjustRightInd w:val="0"/>
        <w:spacing w:line="240" w:lineRule="auto"/>
        <w:ind w:firstLine="708"/>
        <w:jc w:val="both"/>
        <w:rPr>
          <w:rFonts w:eastAsia="Times New Roman"/>
          <w:color w:val="auto"/>
          <w:kern w:val="0"/>
          <w:lang w:val="ru-RU" w:eastAsia="sr-Latn-CS"/>
        </w:rPr>
      </w:pPr>
      <w:r w:rsidRPr="008803E0">
        <w:rPr>
          <w:rFonts w:eastAsia="Times New Roman"/>
          <w:color w:val="auto"/>
          <w:kern w:val="0"/>
          <w:lang w:val="ru-RU" w:eastAsia="sr-Latn-CS"/>
        </w:rPr>
        <w:t>Испоручилац се обавезује да опрему из члана 1. овог уговора испоручи у року од ___________* календарских дана, рачунајући од дана закључењауговора.</w:t>
      </w:r>
    </w:p>
    <w:p w:rsidR="008803E0" w:rsidRPr="008803E0" w:rsidRDefault="008803E0" w:rsidP="008803E0">
      <w:pPr>
        <w:suppressAutoHyphens w:val="0"/>
        <w:autoSpaceDE w:val="0"/>
        <w:autoSpaceDN w:val="0"/>
        <w:adjustRightInd w:val="0"/>
        <w:spacing w:line="240" w:lineRule="auto"/>
        <w:ind w:firstLine="708"/>
        <w:jc w:val="both"/>
        <w:rPr>
          <w:rFonts w:eastAsia="Times New Roman"/>
          <w:b/>
          <w:bCs/>
          <w:color w:val="auto"/>
          <w:kern w:val="0"/>
          <w:lang w:val="ru-RU" w:eastAsia="sr-Latn-CS"/>
        </w:rPr>
      </w:pPr>
      <w:r w:rsidRPr="008803E0">
        <w:rPr>
          <w:rFonts w:eastAsia="Times New Roman"/>
          <w:color w:val="auto"/>
          <w:kern w:val="0"/>
          <w:lang w:val="ru-RU" w:eastAsia="sr-Latn-CS"/>
        </w:rPr>
        <w:t>Под датумом испоруке сматра се дан њихове спремности за примопредају са свим потребним мерењима, елаборатима и атестима за уграђен материјал и гарантим листовима за уграђену опрему као и технички преглед уколико опрема подлеже истом.</w:t>
      </w:r>
    </w:p>
    <w:p w:rsidR="008803E0" w:rsidRPr="00B55B2C" w:rsidRDefault="00B55B2C" w:rsidP="008803E0">
      <w:pPr>
        <w:suppressAutoHyphens w:val="0"/>
        <w:autoSpaceDE w:val="0"/>
        <w:autoSpaceDN w:val="0"/>
        <w:adjustRightInd w:val="0"/>
        <w:spacing w:line="240" w:lineRule="auto"/>
        <w:jc w:val="both"/>
        <w:rPr>
          <w:rFonts w:eastAsia="Times New Roman"/>
          <w:color w:val="auto"/>
          <w:kern w:val="0"/>
          <w:lang w:val="sr-Cyrl-RS" w:eastAsia="sr-Latn-CS"/>
        </w:rPr>
      </w:pPr>
      <w:r>
        <w:rPr>
          <w:rFonts w:eastAsia="Times New Roman"/>
          <w:color w:val="auto"/>
          <w:kern w:val="0"/>
          <w:lang w:val="sr-Cyrl-RS" w:eastAsia="sr-Latn-CS"/>
        </w:rPr>
        <w:t xml:space="preserve">        </w:t>
      </w:r>
    </w:p>
    <w:p w:rsidR="008803E0" w:rsidRPr="008803E0" w:rsidRDefault="008803E0" w:rsidP="008803E0">
      <w:pPr>
        <w:suppressAutoHyphens w:val="0"/>
        <w:autoSpaceDE w:val="0"/>
        <w:autoSpaceDN w:val="0"/>
        <w:adjustRightInd w:val="0"/>
        <w:spacing w:line="240" w:lineRule="auto"/>
        <w:jc w:val="center"/>
        <w:rPr>
          <w:rFonts w:eastAsia="Times New Roman"/>
          <w:b/>
          <w:bCs/>
          <w:color w:val="auto"/>
          <w:kern w:val="0"/>
          <w:lang w:val="sr-Cyrl-RS" w:eastAsia="sr-Latn-CS"/>
        </w:rPr>
      </w:pPr>
      <w:r w:rsidRPr="008803E0">
        <w:rPr>
          <w:rFonts w:eastAsia="Times New Roman"/>
          <w:b/>
          <w:bCs/>
          <w:color w:val="auto"/>
          <w:kern w:val="0"/>
          <w:lang w:val="ru-RU" w:eastAsia="sr-Latn-CS"/>
        </w:rPr>
        <w:t xml:space="preserve">Члан 5. </w:t>
      </w:r>
    </w:p>
    <w:p w:rsidR="008803E0" w:rsidRPr="008803E0" w:rsidRDefault="008803E0" w:rsidP="008803E0">
      <w:pPr>
        <w:suppressAutoHyphens w:val="0"/>
        <w:autoSpaceDE w:val="0"/>
        <w:autoSpaceDN w:val="0"/>
        <w:adjustRightInd w:val="0"/>
        <w:spacing w:line="240" w:lineRule="auto"/>
        <w:jc w:val="both"/>
        <w:rPr>
          <w:rFonts w:eastAsia="Times New Roman"/>
          <w:color w:val="auto"/>
          <w:kern w:val="0"/>
          <w:lang w:val="sr-Cyrl-RS" w:eastAsia="sr-Latn-CS"/>
        </w:rPr>
      </w:pPr>
      <w:r w:rsidRPr="008803E0">
        <w:rPr>
          <w:rFonts w:eastAsia="Times New Roman"/>
          <w:color w:val="auto"/>
          <w:kern w:val="0"/>
          <w:lang w:val="hr" w:eastAsia="sr-Latn-CS"/>
        </w:rPr>
        <w:tab/>
      </w:r>
      <w:r w:rsidRPr="008803E0">
        <w:rPr>
          <w:rFonts w:eastAsia="Times New Roman"/>
          <w:color w:val="auto"/>
          <w:kern w:val="0"/>
          <w:lang w:val="ru-RU" w:eastAsia="sr-Latn-CS"/>
        </w:rPr>
        <w:t>Рок за испоруку  се продужава на захтев Испоручиоца:</w:t>
      </w:r>
    </w:p>
    <w:p w:rsidR="008803E0" w:rsidRPr="008803E0" w:rsidRDefault="008803E0" w:rsidP="008803E0">
      <w:pPr>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у случају елементарних непогода и дејства више силе</w:t>
      </w:r>
    </w:p>
    <w:p w:rsidR="008803E0" w:rsidRPr="008803E0" w:rsidRDefault="008803E0" w:rsidP="008803E0">
      <w:pPr>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у случају измене  по налогу Наручиоца под условом да опис опреме битно одудара од опреме који су предмет овог уговора, а у складу са Законом о јавним набавкама.</w:t>
      </w:r>
    </w:p>
    <w:p w:rsidR="008803E0" w:rsidRPr="008803E0" w:rsidRDefault="008803E0" w:rsidP="008803E0">
      <w:pPr>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у случају прекида рада изазваног актом надлежног органа, за који није одговоран Испоручилац.</w:t>
      </w:r>
    </w:p>
    <w:p w:rsidR="008803E0" w:rsidRPr="008803E0" w:rsidRDefault="008803E0" w:rsidP="008803E0">
      <w:pPr>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ab/>
      </w:r>
      <w:r w:rsidRPr="008803E0">
        <w:rPr>
          <w:rFonts w:eastAsia="Times New Roman"/>
          <w:color w:val="auto"/>
          <w:kern w:val="0"/>
          <w:lang w:val="ru-RU" w:eastAsia="sr-Latn-CS"/>
        </w:rPr>
        <w:t xml:space="preserve">Захтев за продужење рока испоруке опреме који су предмет овог уговора, у писаној форми, Испоручилац подноси Наручиоцу у року од два дана од сазнања за околност. </w:t>
      </w:r>
    </w:p>
    <w:p w:rsidR="008803E0" w:rsidRPr="008803E0" w:rsidRDefault="008803E0" w:rsidP="008803E0">
      <w:pPr>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ab/>
      </w:r>
      <w:r w:rsidRPr="008803E0">
        <w:rPr>
          <w:rFonts w:eastAsia="Times New Roman"/>
          <w:color w:val="auto"/>
          <w:kern w:val="0"/>
          <w:lang w:val="ru-RU" w:eastAsia="sr-Latn-CS"/>
        </w:rPr>
        <w:t>Уговорени рок је продужен када уговорне стране у форми Анекса овог Уговора о томе постигну писмени споразум.</w:t>
      </w:r>
    </w:p>
    <w:p w:rsidR="008803E0" w:rsidRPr="008803E0" w:rsidRDefault="008803E0" w:rsidP="008803E0">
      <w:pPr>
        <w:suppressAutoHyphens w:val="0"/>
        <w:autoSpaceDE w:val="0"/>
        <w:autoSpaceDN w:val="0"/>
        <w:adjustRightInd w:val="0"/>
        <w:spacing w:line="240" w:lineRule="auto"/>
        <w:ind w:firstLine="708"/>
        <w:jc w:val="both"/>
        <w:rPr>
          <w:rFonts w:eastAsia="Times New Roman"/>
          <w:color w:val="auto"/>
          <w:kern w:val="0"/>
          <w:lang w:val="ru-RU" w:eastAsia="sr-Latn-CS"/>
        </w:rPr>
      </w:pPr>
      <w:r w:rsidRPr="008803E0">
        <w:rPr>
          <w:rFonts w:eastAsia="Times New Roman"/>
          <w:color w:val="auto"/>
          <w:kern w:val="0"/>
          <w:lang w:val="ru-RU" w:eastAsia="sr-Latn-CS"/>
        </w:rPr>
        <w:t>Ако Испоручилац падне у доцњу са испоруком, нема право на продужење уговореног рока због околности које су настале у време доцње.</w:t>
      </w:r>
    </w:p>
    <w:p w:rsidR="008803E0" w:rsidRPr="008803E0" w:rsidRDefault="008803E0" w:rsidP="008803E0">
      <w:pPr>
        <w:tabs>
          <w:tab w:val="left" w:pos="0"/>
        </w:tabs>
        <w:suppressAutoHyphens w:val="0"/>
        <w:autoSpaceDE w:val="0"/>
        <w:autoSpaceDN w:val="0"/>
        <w:adjustRightInd w:val="0"/>
        <w:spacing w:line="240" w:lineRule="auto"/>
        <w:jc w:val="center"/>
        <w:rPr>
          <w:rFonts w:ascii="Arial" w:eastAsia="Times New Roman" w:hAnsi="Arial" w:cs="Arial"/>
          <w:b/>
          <w:bCs/>
          <w:color w:val="auto"/>
          <w:kern w:val="0"/>
          <w:lang w:val="hr" w:eastAsia="sr-Latn-CS"/>
        </w:rPr>
      </w:pPr>
    </w:p>
    <w:p w:rsidR="008803E0" w:rsidRPr="008803E0" w:rsidRDefault="008803E0" w:rsidP="008803E0">
      <w:pPr>
        <w:tabs>
          <w:tab w:val="left" w:pos="0"/>
        </w:tabs>
        <w:suppressAutoHyphens w:val="0"/>
        <w:autoSpaceDE w:val="0"/>
        <w:autoSpaceDN w:val="0"/>
        <w:adjustRightInd w:val="0"/>
        <w:spacing w:line="240" w:lineRule="auto"/>
        <w:jc w:val="center"/>
        <w:rPr>
          <w:rFonts w:ascii="Arial" w:eastAsia="Times New Roman" w:hAnsi="Arial" w:cs="Arial"/>
          <w:b/>
          <w:bCs/>
          <w:color w:val="auto"/>
          <w:kern w:val="0"/>
          <w:lang w:val="hr" w:eastAsia="sr-Latn-CS"/>
        </w:rPr>
      </w:pP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i/>
          <w:iCs/>
          <w:color w:val="auto"/>
          <w:kern w:val="0"/>
          <w:lang w:val="ru-RU" w:eastAsia="sr-Latn-CS"/>
        </w:rPr>
      </w:pPr>
      <w:r w:rsidRPr="008803E0">
        <w:rPr>
          <w:rFonts w:eastAsia="Times New Roman"/>
          <w:b/>
          <w:bCs/>
          <w:color w:val="auto"/>
          <w:kern w:val="0"/>
          <w:lang w:val="ru-RU" w:eastAsia="sr-Latn-CS"/>
        </w:rPr>
        <w:t>УТВРЂИВАЊЕ КВАЛИТЕТА И КОЛИЧИНЕ</w:t>
      </w: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color w:val="auto"/>
          <w:kern w:val="0"/>
          <w:lang w:val="sr-Cyrl-RS" w:eastAsia="sr-Latn-CS"/>
        </w:rPr>
      </w:pP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color w:val="auto"/>
          <w:kern w:val="0"/>
          <w:lang w:val="sr-Cyrl-RS" w:eastAsia="sr-Latn-CS"/>
        </w:rPr>
      </w:pPr>
      <w:r w:rsidRPr="008803E0">
        <w:rPr>
          <w:rFonts w:eastAsia="Times New Roman"/>
          <w:b/>
          <w:bCs/>
          <w:color w:val="auto"/>
          <w:kern w:val="0"/>
          <w:lang w:val="ru-RU" w:eastAsia="sr-Latn-CS"/>
        </w:rPr>
        <w:t>Члан 6.</w:t>
      </w:r>
    </w:p>
    <w:p w:rsidR="008803E0" w:rsidRPr="008803E0" w:rsidRDefault="008803E0" w:rsidP="008803E0">
      <w:pPr>
        <w:suppressAutoHyphens w:val="0"/>
        <w:autoSpaceDE w:val="0"/>
        <w:autoSpaceDN w:val="0"/>
        <w:adjustRightInd w:val="0"/>
        <w:spacing w:line="240" w:lineRule="auto"/>
        <w:ind w:firstLine="708"/>
        <w:jc w:val="both"/>
        <w:rPr>
          <w:rFonts w:eastAsia="Times New Roman"/>
          <w:color w:val="auto"/>
          <w:kern w:val="0"/>
          <w:lang w:val="ru-RU" w:eastAsia="sr-Latn-CS"/>
        </w:rPr>
      </w:pPr>
      <w:r w:rsidRPr="008803E0">
        <w:rPr>
          <w:rFonts w:eastAsia="Times New Roman"/>
          <w:color w:val="auto"/>
          <w:kern w:val="0"/>
          <w:lang w:val="ru-RU" w:eastAsia="sr-Latn-CS"/>
        </w:rPr>
        <w:t>Пријем опреме Наручилац ће извршити комисијски о чему ће се с</w:t>
      </w:r>
      <w:r w:rsidR="00B55B2C">
        <w:rPr>
          <w:rFonts w:eastAsia="Times New Roman"/>
          <w:color w:val="auto"/>
          <w:kern w:val="0"/>
          <w:lang w:val="ru-RU" w:eastAsia="sr-Latn-CS"/>
        </w:rPr>
        <w:t>ачинити записник</w:t>
      </w:r>
      <w:r w:rsidR="00D1696A">
        <w:rPr>
          <w:rFonts w:eastAsia="Times New Roman"/>
          <w:color w:val="auto"/>
          <w:kern w:val="0"/>
          <w:lang w:val="en-US" w:eastAsia="sr-Latn-CS"/>
        </w:rPr>
        <w:t xml:space="preserve"> o </w:t>
      </w:r>
      <w:r w:rsidR="00D1696A">
        <w:rPr>
          <w:rFonts w:eastAsia="Times New Roman"/>
          <w:color w:val="auto"/>
          <w:kern w:val="0"/>
          <w:lang w:val="sr-Cyrl-RS" w:eastAsia="sr-Latn-CS"/>
        </w:rPr>
        <w:t>примопредаји</w:t>
      </w:r>
      <w:r w:rsidR="00B55B2C">
        <w:rPr>
          <w:rFonts w:eastAsia="Times New Roman"/>
          <w:color w:val="auto"/>
          <w:kern w:val="0"/>
          <w:lang w:val="ru-RU" w:eastAsia="sr-Latn-CS"/>
        </w:rPr>
        <w:t xml:space="preserve">  или записнике о суксецивној  примопредаји</w:t>
      </w:r>
    </w:p>
    <w:p w:rsidR="008803E0" w:rsidRPr="008803E0" w:rsidRDefault="008803E0" w:rsidP="008803E0">
      <w:pPr>
        <w:suppressAutoHyphens w:val="0"/>
        <w:autoSpaceDE w:val="0"/>
        <w:autoSpaceDN w:val="0"/>
        <w:adjustRightInd w:val="0"/>
        <w:spacing w:line="240" w:lineRule="auto"/>
        <w:ind w:firstLine="435"/>
        <w:jc w:val="both"/>
        <w:rPr>
          <w:rFonts w:eastAsia="Times New Roman"/>
          <w:color w:val="auto"/>
          <w:kern w:val="0"/>
          <w:lang w:val="ru-RU" w:eastAsia="sr-Latn-CS"/>
        </w:rPr>
      </w:pPr>
      <w:r w:rsidRPr="008803E0">
        <w:rPr>
          <w:rFonts w:eastAsia="Times New Roman"/>
          <w:color w:val="auto"/>
          <w:kern w:val="0"/>
          <w:lang w:val="ru-RU" w:eastAsia="sr-Latn-CS"/>
        </w:rPr>
        <w:t>Испоручилац је обавезан да:</w:t>
      </w:r>
    </w:p>
    <w:p w:rsidR="008803E0" w:rsidRPr="008803E0" w:rsidRDefault="008803E0" w:rsidP="008803E0">
      <w:pPr>
        <w:numPr>
          <w:ilvl w:val="0"/>
          <w:numId w:val="43"/>
        </w:numPr>
        <w:tabs>
          <w:tab w:val="left" w:pos="795"/>
        </w:tabs>
        <w:suppressAutoHyphens w:val="0"/>
        <w:autoSpaceDE w:val="0"/>
        <w:autoSpaceDN w:val="0"/>
        <w:adjustRightInd w:val="0"/>
        <w:spacing w:line="240" w:lineRule="auto"/>
        <w:ind w:left="795"/>
        <w:jc w:val="both"/>
        <w:rPr>
          <w:rFonts w:eastAsia="Times New Roman"/>
          <w:color w:val="auto"/>
          <w:kern w:val="0"/>
          <w:lang w:val="ru-RU" w:eastAsia="sr-Latn-CS"/>
        </w:rPr>
      </w:pPr>
      <w:r w:rsidRPr="008803E0">
        <w:rPr>
          <w:rFonts w:eastAsia="Times New Roman"/>
          <w:color w:val="auto"/>
          <w:kern w:val="0"/>
          <w:lang w:val="ru-RU" w:eastAsia="sr-Latn-CS"/>
        </w:rPr>
        <w:t>обезбеди присуство и учешће својих представника у раду комисије за пријем опреме у остављеном року</w:t>
      </w:r>
    </w:p>
    <w:p w:rsidR="008803E0" w:rsidRPr="008803E0" w:rsidRDefault="008803E0" w:rsidP="008803E0">
      <w:pPr>
        <w:numPr>
          <w:ilvl w:val="0"/>
          <w:numId w:val="43"/>
        </w:numPr>
        <w:tabs>
          <w:tab w:val="left" w:pos="795"/>
        </w:tabs>
        <w:suppressAutoHyphens w:val="0"/>
        <w:autoSpaceDE w:val="0"/>
        <w:autoSpaceDN w:val="0"/>
        <w:adjustRightInd w:val="0"/>
        <w:spacing w:line="240" w:lineRule="auto"/>
        <w:ind w:left="795"/>
        <w:jc w:val="both"/>
        <w:rPr>
          <w:rFonts w:eastAsia="Times New Roman"/>
          <w:color w:val="auto"/>
          <w:kern w:val="0"/>
          <w:lang w:val="ru-RU" w:eastAsia="sr-Latn-CS"/>
        </w:rPr>
      </w:pPr>
      <w:r w:rsidRPr="008803E0">
        <w:rPr>
          <w:rFonts w:eastAsia="Times New Roman"/>
          <w:color w:val="auto"/>
          <w:kern w:val="0"/>
          <w:lang w:val="ru-RU" w:eastAsia="sr-Latn-CS"/>
        </w:rPr>
        <w:t>отклони све недостатке по примедбама Комисије за пријем опреме у остављеном року</w:t>
      </w: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color w:val="auto"/>
          <w:kern w:val="0"/>
          <w:lang w:val="hr" w:eastAsia="sr-Latn-CS"/>
        </w:rPr>
      </w:pP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color w:val="auto"/>
          <w:kern w:val="0"/>
          <w:lang w:val="hr" w:eastAsia="sr-Latn-CS"/>
        </w:rPr>
      </w:pP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i/>
          <w:iCs/>
          <w:color w:val="auto"/>
          <w:kern w:val="0"/>
          <w:lang w:val="ru-RU" w:eastAsia="sr-Latn-CS"/>
        </w:rPr>
      </w:pPr>
      <w:r w:rsidRPr="008803E0">
        <w:rPr>
          <w:rFonts w:eastAsia="Times New Roman"/>
          <w:b/>
          <w:bCs/>
          <w:color w:val="auto"/>
          <w:kern w:val="0"/>
          <w:lang w:val="ru-RU" w:eastAsia="sr-Latn-CS"/>
        </w:rPr>
        <w:t>ФИНАНСИЈСКО ОБЕЗБЕЂЕЊЕ</w:t>
      </w: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color w:val="auto"/>
          <w:kern w:val="0"/>
          <w:lang w:val="sr-Cyrl-RS" w:eastAsia="sr-Latn-CS"/>
        </w:rPr>
      </w:pP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color w:val="auto"/>
          <w:kern w:val="0"/>
          <w:lang w:val="ru-RU" w:eastAsia="sr-Latn-CS"/>
        </w:rPr>
      </w:pPr>
      <w:r w:rsidRPr="008803E0">
        <w:rPr>
          <w:rFonts w:eastAsia="Times New Roman"/>
          <w:b/>
          <w:bCs/>
          <w:color w:val="auto"/>
          <w:kern w:val="0"/>
          <w:lang w:val="ru-RU" w:eastAsia="sr-Latn-CS"/>
        </w:rPr>
        <w:t>Члан 7.</w:t>
      </w:r>
    </w:p>
    <w:p w:rsidR="007F635A" w:rsidRPr="007F635A" w:rsidRDefault="008803E0" w:rsidP="007F635A">
      <w:pPr>
        <w:spacing w:after="80"/>
        <w:ind w:firstLine="708"/>
        <w:jc w:val="both"/>
        <w:rPr>
          <w:rFonts w:eastAsia="Arial"/>
          <w:color w:val="auto"/>
          <w:kern w:val="0"/>
          <w:lang w:val="en-US" w:eastAsia="en-US"/>
        </w:rPr>
      </w:pPr>
      <w:r w:rsidRPr="008803E0">
        <w:rPr>
          <w:rFonts w:eastAsia="Times New Roman"/>
          <w:color w:val="auto"/>
          <w:kern w:val="0"/>
          <w:lang w:val="sr-Cyrl-RS" w:eastAsia="sr-Latn-CS"/>
        </w:rPr>
        <w:tab/>
      </w:r>
      <w:r w:rsidR="007F635A" w:rsidRPr="007F635A">
        <w:rPr>
          <w:rFonts w:eastAsia="Times New Roman"/>
          <w:color w:val="auto"/>
          <w:kern w:val="0"/>
          <w:lang w:val="ru-RU" w:eastAsia="sr-Latn-CS"/>
        </w:rPr>
        <w:t>Испоручилац је приликом закључења уговора предао наручиоцу тражено средства финансијског обезбеђења</w:t>
      </w:r>
      <w:r w:rsidR="007F635A" w:rsidRPr="007F635A">
        <w:rPr>
          <w:rFonts w:eastAsia="Times New Roman"/>
          <w:color w:val="auto"/>
          <w:kern w:val="0"/>
          <w:lang w:val="sr-Cyrl-RS" w:eastAsia="sr-Latn-CS"/>
        </w:rPr>
        <w:t xml:space="preserve"> -</w:t>
      </w:r>
      <w:r w:rsidR="007F635A" w:rsidRPr="007F635A">
        <w:rPr>
          <w:rFonts w:eastAsia="Arial"/>
          <w:color w:val="auto"/>
          <w:kern w:val="0"/>
          <w:lang w:val="en-US" w:eastAsia="en-US"/>
        </w:rPr>
        <w:t xml:space="preserve"> </w:t>
      </w:r>
      <w:r w:rsidR="007F635A" w:rsidRPr="007F635A">
        <w:rPr>
          <w:rFonts w:eastAsia="Times New Roman"/>
          <w:bCs/>
          <w:iCs/>
          <w:color w:val="auto"/>
          <w:kern w:val="0"/>
          <w:shd w:val="clear" w:color="auto" w:fill="FFFFFF"/>
          <w:lang w:val="en-US" w:eastAsia="en-US"/>
        </w:rPr>
        <w:t>c</w:t>
      </w:r>
      <w:r w:rsidR="007F635A" w:rsidRPr="007F635A">
        <w:rPr>
          <w:rFonts w:eastAsia="Times New Roman"/>
          <w:bCs/>
          <w:iCs/>
          <w:color w:val="auto"/>
          <w:kern w:val="0"/>
          <w:shd w:val="clear" w:color="auto" w:fill="FFFFFF"/>
          <w:lang w:val="sr-Cyrl-RS" w:eastAsia="en-US"/>
        </w:rPr>
        <w:t>опствену бланко меницу серије _______________ (са депо картоном, меничним овлашћењем и овереним захтевом за регисрацију менице)</w:t>
      </w:r>
      <w:r w:rsidR="007F635A" w:rsidRPr="007F635A">
        <w:rPr>
          <w:rFonts w:eastAsia="Times New Roman"/>
          <w:bCs/>
          <w:iCs/>
          <w:color w:val="auto"/>
          <w:kern w:val="0"/>
          <w:shd w:val="clear" w:color="auto" w:fill="FFFFFF"/>
          <w:lang w:val="ru-RU" w:eastAsia="en-US"/>
        </w:rPr>
        <w:t xml:space="preserve"> као </w:t>
      </w:r>
      <w:r w:rsidR="007F635A" w:rsidRPr="007F635A">
        <w:rPr>
          <w:rFonts w:eastAsia="Times New Roman"/>
          <w:bCs/>
          <w:iCs/>
          <w:color w:val="auto"/>
          <w:kern w:val="0"/>
          <w:shd w:val="clear" w:color="auto" w:fill="FFFFFF"/>
          <w:lang w:val="sr-Cyrl-RS" w:eastAsia="en-US"/>
        </w:rPr>
        <w:t>средство финансијског обезбеђења за до</w:t>
      </w:r>
      <w:r w:rsidR="007F635A" w:rsidRPr="007F635A">
        <w:rPr>
          <w:rFonts w:eastAsia="Times New Roman"/>
          <w:bCs/>
          <w:iCs/>
          <w:color w:val="auto"/>
          <w:kern w:val="0"/>
          <w:shd w:val="clear" w:color="auto" w:fill="FFFFFF"/>
          <w:lang w:val="ru-RU" w:eastAsia="en-US"/>
        </w:rPr>
        <w:t>б</w:t>
      </w:r>
      <w:r w:rsidR="007F635A" w:rsidRPr="007F635A">
        <w:rPr>
          <w:rFonts w:eastAsia="Times New Roman"/>
          <w:bCs/>
          <w:iCs/>
          <w:color w:val="auto"/>
          <w:kern w:val="0"/>
          <w:shd w:val="clear" w:color="auto" w:fill="FFFFFF"/>
          <w:lang w:val="sr-Cyrl-RS" w:eastAsia="en-US"/>
        </w:rPr>
        <w:t>ро извршење посла</w:t>
      </w:r>
      <w:r w:rsidR="007F635A" w:rsidRPr="007F635A">
        <w:rPr>
          <w:rFonts w:eastAsia="Times New Roman"/>
          <w:bCs/>
          <w:iCs/>
          <w:color w:val="auto"/>
          <w:kern w:val="0"/>
          <w:shd w:val="clear" w:color="auto" w:fill="FFFFFF"/>
          <w:lang w:val="en-US" w:eastAsia="en-US"/>
        </w:rPr>
        <w:t xml:space="preserve">, </w:t>
      </w:r>
      <w:r w:rsidR="007F635A" w:rsidRPr="007F635A">
        <w:rPr>
          <w:rFonts w:eastAsia="TimesNewRomanPSMT"/>
          <w:bCs/>
          <w:iCs/>
          <w:color w:val="auto"/>
          <w:kern w:val="0"/>
          <w:lang w:val="sr-Cyrl-CS" w:eastAsia="en-US"/>
        </w:rPr>
        <w:t>са назначеним износом од 10% од укупне вредности уговора без ПДВ-а</w:t>
      </w:r>
      <w:r w:rsidR="007F635A" w:rsidRPr="007F635A">
        <w:rPr>
          <w:rFonts w:eastAsia="Arial"/>
          <w:color w:val="auto"/>
          <w:kern w:val="0"/>
          <w:lang w:val="en-US" w:eastAsia="en-US"/>
        </w:rPr>
        <w:t xml:space="preserve"> и р</w:t>
      </w:r>
      <w:r w:rsidR="007F635A" w:rsidRPr="007F635A">
        <w:rPr>
          <w:rFonts w:eastAsia="TimesNewRomanPSMT"/>
          <w:bCs/>
          <w:iCs/>
          <w:color w:val="auto"/>
          <w:kern w:val="0"/>
          <w:lang w:val="sr-Cyrl-CS" w:eastAsia="en-US"/>
        </w:rPr>
        <w:t>оком важења 30 дана дужим од истека рока за испоруку предмета уговора</w:t>
      </w:r>
      <w:r w:rsidR="007F635A" w:rsidRPr="007F635A">
        <w:rPr>
          <w:rFonts w:eastAsia="Arial"/>
          <w:color w:val="auto"/>
          <w:kern w:val="0"/>
          <w:lang w:val="en-US" w:eastAsia="en-US"/>
        </w:rPr>
        <w:t xml:space="preserve">. </w:t>
      </w:r>
    </w:p>
    <w:p w:rsidR="007F635A" w:rsidRPr="007F635A" w:rsidRDefault="007F635A" w:rsidP="007F635A">
      <w:pPr>
        <w:suppressAutoHyphens w:val="0"/>
        <w:spacing w:after="80" w:line="240" w:lineRule="auto"/>
        <w:ind w:firstLine="708"/>
        <w:jc w:val="both"/>
        <w:rPr>
          <w:rFonts w:eastAsia="Arial"/>
          <w:color w:val="auto"/>
          <w:kern w:val="0"/>
          <w:lang w:val="sr-Cyrl-RS" w:eastAsia="en-US"/>
        </w:rPr>
      </w:pPr>
      <w:r w:rsidRPr="007F635A">
        <w:rPr>
          <w:rFonts w:eastAsia="Arial"/>
          <w:color w:val="auto"/>
          <w:kern w:val="0"/>
          <w:lang w:val="ru-RU" w:eastAsia="en-US"/>
        </w:rPr>
        <w:t>У случају да Испоручилац не изврши уговор онако како је</w:t>
      </w:r>
      <w:r w:rsidRPr="007F635A">
        <w:rPr>
          <w:rFonts w:eastAsia="Arial"/>
          <w:color w:val="auto"/>
          <w:kern w:val="0"/>
          <w:lang w:val="sr-Cyrl-RS" w:eastAsia="en-US"/>
        </w:rPr>
        <w:t xml:space="preserve"> </w:t>
      </w:r>
      <w:r w:rsidRPr="007F635A">
        <w:rPr>
          <w:rFonts w:eastAsia="Arial"/>
          <w:color w:val="auto"/>
          <w:kern w:val="0"/>
          <w:lang w:val="ru-RU" w:eastAsia="en-US"/>
        </w:rPr>
        <w:t>предвиђено, Наручилац</w:t>
      </w:r>
      <w:r w:rsidRPr="007F635A">
        <w:rPr>
          <w:rFonts w:eastAsia="Arial"/>
          <w:color w:val="auto"/>
          <w:kern w:val="0"/>
          <w:lang w:val="sr-Cyrl-RS" w:eastAsia="en-US"/>
        </w:rPr>
        <w:t xml:space="preserve"> </w:t>
      </w:r>
      <w:r w:rsidRPr="007F635A">
        <w:rPr>
          <w:rFonts w:eastAsia="Arial"/>
          <w:color w:val="auto"/>
          <w:kern w:val="0"/>
          <w:lang w:val="ru-RU" w:eastAsia="en-US"/>
        </w:rPr>
        <w:t>ће тражено средство финансијског обезббеђења за добро извршење посла поднети овлашћеној банци на наплату</w:t>
      </w:r>
      <w:r w:rsidRPr="007F635A">
        <w:rPr>
          <w:rFonts w:eastAsia="Arial"/>
          <w:color w:val="auto"/>
          <w:kern w:val="0"/>
          <w:lang w:val="sr-Cyrl-RS" w:eastAsia="en-US"/>
        </w:rPr>
        <w:t xml:space="preserve">, при чему ће </w:t>
      </w:r>
      <w:r w:rsidRPr="007F635A">
        <w:rPr>
          <w:rFonts w:eastAsia="Arial"/>
          <w:color w:val="auto"/>
          <w:kern w:val="0"/>
          <w:lang w:val="ru-RU" w:eastAsia="en-US"/>
        </w:rPr>
        <w:t>Н</w:t>
      </w:r>
      <w:r w:rsidRPr="007F635A">
        <w:rPr>
          <w:rFonts w:eastAsia="Arial"/>
          <w:color w:val="auto"/>
          <w:kern w:val="0"/>
          <w:lang w:val="sr-Cyrl-RS" w:eastAsia="en-US"/>
        </w:rPr>
        <w:t xml:space="preserve">аручилац имати приоритет у наплати са рачуна </w:t>
      </w:r>
      <w:r w:rsidRPr="007F635A">
        <w:rPr>
          <w:rFonts w:eastAsia="Arial"/>
          <w:color w:val="auto"/>
          <w:kern w:val="0"/>
          <w:lang w:val="ru-RU" w:eastAsia="en-US"/>
        </w:rPr>
        <w:t>Испоручиоца</w:t>
      </w:r>
      <w:r w:rsidRPr="007F635A">
        <w:rPr>
          <w:rFonts w:eastAsia="Arial"/>
          <w:color w:val="auto"/>
          <w:kern w:val="0"/>
          <w:lang w:val="sr-Cyrl-RS" w:eastAsia="en-US"/>
        </w:rPr>
        <w:t xml:space="preserve">, како би у своју корист безусловно и неопозиво, ,,без протеста'' и трошкова, вансудски, могао извршити наплату по основу поднете менице, са свих рачуна </w:t>
      </w:r>
      <w:r w:rsidRPr="007F635A">
        <w:rPr>
          <w:rFonts w:eastAsia="Arial"/>
          <w:color w:val="auto"/>
          <w:kern w:val="0"/>
          <w:lang w:val="ru-RU" w:eastAsia="en-US"/>
        </w:rPr>
        <w:t>Испоручиоца</w:t>
      </w:r>
      <w:r w:rsidRPr="007F635A">
        <w:rPr>
          <w:rFonts w:eastAsia="Arial"/>
          <w:color w:val="auto"/>
          <w:kern w:val="0"/>
          <w:lang w:val="sr-Cyrl-RS" w:eastAsia="en-US"/>
        </w:rPr>
        <w:t>.</w:t>
      </w:r>
    </w:p>
    <w:p w:rsidR="008803E0" w:rsidRPr="008803E0" w:rsidRDefault="008803E0" w:rsidP="007F635A">
      <w:pPr>
        <w:tabs>
          <w:tab w:val="left" w:pos="0"/>
        </w:tabs>
        <w:suppressAutoHyphens w:val="0"/>
        <w:autoSpaceDE w:val="0"/>
        <w:autoSpaceDN w:val="0"/>
        <w:adjustRightInd w:val="0"/>
        <w:spacing w:line="276" w:lineRule="auto"/>
        <w:jc w:val="both"/>
        <w:rPr>
          <w:rFonts w:eastAsia="Times New Roman"/>
          <w:b/>
          <w:bCs/>
          <w:color w:val="auto"/>
          <w:kern w:val="0"/>
          <w:lang w:val="sr-Cyrl-RS" w:eastAsia="sr-Latn-CS"/>
        </w:rPr>
      </w:pP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color w:val="auto"/>
          <w:kern w:val="0"/>
          <w:lang w:val="sr-Cyrl-RS" w:eastAsia="sr-Latn-CS"/>
        </w:rPr>
      </w:pPr>
      <w:r w:rsidRPr="008803E0">
        <w:rPr>
          <w:rFonts w:eastAsia="Times New Roman"/>
          <w:b/>
          <w:bCs/>
          <w:color w:val="auto"/>
          <w:kern w:val="0"/>
          <w:lang w:val="ru-RU" w:eastAsia="sr-Latn-CS"/>
        </w:rPr>
        <w:t>Члан 7а.</w:t>
      </w:r>
    </w:p>
    <w:p w:rsidR="008803E0" w:rsidRPr="008803E0" w:rsidRDefault="008803E0" w:rsidP="008803E0">
      <w:pPr>
        <w:tabs>
          <w:tab w:val="left" w:pos="0"/>
        </w:tabs>
        <w:suppressAutoHyphens w:val="0"/>
        <w:autoSpaceDE w:val="0"/>
        <w:autoSpaceDN w:val="0"/>
        <w:adjustRightInd w:val="0"/>
        <w:spacing w:line="276" w:lineRule="auto"/>
        <w:jc w:val="both"/>
        <w:rPr>
          <w:rFonts w:eastAsia="Times New Roman"/>
          <w:color w:val="auto"/>
          <w:kern w:val="0"/>
          <w:lang w:val="sr-Cyrl-RS" w:eastAsia="sr-Latn-CS"/>
        </w:rPr>
      </w:pPr>
      <w:r w:rsidRPr="008803E0">
        <w:rPr>
          <w:rFonts w:eastAsia="Times New Roman"/>
          <w:color w:val="auto"/>
          <w:kern w:val="0"/>
          <w:lang w:val="sr-Cyrl-RS" w:eastAsia="sr-Latn-CS"/>
        </w:rPr>
        <w:tab/>
      </w:r>
      <w:r w:rsidRPr="008803E0">
        <w:rPr>
          <w:rFonts w:eastAsia="Times New Roman"/>
          <w:color w:val="auto"/>
          <w:kern w:val="0"/>
          <w:lang w:val="ru-RU" w:eastAsia="sr-Latn-CS"/>
        </w:rPr>
        <w:t>У случају понуде са авансним плаћањем Испоручилац је дужан да одмах, а најдаље у року од 5 (пет) дана од дана закључења</w:t>
      </w: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уговора, Наручиоцу достави средство финансијског обезбеђења за повраћај авансног плаћања у виду оригинал банкарске гаранције на износ од 10</w:t>
      </w:r>
      <w:r w:rsidRPr="008803E0">
        <w:rPr>
          <w:rFonts w:eastAsia="Times New Roman"/>
          <w:color w:val="auto"/>
          <w:kern w:val="0"/>
          <w:lang w:val="sr-Cyrl-RS" w:eastAsia="sr-Latn-CS"/>
        </w:rPr>
        <w:t>0</w:t>
      </w:r>
      <w:r w:rsidRPr="008803E0">
        <w:rPr>
          <w:rFonts w:eastAsia="Times New Roman"/>
          <w:color w:val="auto"/>
          <w:kern w:val="0"/>
          <w:lang w:val="ru-RU" w:eastAsia="sr-Latn-CS"/>
        </w:rPr>
        <w:t xml:space="preserve"> % вредности траженог аванса. </w:t>
      </w:r>
    </w:p>
    <w:p w:rsidR="008803E0" w:rsidRPr="008803E0" w:rsidRDefault="008803E0" w:rsidP="008803E0">
      <w:pPr>
        <w:tabs>
          <w:tab w:val="left" w:pos="0"/>
        </w:tabs>
        <w:suppressAutoHyphens w:val="0"/>
        <w:autoSpaceDE w:val="0"/>
        <w:autoSpaceDN w:val="0"/>
        <w:adjustRightInd w:val="0"/>
        <w:spacing w:line="276" w:lineRule="auto"/>
        <w:jc w:val="both"/>
        <w:rPr>
          <w:rFonts w:eastAsia="Times New Roman"/>
          <w:b/>
          <w:bCs/>
          <w:color w:val="auto"/>
          <w:kern w:val="0"/>
          <w:lang w:val="ru-RU" w:eastAsia="sr-Latn-CS"/>
        </w:rPr>
      </w:pPr>
      <w:r w:rsidRPr="008803E0">
        <w:rPr>
          <w:rFonts w:eastAsia="Times New Roman"/>
          <w:color w:val="auto"/>
          <w:kern w:val="0"/>
          <w:lang w:val="hr" w:eastAsia="sr-Latn-CS"/>
        </w:rPr>
        <w:tab/>
      </w:r>
      <w:r w:rsidRPr="008803E0">
        <w:rPr>
          <w:rFonts w:eastAsia="Times New Roman"/>
          <w:color w:val="auto"/>
          <w:kern w:val="0"/>
          <w:lang w:val="ru-RU" w:eastAsia="sr-Latn-CS"/>
        </w:rPr>
        <w:t>Банкарска гаранција мора да буде безусловна и платива на први позив и не може да садржи додатне услове за исплату, краће рокове или мањи износ од оних које одреди наручилац или промењену месну надлежност за решавање спорова.</w:t>
      </w:r>
    </w:p>
    <w:p w:rsidR="008803E0" w:rsidRPr="008803E0" w:rsidRDefault="008803E0" w:rsidP="008803E0">
      <w:pPr>
        <w:suppressAutoHyphens w:val="0"/>
        <w:autoSpaceDE w:val="0"/>
        <w:autoSpaceDN w:val="0"/>
        <w:adjustRightInd w:val="0"/>
        <w:spacing w:line="240" w:lineRule="auto"/>
        <w:ind w:firstLine="708"/>
        <w:jc w:val="both"/>
        <w:rPr>
          <w:rFonts w:eastAsia="Times New Roman"/>
          <w:color w:val="auto"/>
          <w:kern w:val="0"/>
          <w:lang w:val="sr-Cyrl-RS" w:eastAsia="sr-Latn-CS"/>
        </w:rPr>
      </w:pPr>
      <w:r w:rsidRPr="008803E0">
        <w:rPr>
          <w:rFonts w:eastAsia="Times New Roman"/>
          <w:color w:val="auto"/>
          <w:kern w:val="0"/>
          <w:lang w:val="ru-RU" w:eastAsia="sr-Latn-CS"/>
        </w:rPr>
        <w:t>Рок важења банкарске гаранције мора бити 30 дана дужи од истека рока за</w:t>
      </w:r>
      <w:r w:rsidRPr="008803E0">
        <w:rPr>
          <w:rFonts w:eastAsia="Times New Roman"/>
          <w:color w:val="auto"/>
          <w:kern w:val="0"/>
          <w:lang w:val="sr-Cyrl-RS" w:eastAsia="sr-Latn-CS"/>
        </w:rPr>
        <w:t xml:space="preserve"> коначно извршрње уговора</w:t>
      </w:r>
      <w:r w:rsidRPr="008803E0">
        <w:rPr>
          <w:rFonts w:eastAsia="Times New Roman"/>
          <w:color w:val="auto"/>
          <w:kern w:val="0"/>
          <w:lang w:val="ru-RU" w:eastAsia="sr-Latn-CS"/>
        </w:rPr>
        <w:t xml:space="preserve">. </w:t>
      </w:r>
    </w:p>
    <w:p w:rsidR="008803E0" w:rsidRPr="008803E0" w:rsidRDefault="008803E0" w:rsidP="008803E0">
      <w:pPr>
        <w:suppressAutoHyphens w:val="0"/>
        <w:spacing w:line="240" w:lineRule="auto"/>
        <w:ind w:firstLine="360"/>
        <w:jc w:val="both"/>
        <w:rPr>
          <w:rFonts w:eastAsia="Times New Roman"/>
          <w:color w:val="auto"/>
          <w:kern w:val="0"/>
          <w:lang w:val="sr-Cyrl-RS" w:eastAsia="sr-Latn-CS"/>
        </w:rPr>
      </w:pPr>
      <w:r w:rsidRPr="008803E0">
        <w:rPr>
          <w:rFonts w:ascii="Arial" w:eastAsia="Times New Roman" w:hAnsi="Arial" w:cs="Arial"/>
          <w:color w:val="auto"/>
          <w:kern w:val="0"/>
          <w:lang w:val="hr" w:eastAsia="sr-Latn-CS"/>
        </w:rPr>
        <w:t xml:space="preserve">    </w:t>
      </w:r>
      <w:r w:rsidRPr="008803E0">
        <w:rPr>
          <w:rFonts w:eastAsia="Times New Roman"/>
          <w:color w:val="auto"/>
          <w:kern w:val="0"/>
          <w:lang w:val="ru-RU" w:eastAsia="sr-Latn-CS"/>
        </w:rPr>
        <w:t>У случају авансног плаћања наручилац не може да исплати ниједан износ пре него што прими тражено средство обезбеђења за повраћај авансног плаћања.</w:t>
      </w:r>
    </w:p>
    <w:p w:rsidR="008803E0" w:rsidRPr="008803E0" w:rsidRDefault="008803E0" w:rsidP="008803E0">
      <w:pPr>
        <w:suppressAutoHyphens w:val="0"/>
        <w:autoSpaceDE w:val="0"/>
        <w:autoSpaceDN w:val="0"/>
        <w:adjustRightInd w:val="0"/>
        <w:spacing w:line="240" w:lineRule="auto"/>
        <w:jc w:val="both"/>
        <w:rPr>
          <w:rFonts w:ascii="Arial" w:eastAsia="Times New Roman" w:hAnsi="Arial" w:cs="Arial"/>
          <w:color w:val="auto"/>
          <w:kern w:val="0"/>
          <w:lang w:val="hr" w:eastAsia="sr-Latn-CS"/>
        </w:rPr>
      </w:pP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color w:val="auto"/>
          <w:kern w:val="0"/>
          <w:lang w:val="ru-RU" w:eastAsia="sr-Latn-CS"/>
        </w:rPr>
      </w:pPr>
      <w:r w:rsidRPr="008803E0">
        <w:rPr>
          <w:rFonts w:eastAsia="Times New Roman"/>
          <w:b/>
          <w:bCs/>
          <w:color w:val="auto"/>
          <w:kern w:val="0"/>
          <w:lang w:val="ru-RU" w:eastAsia="sr-Latn-CS"/>
        </w:rPr>
        <w:t>Члан 8.</w:t>
      </w:r>
    </w:p>
    <w:p w:rsidR="008803E0" w:rsidRPr="008803E0" w:rsidRDefault="008803E0" w:rsidP="008803E0">
      <w:pPr>
        <w:suppressAutoHyphens w:val="0"/>
        <w:autoSpaceDE w:val="0"/>
        <w:autoSpaceDN w:val="0"/>
        <w:adjustRightInd w:val="0"/>
        <w:spacing w:line="240" w:lineRule="auto"/>
        <w:ind w:firstLine="708"/>
        <w:jc w:val="both"/>
        <w:rPr>
          <w:rFonts w:eastAsia="Times New Roman"/>
          <w:color w:val="auto"/>
          <w:kern w:val="0"/>
          <w:lang w:val="ru-RU" w:eastAsia="sr-Latn-CS"/>
        </w:rPr>
      </w:pPr>
      <w:r w:rsidRPr="008803E0">
        <w:rPr>
          <w:rFonts w:eastAsia="Times New Roman"/>
          <w:color w:val="auto"/>
          <w:kern w:val="0"/>
          <w:lang w:val="ru-RU" w:eastAsia="sr-Latn-CS"/>
        </w:rPr>
        <w:t>Испоручилац је дужан да приликом примопредаје опреме, Наручиоцу достави средство финансијског обезбеђења   у виду менице и меничног овлашћења, уредно регистроване код надлежног органа, за отклањање недостатака у гарантном року на износ од 5% уговорене вредности без пореза на додату вредност којом гарантује да ће отклонити све мане и недостатке који се односе на квалитет и исправност опреме и материјала, а који су наступили услед тога што се Испоручилац није држао својих обавеза у погледу квалитета опреме и материјала..</w:t>
      </w:r>
    </w:p>
    <w:p w:rsidR="008803E0" w:rsidRPr="008803E0" w:rsidRDefault="008803E0" w:rsidP="008803E0">
      <w:pPr>
        <w:tabs>
          <w:tab w:val="left" w:pos="0"/>
        </w:tabs>
        <w:suppressAutoHyphens w:val="0"/>
        <w:autoSpaceDE w:val="0"/>
        <w:autoSpaceDN w:val="0"/>
        <w:adjustRightInd w:val="0"/>
        <w:spacing w:line="240" w:lineRule="auto"/>
        <w:ind w:left="708"/>
        <w:jc w:val="both"/>
        <w:rPr>
          <w:rFonts w:eastAsia="Times New Roman"/>
          <w:color w:val="auto"/>
          <w:kern w:val="0"/>
          <w:lang w:val="ru-RU" w:eastAsia="sr-Latn-CS"/>
        </w:rPr>
      </w:pPr>
      <w:r w:rsidRPr="008803E0">
        <w:rPr>
          <w:rFonts w:eastAsia="Times New Roman"/>
          <w:color w:val="auto"/>
          <w:kern w:val="0"/>
          <w:lang w:val="ru-RU" w:eastAsia="sr-Latn-CS"/>
        </w:rPr>
        <w:t xml:space="preserve">Рок важења менице мора бити </w:t>
      </w:r>
      <w:r w:rsidRPr="008803E0">
        <w:rPr>
          <w:rFonts w:eastAsia="Times New Roman"/>
          <w:color w:val="auto"/>
          <w:kern w:val="0"/>
          <w:lang w:val="sr-Cyrl-RS" w:eastAsia="sr-Latn-CS"/>
        </w:rPr>
        <w:t>5</w:t>
      </w:r>
      <w:r w:rsidRPr="008803E0">
        <w:rPr>
          <w:rFonts w:eastAsia="Times New Roman"/>
          <w:color w:val="auto"/>
          <w:kern w:val="0"/>
          <w:lang w:val="ru-RU" w:eastAsia="sr-Latn-CS"/>
        </w:rPr>
        <w:t xml:space="preserve"> дана дужи од гарантног рока.</w:t>
      </w:r>
    </w:p>
    <w:p w:rsidR="008803E0" w:rsidRPr="008803E0" w:rsidRDefault="008803E0" w:rsidP="008803E0">
      <w:pPr>
        <w:tabs>
          <w:tab w:val="left" w:pos="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sr-Cyrl-RS" w:eastAsia="sr-Latn-CS"/>
        </w:rPr>
        <w:tab/>
      </w:r>
      <w:r w:rsidRPr="008803E0">
        <w:rPr>
          <w:rFonts w:eastAsia="Times New Roman"/>
          <w:color w:val="auto"/>
          <w:kern w:val="0"/>
          <w:lang w:val="ru-RU" w:eastAsia="sr-Latn-CS"/>
        </w:rPr>
        <w:t>Уколико Испоручилац не достави тражена средства финансијског обезбеђења у року предвиђеном овим уговором, сматраће се да уговор није ни био закључен.</w:t>
      </w: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color w:val="auto"/>
          <w:kern w:val="0"/>
          <w:lang w:val="hr" w:eastAsia="sr-Latn-CS"/>
        </w:rPr>
      </w:pP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color w:val="auto"/>
          <w:kern w:val="0"/>
          <w:lang w:val="ru-RU" w:eastAsia="sr-Latn-CS"/>
        </w:rPr>
      </w:pPr>
      <w:r w:rsidRPr="008803E0">
        <w:rPr>
          <w:rFonts w:eastAsia="Times New Roman"/>
          <w:b/>
          <w:bCs/>
          <w:color w:val="auto"/>
          <w:kern w:val="0"/>
          <w:lang w:val="ru-RU" w:eastAsia="sr-Latn-CS"/>
        </w:rPr>
        <w:t>ГАРАНТНИ РОК И ГАРАНЦИЈА ИЗВРШЕЊА</w:t>
      </w: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color w:val="auto"/>
          <w:kern w:val="0"/>
          <w:lang w:val="hr" w:eastAsia="sr-Latn-CS"/>
        </w:rPr>
      </w:pP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b/>
          <w:bCs/>
          <w:color w:val="auto"/>
          <w:kern w:val="0"/>
          <w:lang w:val="ru-RU" w:eastAsia="sr-Latn-CS"/>
        </w:rPr>
      </w:pPr>
      <w:r w:rsidRPr="008803E0">
        <w:rPr>
          <w:rFonts w:eastAsia="Times New Roman"/>
          <w:b/>
          <w:bCs/>
          <w:color w:val="auto"/>
          <w:kern w:val="0"/>
          <w:lang w:val="ru-RU" w:eastAsia="sr-Latn-CS"/>
        </w:rPr>
        <w:t>Члан 9.</w:t>
      </w:r>
    </w:p>
    <w:p w:rsidR="008803E0" w:rsidRPr="008803E0" w:rsidRDefault="008803E0" w:rsidP="008803E0">
      <w:pPr>
        <w:tabs>
          <w:tab w:val="left" w:pos="0"/>
        </w:tabs>
        <w:suppressAutoHyphens w:val="0"/>
        <w:autoSpaceDE w:val="0"/>
        <w:autoSpaceDN w:val="0"/>
        <w:adjustRightInd w:val="0"/>
        <w:spacing w:line="240" w:lineRule="auto"/>
        <w:jc w:val="both"/>
        <w:rPr>
          <w:rFonts w:eastAsia="Times New Roman"/>
          <w:color w:val="auto"/>
          <w:kern w:val="0"/>
          <w:lang w:val="sr-Cyrl-RS" w:eastAsia="sr-Latn-CS"/>
        </w:rPr>
      </w:pPr>
      <w:r w:rsidRPr="008803E0">
        <w:rPr>
          <w:rFonts w:eastAsia="Times New Roman"/>
          <w:color w:val="auto"/>
          <w:kern w:val="0"/>
          <w:lang w:val="hr" w:eastAsia="sr-Latn-CS"/>
        </w:rPr>
        <w:tab/>
      </w:r>
      <w:r w:rsidRPr="008803E0">
        <w:rPr>
          <w:rFonts w:eastAsia="Times New Roman"/>
          <w:color w:val="auto"/>
          <w:kern w:val="0"/>
          <w:lang w:val="ru-RU" w:eastAsia="sr-Latn-CS"/>
        </w:rPr>
        <w:t>Гарантни рок за испоручену опрему је ____________</w:t>
      </w:r>
      <w:r w:rsidRPr="008803E0">
        <w:rPr>
          <w:rFonts w:eastAsia="Times New Roman"/>
          <w:color w:val="auto"/>
          <w:kern w:val="0"/>
          <w:lang w:val="sr-Cyrl-RS" w:eastAsia="sr-Latn-CS"/>
        </w:rPr>
        <w:t>________.</w:t>
      </w:r>
    </w:p>
    <w:p w:rsidR="008803E0" w:rsidRPr="008803E0" w:rsidRDefault="008803E0" w:rsidP="008803E0">
      <w:pPr>
        <w:tabs>
          <w:tab w:val="left" w:pos="0"/>
        </w:tabs>
        <w:suppressAutoHyphens w:val="0"/>
        <w:autoSpaceDE w:val="0"/>
        <w:autoSpaceDN w:val="0"/>
        <w:adjustRightInd w:val="0"/>
        <w:spacing w:line="240" w:lineRule="auto"/>
        <w:jc w:val="both"/>
        <w:rPr>
          <w:rFonts w:eastAsia="Times New Roman"/>
          <w:color w:val="auto"/>
          <w:kern w:val="0"/>
          <w:lang w:val="sr-Cyrl-RS" w:eastAsia="sr-Latn-CS"/>
        </w:rPr>
      </w:pPr>
      <w:r w:rsidRPr="008803E0">
        <w:rPr>
          <w:rFonts w:eastAsia="Times New Roman"/>
          <w:color w:val="auto"/>
          <w:kern w:val="0"/>
          <w:lang w:val="sr-Cyrl-RS" w:eastAsia="sr-Latn-CS"/>
        </w:rPr>
        <w:tab/>
      </w:r>
      <w:r w:rsidRPr="008803E0">
        <w:rPr>
          <w:rFonts w:eastAsia="Times New Roman"/>
          <w:color w:val="auto"/>
          <w:kern w:val="0"/>
          <w:lang w:val="ru-RU" w:eastAsia="sr-Latn-CS"/>
        </w:rPr>
        <w:t xml:space="preserve">Гарантни рок тече од дана записничког пријема испоручене опреме. </w:t>
      </w:r>
    </w:p>
    <w:p w:rsidR="008803E0" w:rsidRPr="008803E0" w:rsidRDefault="008803E0" w:rsidP="008803E0">
      <w:pPr>
        <w:tabs>
          <w:tab w:val="left" w:pos="0"/>
        </w:tabs>
        <w:suppressAutoHyphens w:val="0"/>
        <w:autoSpaceDE w:val="0"/>
        <w:autoSpaceDN w:val="0"/>
        <w:adjustRightInd w:val="0"/>
        <w:spacing w:line="240" w:lineRule="auto"/>
        <w:jc w:val="both"/>
        <w:rPr>
          <w:rFonts w:eastAsia="Times New Roman"/>
          <w:color w:val="auto"/>
          <w:kern w:val="0"/>
          <w:lang w:val="sr-Cyrl-RS"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Гарантни рок за опрему Испоручилац даје у складу са гаранцијом произвођача, којa се прилажe приликом примопредаје опреме.</w:t>
      </w:r>
    </w:p>
    <w:p w:rsidR="008803E0" w:rsidRPr="008803E0" w:rsidRDefault="008803E0" w:rsidP="008803E0">
      <w:pPr>
        <w:tabs>
          <w:tab w:val="left" w:pos="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sr-Cyrl-RS" w:eastAsia="sr-Latn-CS"/>
        </w:rPr>
        <w:tab/>
      </w:r>
      <w:r w:rsidRPr="008803E0">
        <w:rPr>
          <w:rFonts w:eastAsia="Times New Roman"/>
          <w:color w:val="auto"/>
          <w:kern w:val="0"/>
          <w:lang w:val="ru-RU" w:eastAsia="sr-Latn-CS"/>
        </w:rPr>
        <w:t>Испоручилац је дужан  да за време трајања гарантног рока, отклони све недостатке на опреми који су настали због тога што се није придржавао својих обавеза у погледу квалитета  уграђених материјала и опреме.</w:t>
      </w:r>
    </w:p>
    <w:p w:rsidR="008803E0" w:rsidRPr="008803E0" w:rsidRDefault="008803E0" w:rsidP="008803E0">
      <w:pPr>
        <w:tabs>
          <w:tab w:val="left" w:pos="0"/>
        </w:tabs>
        <w:suppressAutoHyphens w:val="0"/>
        <w:autoSpaceDE w:val="0"/>
        <w:autoSpaceDN w:val="0"/>
        <w:adjustRightInd w:val="0"/>
        <w:spacing w:line="240" w:lineRule="auto"/>
        <w:jc w:val="both"/>
        <w:rPr>
          <w:rFonts w:ascii="Arial" w:eastAsia="Times New Roman" w:hAnsi="Arial" w:cs="Arial"/>
          <w:b/>
          <w:bCs/>
          <w:i/>
          <w:iCs/>
          <w:color w:val="auto"/>
          <w:kern w:val="0"/>
          <w:lang w:val="hr" w:eastAsia="sr-Latn-CS"/>
        </w:rPr>
      </w:pPr>
      <w:r w:rsidRPr="008803E0">
        <w:rPr>
          <w:rFonts w:ascii="Arial" w:eastAsia="Times New Roman" w:hAnsi="Arial" w:cs="Arial"/>
          <w:color w:val="auto"/>
          <w:kern w:val="0"/>
          <w:lang w:val="hr" w:eastAsia="sr-Latn-CS"/>
        </w:rPr>
        <w:t xml:space="preserve">            </w:t>
      </w:r>
    </w:p>
    <w:p w:rsidR="008803E0" w:rsidRPr="008803E0" w:rsidRDefault="008803E0" w:rsidP="008803E0">
      <w:pPr>
        <w:tabs>
          <w:tab w:val="left" w:pos="0"/>
        </w:tabs>
        <w:suppressAutoHyphens w:val="0"/>
        <w:autoSpaceDE w:val="0"/>
        <w:autoSpaceDN w:val="0"/>
        <w:adjustRightInd w:val="0"/>
        <w:spacing w:line="240" w:lineRule="auto"/>
        <w:jc w:val="center"/>
        <w:rPr>
          <w:rFonts w:eastAsia="Times New Roman"/>
          <w:color w:val="auto"/>
          <w:kern w:val="0"/>
          <w:lang w:val="ru-RU" w:eastAsia="sr-Latn-CS"/>
        </w:rPr>
      </w:pPr>
      <w:r w:rsidRPr="008803E0">
        <w:rPr>
          <w:rFonts w:eastAsia="Times New Roman"/>
          <w:b/>
          <w:bCs/>
          <w:color w:val="auto"/>
          <w:kern w:val="0"/>
          <w:lang w:val="ru-RU" w:eastAsia="sr-Latn-CS"/>
        </w:rPr>
        <w:t>Члан 10.</w:t>
      </w:r>
    </w:p>
    <w:p w:rsidR="008803E0" w:rsidRPr="008803E0" w:rsidRDefault="008803E0" w:rsidP="008803E0">
      <w:pPr>
        <w:tabs>
          <w:tab w:val="left" w:pos="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ab/>
      </w:r>
      <w:r w:rsidRPr="008803E0">
        <w:rPr>
          <w:rFonts w:eastAsia="Times New Roman"/>
          <w:color w:val="auto"/>
          <w:kern w:val="0"/>
          <w:lang w:val="ru-RU" w:eastAsia="sr-Latn-CS"/>
        </w:rPr>
        <w:t>Испоручилац је дужан да у току гарантног рока на први писмени позив наручиоца или корисника у року од 15 дана отклони о свом трошку све недостатке који се односе на уговорени квалитет уграђених материјала и опреме а који нису настали неправилном употребом , као и сва оштећења проузрокована овим недостацима .</w:t>
      </w:r>
    </w:p>
    <w:p w:rsidR="008803E0" w:rsidRPr="008803E0" w:rsidRDefault="008803E0" w:rsidP="008803E0">
      <w:pPr>
        <w:tabs>
          <w:tab w:val="left" w:pos="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ab/>
      </w:r>
      <w:r w:rsidRPr="008803E0">
        <w:rPr>
          <w:rFonts w:eastAsia="Times New Roman"/>
          <w:color w:val="auto"/>
          <w:kern w:val="0"/>
          <w:lang w:val="ru-RU" w:eastAsia="sr-Latn-CS"/>
        </w:rPr>
        <w:t>Ако Испоручилац не приступи извршењу своје обавезе из претходног става по пријему писменог позива наручиоца или корисника и не изврши ту обавезу у року датом у позиву наручиоц је овлашћен да за отклањање недостатка ангажује друго правно или физичко лице, на терет испоручиоца, наплатом менице за отклањање недостатака у гарантном року.</w:t>
      </w:r>
    </w:p>
    <w:p w:rsidR="008803E0" w:rsidRPr="008803E0" w:rsidRDefault="008803E0" w:rsidP="008803E0">
      <w:pPr>
        <w:tabs>
          <w:tab w:val="left" w:pos="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ab/>
      </w:r>
      <w:r w:rsidRPr="008803E0">
        <w:rPr>
          <w:rFonts w:eastAsia="Times New Roman"/>
          <w:color w:val="auto"/>
          <w:kern w:val="0"/>
          <w:lang w:val="ru-RU" w:eastAsia="sr-Latn-CS"/>
        </w:rPr>
        <w:t>Уколико меница за отклањање недостатака у гарантном року не покрива у потпуности трошкове настале поводом отклањања недостатака из става 1 овог члана, наручиоц има право да од испоручиоца тражи накнаду штете, до потпуног износа стварне штете.</w:t>
      </w:r>
    </w:p>
    <w:p w:rsidR="008803E0" w:rsidRPr="008803E0" w:rsidRDefault="008803E0" w:rsidP="008803E0">
      <w:pPr>
        <w:tabs>
          <w:tab w:val="left" w:pos="0"/>
        </w:tabs>
        <w:suppressAutoHyphens w:val="0"/>
        <w:autoSpaceDE w:val="0"/>
        <w:autoSpaceDN w:val="0"/>
        <w:adjustRightInd w:val="0"/>
        <w:spacing w:line="240" w:lineRule="auto"/>
        <w:jc w:val="both"/>
        <w:rPr>
          <w:rFonts w:eastAsia="Times New Roman"/>
          <w:b/>
          <w:bCs/>
          <w:i/>
          <w:iCs/>
          <w:color w:val="auto"/>
          <w:kern w:val="0"/>
          <w:lang w:val="ru-RU" w:eastAsia="sr-Latn-CS"/>
        </w:rPr>
      </w:pPr>
      <w:r w:rsidRPr="008803E0">
        <w:rPr>
          <w:rFonts w:eastAsia="Times New Roman"/>
          <w:color w:val="auto"/>
          <w:kern w:val="0"/>
          <w:lang w:val="hr" w:eastAsia="sr-Latn-CS"/>
        </w:rPr>
        <w:tab/>
      </w:r>
      <w:r w:rsidRPr="008803E0">
        <w:rPr>
          <w:rFonts w:eastAsia="Times New Roman"/>
          <w:color w:val="auto"/>
          <w:kern w:val="0"/>
          <w:lang w:val="ru-RU" w:eastAsia="sr-Latn-CS"/>
        </w:rPr>
        <w:t>За штету и не исправности који настану услед  деловања више силе Испоручилац не сноси одговорност.</w:t>
      </w:r>
    </w:p>
    <w:p w:rsidR="008803E0" w:rsidRPr="008803E0" w:rsidRDefault="008803E0" w:rsidP="008803E0">
      <w:pPr>
        <w:tabs>
          <w:tab w:val="left" w:pos="3360"/>
        </w:tabs>
        <w:suppressAutoHyphens w:val="0"/>
        <w:autoSpaceDE w:val="0"/>
        <w:autoSpaceDN w:val="0"/>
        <w:adjustRightInd w:val="0"/>
        <w:spacing w:line="240" w:lineRule="auto"/>
        <w:rPr>
          <w:rFonts w:eastAsia="Times New Roman"/>
          <w:b/>
          <w:bCs/>
          <w:color w:val="auto"/>
          <w:kern w:val="0"/>
          <w:lang w:val="hr"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b/>
          <w:bCs/>
          <w:color w:val="auto"/>
          <w:kern w:val="0"/>
          <w:lang w:val="sr-Cyrl-RS" w:eastAsia="sr-Latn-CS"/>
        </w:rPr>
      </w:pPr>
      <w:r w:rsidRPr="008803E0">
        <w:rPr>
          <w:rFonts w:eastAsia="Times New Roman"/>
          <w:b/>
          <w:bCs/>
          <w:color w:val="auto"/>
          <w:kern w:val="0"/>
          <w:lang w:val="ru-RU" w:eastAsia="sr-Latn-CS"/>
        </w:rPr>
        <w:t>ООСТАЛЕ ОБАВЕЗЕ НАРУЧИОЦА И ИСПОРУЧИОЦА</w:t>
      </w: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b/>
          <w:bCs/>
          <w:color w:val="auto"/>
          <w:kern w:val="0"/>
          <w:lang w:val="hr"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color w:val="auto"/>
          <w:kern w:val="0"/>
          <w:lang w:val="ru-RU" w:eastAsia="sr-Latn-CS"/>
        </w:rPr>
      </w:pPr>
      <w:r w:rsidRPr="008803E0">
        <w:rPr>
          <w:rFonts w:eastAsia="Times New Roman"/>
          <w:b/>
          <w:bCs/>
          <w:color w:val="auto"/>
          <w:kern w:val="0"/>
          <w:lang w:val="ru-RU" w:eastAsia="sr-Latn-CS"/>
        </w:rPr>
        <w:t>Члан 11</w:t>
      </w:r>
      <w:r w:rsidRPr="008803E0">
        <w:rPr>
          <w:rFonts w:eastAsia="Times New Roman"/>
          <w:color w:val="0000FF"/>
          <w:kern w:val="0"/>
          <w:u w:val="single"/>
          <w:lang w:val="ru-RU" w:eastAsia="sr-Latn-CS"/>
        </w:rPr>
        <w:t>.</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 xml:space="preserve">Наручилац је дужан да обезбеди услове за несметани пријем и монтажу уговорене опреме. </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 xml:space="preserve">Испоручилац је дужан да за време испоруке опреме, до примопредаје, благовремено предузима мере сигурности за заштиту објеката и радова, материјала, радника и суседних објеката-просторија. </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Уколико Испоручилац не изврши своје обавезе из става 2. овог члана, а треће лице услед тога претрпи штету, дужан је да му исту надокнади.</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Испоручилац је обавезан да по испоруци опреме уклони сав отпадни материјал који је настао као последица извршења посла</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b/>
          <w:bCs/>
          <w:color w:val="auto"/>
          <w:kern w:val="0"/>
          <w:lang w:val="hr"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b/>
          <w:bCs/>
          <w:color w:val="auto"/>
          <w:kern w:val="0"/>
          <w:lang w:val="sr-Cyrl-RS" w:eastAsia="sr-Latn-CS"/>
        </w:rPr>
      </w:pPr>
      <w:r w:rsidRPr="008803E0">
        <w:rPr>
          <w:rFonts w:eastAsia="Times New Roman"/>
          <w:b/>
          <w:bCs/>
          <w:color w:val="auto"/>
          <w:kern w:val="0"/>
          <w:lang w:val="ru-RU" w:eastAsia="sr-Latn-CS"/>
        </w:rPr>
        <w:t>ПРИМОПРЕДАЈА ИСПОРУЧЕНЕ ОПРЕМЕ</w:t>
      </w: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b/>
          <w:bCs/>
          <w:color w:val="auto"/>
          <w:kern w:val="0"/>
          <w:lang w:val="sr-Cyrl-RS"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color w:val="0000FF"/>
          <w:kern w:val="0"/>
          <w:u w:val="single"/>
          <w:lang w:val="ru-RU" w:eastAsia="sr-Latn-CS"/>
        </w:rPr>
      </w:pPr>
      <w:r w:rsidRPr="008803E0">
        <w:rPr>
          <w:rFonts w:eastAsia="Times New Roman"/>
          <w:b/>
          <w:bCs/>
          <w:color w:val="auto"/>
          <w:kern w:val="0"/>
          <w:lang w:val="ru-RU" w:eastAsia="sr-Latn-CS"/>
        </w:rPr>
        <w:t>Члан 12.</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Испоручилац је у обавези да  писмено обавести наручиоца о року испоруке, најкасније 5 дана пре испоруке .</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Испоручилац је у обавези да заједно са Наручиоцем сачини преглед испоручене опреме и достави га наручиоцу  .</w:t>
      </w: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color w:val="auto"/>
          <w:kern w:val="0"/>
          <w:lang w:val="hr"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color w:val="auto"/>
          <w:kern w:val="0"/>
          <w:lang w:val="ru-RU" w:eastAsia="sr-Latn-CS"/>
        </w:rPr>
      </w:pPr>
      <w:r w:rsidRPr="008803E0">
        <w:rPr>
          <w:rFonts w:eastAsia="Times New Roman"/>
          <w:b/>
          <w:bCs/>
          <w:color w:val="auto"/>
          <w:kern w:val="0"/>
          <w:lang w:val="ru-RU" w:eastAsia="sr-Latn-CS"/>
        </w:rPr>
        <w:t>Члан 13</w:t>
      </w:r>
      <w:r w:rsidRPr="008803E0">
        <w:rPr>
          <w:rFonts w:eastAsia="Times New Roman"/>
          <w:color w:val="0000FF"/>
          <w:kern w:val="0"/>
          <w:u w:val="single"/>
          <w:lang w:val="ru-RU" w:eastAsia="sr-Latn-CS"/>
        </w:rPr>
        <w:t>.</w:t>
      </w:r>
    </w:p>
    <w:p w:rsidR="008803E0" w:rsidRPr="008803E0" w:rsidRDefault="008803E0" w:rsidP="008803E0">
      <w:pPr>
        <w:tabs>
          <w:tab w:val="left" w:pos="72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ab/>
      </w:r>
      <w:r w:rsidRPr="008803E0">
        <w:rPr>
          <w:rFonts w:eastAsia="Times New Roman"/>
          <w:color w:val="auto"/>
          <w:kern w:val="0"/>
          <w:lang w:val="ru-RU" w:eastAsia="sr-Latn-CS"/>
        </w:rPr>
        <w:t>Испоручилац има право  и дужност да учествује у раду комисије за пријем и да поступи по свим захтевима те комисије .</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sr-Cyrl-RS" w:eastAsia="sr-Latn-CS"/>
        </w:rPr>
      </w:pP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У колико комисија  у свом извештају констатује примедбе, Испоручилац је у обавези да их отклони у року који предложи комисија .</w:t>
      </w:r>
    </w:p>
    <w:p w:rsidR="008803E0" w:rsidRPr="008803E0" w:rsidRDefault="008803E0" w:rsidP="008803E0">
      <w:pPr>
        <w:tabs>
          <w:tab w:val="left" w:pos="3360"/>
        </w:tabs>
        <w:suppressAutoHyphens w:val="0"/>
        <w:autoSpaceDE w:val="0"/>
        <w:autoSpaceDN w:val="0"/>
        <w:adjustRightInd w:val="0"/>
        <w:spacing w:line="240" w:lineRule="auto"/>
        <w:rPr>
          <w:rFonts w:ascii="Arial" w:eastAsia="Times New Roman" w:hAnsi="Arial" w:cs="Arial"/>
          <w:b/>
          <w:bCs/>
          <w:color w:val="auto"/>
          <w:kern w:val="0"/>
          <w:lang w:val="sr-Cyrl-RS"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ascii="Arial" w:eastAsia="Times New Roman" w:hAnsi="Arial" w:cs="Arial"/>
          <w:b/>
          <w:bCs/>
          <w:color w:val="auto"/>
          <w:kern w:val="0"/>
          <w:lang w:val="hr"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b/>
          <w:bCs/>
          <w:color w:val="auto"/>
          <w:kern w:val="0"/>
          <w:lang w:val="ru-RU" w:eastAsia="sr-Latn-CS"/>
        </w:rPr>
      </w:pPr>
      <w:r w:rsidRPr="008803E0">
        <w:rPr>
          <w:rFonts w:eastAsia="Times New Roman"/>
          <w:b/>
          <w:bCs/>
          <w:color w:val="auto"/>
          <w:kern w:val="0"/>
          <w:lang w:val="ru-RU" w:eastAsia="sr-Latn-CS"/>
        </w:rPr>
        <w:t>УГОВОРНА КАЗНА</w:t>
      </w: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b/>
          <w:bCs/>
          <w:color w:val="auto"/>
          <w:kern w:val="0"/>
          <w:lang w:val="sr-Cyrl-RS"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color w:val="0000FF"/>
          <w:kern w:val="0"/>
          <w:u w:val="single"/>
          <w:lang w:val="sr-Cyrl-RS" w:eastAsia="sr-Latn-CS"/>
        </w:rPr>
      </w:pPr>
      <w:r w:rsidRPr="008803E0">
        <w:rPr>
          <w:rFonts w:eastAsia="Times New Roman"/>
          <w:b/>
          <w:bCs/>
          <w:color w:val="auto"/>
          <w:kern w:val="0"/>
          <w:lang w:val="ru-RU" w:eastAsia="sr-Latn-CS"/>
        </w:rPr>
        <w:t>Члан 1</w:t>
      </w:r>
      <w:r w:rsidRPr="008803E0">
        <w:rPr>
          <w:rFonts w:eastAsia="Times New Roman"/>
          <w:b/>
          <w:bCs/>
          <w:color w:val="auto"/>
          <w:kern w:val="0"/>
          <w:lang w:val="sr-Cyrl-RS" w:eastAsia="sr-Latn-CS"/>
        </w:rPr>
        <w:t>4</w:t>
      </w:r>
      <w:r w:rsidRPr="008803E0">
        <w:rPr>
          <w:rFonts w:eastAsia="Times New Roman"/>
          <w:b/>
          <w:bCs/>
          <w:color w:val="auto"/>
          <w:kern w:val="0"/>
          <w:lang w:val="ru-RU" w:eastAsia="sr-Latn-CS"/>
        </w:rPr>
        <w:t>.</w:t>
      </w:r>
    </w:p>
    <w:p w:rsidR="008803E0" w:rsidRPr="008803E0" w:rsidRDefault="008803E0" w:rsidP="008803E0">
      <w:pPr>
        <w:tabs>
          <w:tab w:val="left" w:pos="72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ab/>
      </w:r>
      <w:r w:rsidRPr="008803E0">
        <w:rPr>
          <w:rFonts w:eastAsia="Times New Roman"/>
          <w:color w:val="auto"/>
          <w:kern w:val="0"/>
          <w:lang w:val="ru-RU" w:eastAsia="sr-Latn-CS"/>
        </w:rPr>
        <w:t>Уколико Испоручилац не испоручи опрему у уговореном року, дужан је да плати Наручиоцу уговорну казну у висини 0,5 ‰ (промил) од укупно уговорене вредности за сваки дан закашњења, с тим што укупан износ казне не може бити већи од 5 % од укупне вредности уговорних радова.</w:t>
      </w:r>
    </w:p>
    <w:p w:rsidR="008803E0" w:rsidRPr="008803E0" w:rsidRDefault="008803E0" w:rsidP="008803E0">
      <w:pPr>
        <w:tabs>
          <w:tab w:val="left" w:pos="72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ab/>
        <w:t xml:space="preserve"> </w:t>
      </w:r>
      <w:r w:rsidRPr="008803E0">
        <w:rPr>
          <w:rFonts w:eastAsia="Times New Roman"/>
          <w:color w:val="auto"/>
          <w:kern w:val="0"/>
          <w:lang w:val="ru-RU" w:eastAsia="sr-Latn-CS"/>
        </w:rPr>
        <w:t xml:space="preserve">Наплату уговорне казне Наручилац ће извршити, без претходног пристанка Испоручиоца одбијањем обрачунате казне од неисплаћене вредности испоручене опреме по испостављеном рачуну. </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 xml:space="preserve">Ако је Наручилац због закашњења претрпео штету која је већа од износа уговорне казне, може захтевати накнаду штете, односно поред уговорне казне и разлику до пуног износа претпљене штете. </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Право на наплату уговорне казне не искључује право на наплату средстава обезбеђења којим се гарантује обезбеђење уговорних обавеза.</w:t>
      </w:r>
    </w:p>
    <w:p w:rsidR="008803E0" w:rsidRPr="008803E0" w:rsidRDefault="008803E0" w:rsidP="008803E0">
      <w:pPr>
        <w:tabs>
          <w:tab w:val="left" w:pos="3360"/>
        </w:tabs>
        <w:suppressAutoHyphens w:val="0"/>
        <w:autoSpaceDE w:val="0"/>
        <w:autoSpaceDN w:val="0"/>
        <w:adjustRightInd w:val="0"/>
        <w:spacing w:line="240" w:lineRule="auto"/>
        <w:jc w:val="both"/>
        <w:rPr>
          <w:rFonts w:ascii="Arial" w:eastAsia="Times New Roman" w:hAnsi="Arial" w:cs="Arial"/>
          <w:b/>
          <w:bCs/>
          <w:color w:val="auto"/>
          <w:kern w:val="0"/>
          <w:lang w:val="hr"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color w:val="auto"/>
          <w:kern w:val="0"/>
          <w:lang w:val="sr-Cyrl-RS" w:eastAsia="sr-Latn-CS"/>
        </w:rPr>
      </w:pPr>
      <w:r w:rsidRPr="008803E0">
        <w:rPr>
          <w:rFonts w:eastAsia="Times New Roman"/>
          <w:b/>
          <w:bCs/>
          <w:color w:val="auto"/>
          <w:kern w:val="0"/>
          <w:lang w:val="ru-RU" w:eastAsia="sr-Latn-CS"/>
        </w:rPr>
        <w:t>РАСКИД УГОВОРА</w:t>
      </w: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color w:val="auto"/>
          <w:kern w:val="0"/>
          <w:lang w:val="hr"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color w:val="auto"/>
          <w:kern w:val="0"/>
          <w:lang w:val="ru-RU" w:eastAsia="sr-Latn-CS"/>
        </w:rPr>
      </w:pPr>
      <w:r w:rsidRPr="008803E0">
        <w:rPr>
          <w:rFonts w:eastAsia="Times New Roman"/>
          <w:b/>
          <w:bCs/>
          <w:color w:val="auto"/>
          <w:kern w:val="0"/>
          <w:lang w:val="ru-RU" w:eastAsia="sr-Latn-CS"/>
        </w:rPr>
        <w:t>Члан 1</w:t>
      </w:r>
      <w:r w:rsidRPr="008803E0">
        <w:rPr>
          <w:rFonts w:eastAsia="Times New Roman"/>
          <w:b/>
          <w:bCs/>
          <w:color w:val="auto"/>
          <w:kern w:val="0"/>
          <w:lang w:val="sr-Cyrl-RS" w:eastAsia="sr-Latn-CS"/>
        </w:rPr>
        <w:t>5</w:t>
      </w:r>
      <w:r w:rsidRPr="008803E0">
        <w:rPr>
          <w:rFonts w:eastAsia="Times New Roman"/>
          <w:b/>
          <w:bCs/>
          <w:color w:val="auto"/>
          <w:kern w:val="0"/>
          <w:lang w:val="ru-RU" w:eastAsia="sr-Latn-CS"/>
        </w:rPr>
        <w:t>.</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Наручилац има право на једнострани раскид уговора ако</w:t>
      </w: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 xml:space="preserve">испоручилац </w:t>
      </w:r>
      <w:r w:rsidRPr="008803E0">
        <w:rPr>
          <w:rFonts w:eastAsia="Times New Roman"/>
          <w:color w:val="auto"/>
          <w:kern w:val="0"/>
          <w:lang w:val="sr-Cyrl-RS" w:eastAsia="sr-Latn-CS"/>
        </w:rPr>
        <w:t>не испоручи опрему у уговореном року или ако</w:t>
      </w:r>
      <w:r w:rsidRPr="008803E0">
        <w:rPr>
          <w:rFonts w:eastAsia="Times New Roman"/>
          <w:color w:val="auto"/>
          <w:kern w:val="0"/>
          <w:lang w:val="ru-RU" w:eastAsia="sr-Latn-CS"/>
        </w:rPr>
        <w:t xml:space="preserve"> испоручилац није успео или је одби</w:t>
      </w:r>
      <w:r w:rsidR="007F635A">
        <w:rPr>
          <w:rFonts w:eastAsia="Times New Roman"/>
          <w:color w:val="auto"/>
          <w:kern w:val="0"/>
          <w:lang w:val="ru-RU" w:eastAsia="sr-Latn-CS"/>
        </w:rPr>
        <w:t>о да достави бланко меницу</w:t>
      </w:r>
      <w:r w:rsidRPr="008803E0">
        <w:rPr>
          <w:rFonts w:eastAsia="Times New Roman"/>
          <w:color w:val="auto"/>
          <w:kern w:val="0"/>
          <w:lang w:val="ru-RU" w:eastAsia="sr-Latn-CS"/>
        </w:rPr>
        <w:t xml:space="preserve"> за добро извршење посла</w:t>
      </w:r>
      <w:r w:rsidRPr="008803E0">
        <w:rPr>
          <w:rFonts w:eastAsia="Times New Roman"/>
          <w:color w:val="auto"/>
          <w:kern w:val="0"/>
          <w:lang w:val="sr-Cyrl-RS" w:eastAsia="sr-Latn-CS"/>
        </w:rPr>
        <w:t xml:space="preserve"> или банкарску гаранцију за повраћај авансног плаћања</w:t>
      </w:r>
      <w:r w:rsidRPr="008803E0">
        <w:rPr>
          <w:rFonts w:eastAsia="Times New Roman"/>
          <w:color w:val="auto"/>
          <w:kern w:val="0"/>
          <w:lang w:val="ru-RU" w:eastAsia="sr-Latn-CS"/>
        </w:rPr>
        <w:t>.</w:t>
      </w: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color w:val="auto"/>
          <w:kern w:val="0"/>
          <w:lang w:val="hr"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color w:val="auto"/>
          <w:kern w:val="0"/>
          <w:lang w:val="ru-RU" w:eastAsia="sr-Latn-CS"/>
        </w:rPr>
      </w:pPr>
      <w:r w:rsidRPr="008803E0">
        <w:rPr>
          <w:rFonts w:eastAsia="Times New Roman"/>
          <w:b/>
          <w:bCs/>
          <w:color w:val="auto"/>
          <w:kern w:val="0"/>
          <w:lang w:val="ru-RU" w:eastAsia="sr-Latn-CS"/>
        </w:rPr>
        <w:t>Члан 1</w:t>
      </w:r>
      <w:r w:rsidRPr="008803E0">
        <w:rPr>
          <w:rFonts w:eastAsia="Times New Roman"/>
          <w:b/>
          <w:bCs/>
          <w:color w:val="auto"/>
          <w:kern w:val="0"/>
          <w:lang w:val="sr-Cyrl-RS" w:eastAsia="sr-Latn-CS"/>
        </w:rPr>
        <w:t>6</w:t>
      </w:r>
      <w:r w:rsidRPr="008803E0">
        <w:rPr>
          <w:rFonts w:eastAsia="Times New Roman"/>
          <w:b/>
          <w:bCs/>
          <w:color w:val="auto"/>
          <w:kern w:val="0"/>
          <w:lang w:val="ru-RU" w:eastAsia="sr-Latn-CS"/>
        </w:rPr>
        <w:t>.</w:t>
      </w:r>
    </w:p>
    <w:p w:rsidR="008803E0" w:rsidRPr="008803E0" w:rsidRDefault="008803E0" w:rsidP="008803E0">
      <w:pPr>
        <w:tabs>
          <w:tab w:val="left" w:pos="3360"/>
        </w:tabs>
        <w:suppressAutoHyphens w:val="0"/>
        <w:autoSpaceDE w:val="0"/>
        <w:autoSpaceDN w:val="0"/>
        <w:adjustRightInd w:val="0"/>
        <w:spacing w:line="240" w:lineRule="auto"/>
        <w:rPr>
          <w:rFonts w:eastAsia="Times New Roman"/>
          <w:color w:val="auto"/>
          <w:kern w:val="0"/>
          <w:lang w:val="ru-RU"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Уговор се раскида писменом изјавом која се доставља другој уговорној страни са отказним роком од 15 дана , од дана достављања изјаве .</w:t>
      </w:r>
    </w:p>
    <w:p w:rsidR="008803E0" w:rsidRPr="008803E0" w:rsidRDefault="008803E0" w:rsidP="008803E0">
      <w:pPr>
        <w:tabs>
          <w:tab w:val="left" w:pos="3360"/>
        </w:tabs>
        <w:suppressAutoHyphens w:val="0"/>
        <w:autoSpaceDE w:val="0"/>
        <w:autoSpaceDN w:val="0"/>
        <w:adjustRightInd w:val="0"/>
        <w:spacing w:line="240" w:lineRule="auto"/>
        <w:rPr>
          <w:rFonts w:eastAsia="Times New Roman"/>
          <w:color w:val="auto"/>
          <w:kern w:val="0"/>
          <w:lang w:val="ru-RU" w:eastAsia="sr-Latn-CS"/>
        </w:rPr>
      </w:pP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Изјава мора да садржи основ за раскид уговора .</w:t>
      </w:r>
    </w:p>
    <w:p w:rsidR="008803E0" w:rsidRPr="008803E0" w:rsidRDefault="008803E0" w:rsidP="008803E0">
      <w:pPr>
        <w:tabs>
          <w:tab w:val="left" w:pos="3360"/>
        </w:tabs>
        <w:suppressAutoHyphens w:val="0"/>
        <w:autoSpaceDE w:val="0"/>
        <w:autoSpaceDN w:val="0"/>
        <w:adjustRightInd w:val="0"/>
        <w:spacing w:line="240" w:lineRule="auto"/>
        <w:rPr>
          <w:rFonts w:eastAsia="Times New Roman"/>
          <w:color w:val="auto"/>
          <w:kern w:val="0"/>
          <w:lang w:val="sr-Cyrl-RS"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b/>
          <w:bCs/>
          <w:color w:val="auto"/>
          <w:kern w:val="0"/>
          <w:lang w:val="sr-Cyrl-RS"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b/>
          <w:bCs/>
          <w:color w:val="auto"/>
          <w:kern w:val="0"/>
          <w:lang w:val="sr-Cyrl-RS" w:eastAsia="sr-Latn-CS"/>
        </w:rPr>
      </w:pPr>
      <w:r w:rsidRPr="008803E0">
        <w:rPr>
          <w:rFonts w:eastAsia="Times New Roman"/>
          <w:b/>
          <w:bCs/>
          <w:color w:val="auto"/>
          <w:kern w:val="0"/>
          <w:lang w:val="ru-RU" w:eastAsia="sr-Latn-CS"/>
        </w:rPr>
        <w:t>Члан 1</w:t>
      </w:r>
      <w:r w:rsidRPr="008803E0">
        <w:rPr>
          <w:rFonts w:eastAsia="Times New Roman"/>
          <w:b/>
          <w:bCs/>
          <w:color w:val="auto"/>
          <w:kern w:val="0"/>
          <w:lang w:val="sr-Cyrl-RS" w:eastAsia="sr-Latn-CS"/>
        </w:rPr>
        <w:t>7</w:t>
      </w:r>
      <w:r w:rsidRPr="008803E0">
        <w:rPr>
          <w:rFonts w:eastAsia="Times New Roman"/>
          <w:b/>
          <w:bCs/>
          <w:color w:val="auto"/>
          <w:kern w:val="0"/>
          <w:lang w:val="ru-RU" w:eastAsia="sr-Latn-CS"/>
        </w:rPr>
        <w:t>.</w:t>
      </w:r>
    </w:p>
    <w:p w:rsidR="008803E0" w:rsidRPr="008803E0" w:rsidRDefault="008803E0" w:rsidP="008803E0">
      <w:pPr>
        <w:tabs>
          <w:tab w:val="left" w:pos="3360"/>
        </w:tabs>
        <w:suppressAutoHyphens w:val="0"/>
        <w:autoSpaceDE w:val="0"/>
        <w:autoSpaceDN w:val="0"/>
        <w:adjustRightInd w:val="0"/>
        <w:spacing w:line="240" w:lineRule="auto"/>
        <w:rPr>
          <w:rFonts w:eastAsia="Times New Roman"/>
          <w:color w:val="auto"/>
          <w:kern w:val="0"/>
          <w:lang w:val="ru-RU" w:eastAsia="sr-Latn-CS"/>
        </w:rPr>
      </w:pPr>
      <w:r w:rsidRPr="008803E0">
        <w:rPr>
          <w:rFonts w:eastAsia="Times New Roman"/>
          <w:color w:val="auto"/>
          <w:kern w:val="0"/>
          <w:lang w:val="hr" w:eastAsia="sr-Latn-CS"/>
        </w:rPr>
        <w:t xml:space="preserve">           </w:t>
      </w:r>
      <w:r w:rsidRPr="008803E0">
        <w:rPr>
          <w:rFonts w:eastAsia="Times New Roman"/>
          <w:color w:val="auto"/>
          <w:kern w:val="0"/>
          <w:lang w:val="ru-RU" w:eastAsia="sr-Latn-CS"/>
        </w:rPr>
        <w:t>Трошкове сноси уговорна страна која је одговорна за раскид уговора .</w:t>
      </w:r>
    </w:p>
    <w:p w:rsidR="008803E0" w:rsidRPr="008803E0" w:rsidRDefault="008803E0" w:rsidP="008803E0">
      <w:pPr>
        <w:tabs>
          <w:tab w:val="left" w:pos="3360"/>
        </w:tabs>
        <w:suppressAutoHyphens w:val="0"/>
        <w:autoSpaceDE w:val="0"/>
        <w:autoSpaceDN w:val="0"/>
        <w:adjustRightInd w:val="0"/>
        <w:spacing w:line="240" w:lineRule="auto"/>
        <w:rPr>
          <w:rFonts w:eastAsia="Times New Roman"/>
          <w:b/>
          <w:bCs/>
          <w:color w:val="auto"/>
          <w:kern w:val="0"/>
          <w:lang w:val="hr"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color w:val="0000FF"/>
          <w:kern w:val="0"/>
          <w:u w:val="single"/>
          <w:lang w:val="sr-Cyrl-RS" w:eastAsia="sr-Latn-CS"/>
        </w:rPr>
      </w:pPr>
      <w:r w:rsidRPr="008803E0">
        <w:rPr>
          <w:rFonts w:eastAsia="Times New Roman"/>
          <w:b/>
          <w:bCs/>
          <w:color w:val="auto"/>
          <w:kern w:val="0"/>
          <w:lang w:val="ru-RU" w:eastAsia="sr-Latn-CS"/>
        </w:rPr>
        <w:t>ЗАВРШНЕ</w:t>
      </w:r>
      <w:r w:rsidRPr="008803E0">
        <w:rPr>
          <w:rFonts w:eastAsia="Times New Roman"/>
          <w:b/>
          <w:bCs/>
          <w:color w:val="auto"/>
          <w:kern w:val="0"/>
          <w:lang w:val="sr-Cyrl-RS" w:eastAsia="sr-Latn-CS"/>
        </w:rPr>
        <w:t xml:space="preserve"> </w:t>
      </w:r>
      <w:r w:rsidRPr="008803E0">
        <w:rPr>
          <w:rFonts w:eastAsia="Times New Roman"/>
          <w:b/>
          <w:bCs/>
          <w:color w:val="auto"/>
          <w:kern w:val="0"/>
          <w:lang w:val="ru-RU" w:eastAsia="sr-Latn-CS"/>
        </w:rPr>
        <w:t>ОДРЕДБЕ</w:t>
      </w: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color w:val="auto"/>
          <w:kern w:val="0"/>
          <w:lang w:val="hr"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color w:val="auto"/>
          <w:kern w:val="0"/>
          <w:lang w:val="ru-RU" w:eastAsia="sr-Latn-CS"/>
        </w:rPr>
      </w:pPr>
      <w:r w:rsidRPr="008803E0">
        <w:rPr>
          <w:rFonts w:eastAsia="Times New Roman"/>
          <w:b/>
          <w:bCs/>
          <w:color w:val="auto"/>
          <w:kern w:val="0"/>
          <w:lang w:val="ru-RU" w:eastAsia="sr-Latn-CS"/>
        </w:rPr>
        <w:t xml:space="preserve">Члан </w:t>
      </w:r>
      <w:r w:rsidRPr="008803E0">
        <w:rPr>
          <w:rFonts w:eastAsia="Times New Roman"/>
          <w:b/>
          <w:bCs/>
          <w:color w:val="auto"/>
          <w:kern w:val="0"/>
          <w:lang w:val="sr-Cyrl-RS" w:eastAsia="sr-Latn-CS"/>
        </w:rPr>
        <w:t>18</w:t>
      </w:r>
      <w:r w:rsidRPr="008803E0">
        <w:rPr>
          <w:rFonts w:eastAsia="Times New Roman"/>
          <w:color w:val="0000FF"/>
          <w:kern w:val="0"/>
          <w:u w:val="single"/>
          <w:lang w:val="ru-RU" w:eastAsia="sr-Latn-CS"/>
        </w:rPr>
        <w:t>.</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sr-Cyrl-RS" w:eastAsia="sr-Latn-CS"/>
        </w:rPr>
      </w:pP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Уговорне стране су сагласне да се на све међусобне односе, који нису дефинисани овим уговором, непосредно примењују одредбе Закона о облигационим односима..</w:t>
      </w: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b/>
          <w:bCs/>
          <w:color w:val="auto"/>
          <w:kern w:val="0"/>
          <w:lang w:val="hr"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color w:val="auto"/>
          <w:kern w:val="0"/>
          <w:lang w:val="ru-RU" w:eastAsia="sr-Latn-CS"/>
        </w:rPr>
      </w:pPr>
      <w:r w:rsidRPr="008803E0">
        <w:rPr>
          <w:rFonts w:eastAsia="Times New Roman"/>
          <w:b/>
          <w:bCs/>
          <w:color w:val="auto"/>
          <w:kern w:val="0"/>
          <w:lang w:val="ru-RU" w:eastAsia="sr-Latn-CS"/>
        </w:rPr>
        <w:t xml:space="preserve">Члан </w:t>
      </w:r>
      <w:r w:rsidRPr="008803E0">
        <w:rPr>
          <w:rFonts w:eastAsia="Times New Roman"/>
          <w:b/>
          <w:bCs/>
          <w:color w:val="auto"/>
          <w:kern w:val="0"/>
          <w:lang w:val="sr-Cyrl-RS" w:eastAsia="sr-Latn-CS"/>
        </w:rPr>
        <w:t>19</w:t>
      </w:r>
      <w:r w:rsidRPr="008803E0">
        <w:rPr>
          <w:rFonts w:eastAsia="Times New Roman"/>
          <w:b/>
          <w:bCs/>
          <w:color w:val="auto"/>
          <w:kern w:val="0"/>
          <w:lang w:val="ru-RU" w:eastAsia="sr-Latn-CS"/>
        </w:rPr>
        <w:t>.</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За све евентуалне спорове за које уговорне стране не могу саме да се договоре, решиће надлежни суд у Зрењанину.</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hr" w:eastAsia="sr-Latn-CS"/>
        </w:rPr>
      </w:pPr>
    </w:p>
    <w:p w:rsidR="008803E0" w:rsidRPr="008803E0" w:rsidRDefault="008803E0" w:rsidP="008803E0">
      <w:pPr>
        <w:tabs>
          <w:tab w:val="left" w:pos="3360"/>
        </w:tabs>
        <w:suppressAutoHyphens w:val="0"/>
        <w:autoSpaceDE w:val="0"/>
        <w:autoSpaceDN w:val="0"/>
        <w:adjustRightInd w:val="0"/>
        <w:spacing w:line="240" w:lineRule="auto"/>
        <w:jc w:val="center"/>
        <w:rPr>
          <w:rFonts w:eastAsia="Times New Roman"/>
          <w:color w:val="auto"/>
          <w:kern w:val="0"/>
          <w:lang w:val="ru-RU" w:eastAsia="sr-Latn-CS"/>
        </w:rPr>
      </w:pPr>
      <w:r w:rsidRPr="008803E0">
        <w:rPr>
          <w:rFonts w:eastAsia="Times New Roman"/>
          <w:b/>
          <w:bCs/>
          <w:color w:val="auto"/>
          <w:kern w:val="0"/>
          <w:lang w:val="ru-RU" w:eastAsia="sr-Latn-CS"/>
        </w:rPr>
        <w:t>Члан 2</w:t>
      </w:r>
      <w:r w:rsidRPr="008803E0">
        <w:rPr>
          <w:rFonts w:eastAsia="Times New Roman"/>
          <w:b/>
          <w:bCs/>
          <w:color w:val="auto"/>
          <w:kern w:val="0"/>
          <w:lang w:val="sr-Cyrl-RS" w:eastAsia="sr-Latn-CS"/>
        </w:rPr>
        <w:t>0</w:t>
      </w:r>
      <w:r w:rsidRPr="008803E0">
        <w:rPr>
          <w:rFonts w:eastAsia="Times New Roman"/>
          <w:b/>
          <w:bCs/>
          <w:color w:val="auto"/>
          <w:kern w:val="0"/>
          <w:lang w:val="ru-RU" w:eastAsia="sr-Latn-CS"/>
        </w:rPr>
        <w:t>.</w:t>
      </w:r>
    </w:p>
    <w:p w:rsidR="008803E0" w:rsidRPr="008803E0" w:rsidRDefault="008803E0" w:rsidP="008803E0">
      <w:pPr>
        <w:tabs>
          <w:tab w:val="left" w:pos="3360"/>
        </w:tabs>
        <w:suppressAutoHyphens w:val="0"/>
        <w:autoSpaceDE w:val="0"/>
        <w:autoSpaceDN w:val="0"/>
        <w:adjustRightInd w:val="0"/>
        <w:spacing w:line="240" w:lineRule="auto"/>
        <w:jc w:val="both"/>
        <w:rPr>
          <w:rFonts w:eastAsia="Times New Roman"/>
          <w:color w:val="auto"/>
          <w:kern w:val="0"/>
          <w:lang w:val="ru-RU" w:eastAsia="sr-Latn-CS"/>
        </w:rPr>
      </w:pPr>
      <w:r w:rsidRPr="008803E0">
        <w:rPr>
          <w:rFonts w:eastAsia="Times New Roman"/>
          <w:color w:val="auto"/>
          <w:kern w:val="0"/>
          <w:lang w:val="sr-Cyrl-RS" w:eastAsia="sr-Latn-CS"/>
        </w:rPr>
        <w:t xml:space="preserve">            </w:t>
      </w:r>
      <w:r w:rsidRPr="008803E0">
        <w:rPr>
          <w:rFonts w:eastAsia="Times New Roman"/>
          <w:color w:val="auto"/>
          <w:kern w:val="0"/>
          <w:lang w:val="ru-RU" w:eastAsia="sr-Latn-CS"/>
        </w:rPr>
        <w:t>Уговор је сачињен у 6 (шест) истоветних примерака од којих Наручилац задржава 4 (четири) примерка, а  Испоручилац 2 ( два) примерка.</w:t>
      </w:r>
    </w:p>
    <w:p w:rsidR="00373DC2" w:rsidRDefault="00373DC2" w:rsidP="00373DC2">
      <w:pPr>
        <w:tabs>
          <w:tab w:val="center" w:pos="4535"/>
          <w:tab w:val="right" w:pos="9071"/>
        </w:tabs>
        <w:suppressAutoHyphens w:val="0"/>
        <w:autoSpaceDE w:val="0"/>
        <w:autoSpaceDN w:val="0"/>
        <w:adjustRightInd w:val="0"/>
        <w:spacing w:line="240" w:lineRule="auto"/>
        <w:jc w:val="both"/>
        <w:rPr>
          <w:rFonts w:ascii="Arial" w:eastAsia="Times New Roman" w:hAnsi="Arial" w:cs="Arial"/>
          <w:b/>
          <w:bCs/>
          <w:color w:val="auto"/>
          <w:kern w:val="0"/>
          <w:sz w:val="22"/>
          <w:szCs w:val="22"/>
          <w:lang w:val="hr" w:eastAsia="sr-Latn-CS"/>
        </w:rPr>
      </w:pPr>
    </w:p>
    <w:p w:rsidR="00373DC2" w:rsidRDefault="00373DC2" w:rsidP="00785FC2">
      <w:pPr>
        <w:jc w:val="both"/>
        <w:rPr>
          <w:rFonts w:eastAsia="ヒラギノ角ゴ Pro W3"/>
          <w:b/>
          <w:lang w:val="sr-Cyrl-RS"/>
        </w:rPr>
      </w:pPr>
    </w:p>
    <w:p w:rsidR="00EC7AB9" w:rsidRPr="008610AD" w:rsidRDefault="00EC7AB9" w:rsidP="00EC7AB9">
      <w:pPr>
        <w:jc w:val="both"/>
        <w:rPr>
          <w:rFonts w:eastAsia="ヒラギノ角ゴ Pro W3"/>
          <w:lang w:val="sr-Cyrl-CS"/>
        </w:rPr>
      </w:pPr>
    </w:p>
    <w:p w:rsidR="00EC7AB9" w:rsidRPr="008610AD" w:rsidRDefault="00EC7AB9" w:rsidP="00EC7AB9">
      <w:pPr>
        <w:jc w:val="both"/>
        <w:rPr>
          <w:rFonts w:eastAsia="ヒラギノ角ゴ Pro W3"/>
          <w:b/>
          <w:lang w:val="sr-Cyrl-CS"/>
        </w:rPr>
      </w:pPr>
      <w:r w:rsidRPr="008610AD">
        <w:rPr>
          <w:rFonts w:eastAsia="ヒラギノ角ゴ Pro W3"/>
          <w:b/>
          <w:lang w:val="sr-Cyrl-CS"/>
        </w:rPr>
        <w:t xml:space="preserve">       ИСПОРУЧИЛАЦ ДОБАРА</w:t>
      </w:r>
      <w:r w:rsidRPr="008610AD">
        <w:rPr>
          <w:rFonts w:eastAsia="ヒラギノ角ゴ Pro W3"/>
          <w:b/>
          <w:lang w:val="sr-Cyrl-CS"/>
        </w:rPr>
        <w:tab/>
      </w:r>
      <w:r w:rsidRPr="008610AD">
        <w:rPr>
          <w:rFonts w:eastAsia="ヒラギノ角ゴ Pro W3"/>
          <w:b/>
          <w:lang w:val="sr-Cyrl-CS"/>
        </w:rPr>
        <w:tab/>
      </w:r>
      <w:r w:rsidRPr="008610AD">
        <w:rPr>
          <w:rFonts w:eastAsia="ヒラギノ角ゴ Pro W3"/>
          <w:b/>
          <w:lang w:val="sr-Cyrl-CS"/>
        </w:rPr>
        <w:tab/>
        <w:t xml:space="preserve">                    НАРУЧИЛАЦ ДОБАРА</w:t>
      </w:r>
    </w:p>
    <w:p w:rsidR="00EC7AB9" w:rsidRPr="008610AD" w:rsidRDefault="00EC7AB9" w:rsidP="00EC7AB9">
      <w:pPr>
        <w:jc w:val="both"/>
        <w:rPr>
          <w:rFonts w:eastAsia="ヒラギノ角ゴ Pro W3"/>
          <w:lang w:val="sr-Cyrl-CS"/>
        </w:rPr>
      </w:pPr>
    </w:p>
    <w:p w:rsidR="00EC7AB9" w:rsidRPr="008610AD" w:rsidRDefault="00EC7AB9" w:rsidP="00EC7AB9">
      <w:pPr>
        <w:jc w:val="both"/>
        <w:rPr>
          <w:rFonts w:eastAsia="ヒラギノ角ゴ Pro W3"/>
          <w:lang w:val="sr-Cyrl-CS"/>
        </w:rPr>
      </w:pPr>
      <w:r w:rsidRPr="008610AD">
        <w:rPr>
          <w:rFonts w:eastAsia="ヒラギノ角ゴ Pro W3"/>
          <w:lang w:val="sr-Cyrl-CS"/>
        </w:rPr>
        <w:t xml:space="preserve">    ________________________           </w:t>
      </w:r>
      <w:r w:rsidRPr="008610AD">
        <w:rPr>
          <w:rFonts w:eastAsia="ヒラギノ角ゴ Pro W3"/>
          <w:lang w:val="sr-Cyrl-CS"/>
        </w:rPr>
        <w:tab/>
      </w:r>
      <w:r w:rsidRPr="008610AD">
        <w:rPr>
          <w:rFonts w:eastAsia="ヒラギノ角ゴ Pro W3"/>
          <w:lang w:val="sr-Cyrl-CS"/>
        </w:rPr>
        <w:tab/>
        <w:t xml:space="preserve">  </w:t>
      </w:r>
      <w:r w:rsidRPr="008610AD">
        <w:rPr>
          <w:rFonts w:eastAsia="ヒラギノ角ゴ Pro W3"/>
          <w:lang w:val="ru-RU"/>
        </w:rPr>
        <w:t xml:space="preserve">          </w:t>
      </w:r>
      <w:r w:rsidRPr="008610AD">
        <w:rPr>
          <w:rFonts w:eastAsia="ヒラギノ角ゴ Pro W3"/>
          <w:lang w:val="sr-Cyrl-CS"/>
        </w:rPr>
        <w:t>________________________</w:t>
      </w:r>
    </w:p>
    <w:p w:rsidR="00EC7AB9" w:rsidRPr="00735435" w:rsidRDefault="00EC7AB9" w:rsidP="00735435">
      <w:pPr>
        <w:jc w:val="both"/>
        <w:rPr>
          <w:noProof/>
          <w:lang w:val="sr-Cyrl-CS"/>
        </w:rPr>
      </w:pPr>
      <w:r w:rsidRPr="008610AD">
        <w:rPr>
          <w:noProof/>
          <w:lang w:val="sr-Cyrl-CS"/>
        </w:rPr>
        <w:tab/>
        <w:t>М.П.</w:t>
      </w:r>
      <w:r w:rsidRPr="008610AD">
        <w:rPr>
          <w:noProof/>
          <w:lang w:val="sr-Cyrl-CS"/>
        </w:rPr>
        <w:tab/>
      </w:r>
      <w:r w:rsidRPr="008610AD">
        <w:rPr>
          <w:noProof/>
          <w:lang w:val="sr-Cyrl-CS"/>
        </w:rPr>
        <w:tab/>
      </w:r>
      <w:r w:rsidRPr="008610AD">
        <w:rPr>
          <w:noProof/>
          <w:lang w:val="sr-Cyrl-CS"/>
        </w:rPr>
        <w:tab/>
      </w:r>
      <w:r w:rsidRPr="008610AD">
        <w:rPr>
          <w:noProof/>
          <w:lang w:val="sr-Cyrl-CS"/>
        </w:rPr>
        <w:tab/>
      </w:r>
      <w:r w:rsidRPr="008610AD">
        <w:rPr>
          <w:noProof/>
        </w:rPr>
        <w:t xml:space="preserve">           </w:t>
      </w:r>
      <w:r w:rsidRPr="008610AD">
        <w:rPr>
          <w:noProof/>
          <w:lang w:val="sr-Cyrl-CS"/>
        </w:rPr>
        <w:t xml:space="preserve">  </w:t>
      </w:r>
      <w:r w:rsidR="00735435">
        <w:rPr>
          <w:noProof/>
          <w:lang w:val="sr-Cyrl-CS"/>
        </w:rPr>
        <w:t xml:space="preserve">                           М.П.</w:t>
      </w:r>
    </w:p>
    <w:p w:rsidR="00EC7AB9" w:rsidRDefault="00EC7AB9" w:rsidP="00EC7AB9">
      <w:pPr>
        <w:jc w:val="both"/>
        <w:rPr>
          <w:lang w:val="sr-Cyrl-CS"/>
        </w:rPr>
      </w:pPr>
    </w:p>
    <w:p w:rsidR="00735435" w:rsidRPr="008610AD" w:rsidRDefault="00735435" w:rsidP="00EC7AB9">
      <w:pPr>
        <w:jc w:val="both"/>
        <w:rPr>
          <w:lang w:val="sr-Cyrl-CS"/>
        </w:rPr>
      </w:pPr>
    </w:p>
    <w:p w:rsidR="00EC7AB9" w:rsidRDefault="00EC7AB9" w:rsidP="00735435">
      <w:pPr>
        <w:rPr>
          <w:bCs/>
          <w:iCs/>
          <w:lang w:val="sr-Cyrl-RS"/>
        </w:rPr>
      </w:pPr>
      <w:r w:rsidRPr="008610AD">
        <w:rPr>
          <w:b/>
          <w:bCs/>
          <w:i/>
          <w:iCs/>
          <w:u w:val="single"/>
          <w:lang w:val="sr-Cyrl-CS"/>
        </w:rPr>
        <w:t>Напомена</w:t>
      </w:r>
      <w:r w:rsidRPr="008610AD">
        <w:rPr>
          <w:b/>
          <w:bCs/>
          <w:i/>
          <w:iCs/>
          <w:lang w:val="sr-Cyrl-CS"/>
        </w:rPr>
        <w:t>:</w:t>
      </w:r>
      <w:r w:rsidRPr="008610AD">
        <w:rPr>
          <w:bCs/>
          <w:iCs/>
          <w:lang w:val="sr-Cyrl-CS"/>
        </w:rPr>
        <w:t>Модел уговора понуђач мора да попуни, овери печатом и потпише чиме потврђује да је сагласан са садржином модела уговора. У случају подношења заједничке понуде, односно са учешћем подизвођача, у моделу уговора односно уговору морају бити наведени сви понуђачи из групе понуђача, односно сви подизвођачи.</w:t>
      </w:r>
    </w:p>
    <w:p w:rsidR="005D573E" w:rsidRDefault="005D573E" w:rsidP="00735435">
      <w:pPr>
        <w:rPr>
          <w:bCs/>
          <w:iCs/>
          <w:lang w:val="sr-Cyrl-RS"/>
        </w:rPr>
      </w:pPr>
    </w:p>
    <w:p w:rsidR="005D573E" w:rsidRDefault="005D573E" w:rsidP="00735435">
      <w:pPr>
        <w:rPr>
          <w:bCs/>
          <w:iCs/>
          <w:lang w:val="sr-Cyrl-RS"/>
        </w:rPr>
      </w:pPr>
    </w:p>
    <w:p w:rsidR="005D573E" w:rsidRDefault="005D573E" w:rsidP="00735435">
      <w:pPr>
        <w:rPr>
          <w:bCs/>
          <w:iCs/>
          <w:lang w:val="sr-Cyrl-RS"/>
        </w:rPr>
      </w:pPr>
    </w:p>
    <w:p w:rsidR="005D573E" w:rsidRDefault="005D573E" w:rsidP="00735435">
      <w:pPr>
        <w:rPr>
          <w:bCs/>
          <w:iCs/>
          <w:lang w:val="sr-Cyrl-RS"/>
        </w:rPr>
      </w:pPr>
    </w:p>
    <w:p w:rsidR="005D573E" w:rsidRDefault="005D573E" w:rsidP="00735435">
      <w:pPr>
        <w:rPr>
          <w:bCs/>
          <w:iCs/>
          <w:lang w:val="sr-Cyrl-RS"/>
        </w:rPr>
      </w:pPr>
    </w:p>
    <w:p w:rsidR="005D573E" w:rsidRDefault="005D573E" w:rsidP="00735435">
      <w:pPr>
        <w:rPr>
          <w:bCs/>
          <w:iCs/>
          <w:lang w:val="sr-Cyrl-RS"/>
        </w:rPr>
      </w:pPr>
    </w:p>
    <w:p w:rsidR="005D573E" w:rsidRDefault="005D573E" w:rsidP="00735435">
      <w:pPr>
        <w:rPr>
          <w:bCs/>
          <w:iCs/>
          <w:lang w:val="sr-Cyrl-RS"/>
        </w:rPr>
      </w:pPr>
    </w:p>
    <w:p w:rsidR="002E0D2C" w:rsidRDefault="002E0D2C" w:rsidP="00735435">
      <w:pPr>
        <w:rPr>
          <w:bCs/>
          <w:iCs/>
          <w:lang w:val="sr-Cyrl-RS"/>
        </w:rPr>
      </w:pPr>
    </w:p>
    <w:p w:rsidR="002E0D2C" w:rsidRDefault="002E0D2C" w:rsidP="00735435">
      <w:pPr>
        <w:rPr>
          <w:bCs/>
          <w:iCs/>
          <w:lang w:val="sr-Cyrl-RS"/>
        </w:rPr>
      </w:pPr>
    </w:p>
    <w:p w:rsidR="002E0D2C" w:rsidRDefault="002E0D2C" w:rsidP="00735435">
      <w:pPr>
        <w:rPr>
          <w:bCs/>
          <w:iCs/>
          <w:lang w:val="sr-Cyrl-RS"/>
        </w:rPr>
      </w:pPr>
    </w:p>
    <w:p w:rsidR="002E0D2C" w:rsidRDefault="002E0D2C" w:rsidP="00735435">
      <w:pPr>
        <w:rPr>
          <w:bCs/>
          <w:iCs/>
          <w:lang w:val="sr-Cyrl-RS"/>
        </w:rPr>
      </w:pPr>
    </w:p>
    <w:p w:rsidR="002E0D2C" w:rsidRDefault="002E0D2C" w:rsidP="00735435">
      <w:pPr>
        <w:rPr>
          <w:bCs/>
          <w:iCs/>
          <w:lang w:val="sr-Cyrl-RS"/>
        </w:rPr>
      </w:pPr>
    </w:p>
    <w:p w:rsidR="005D573E" w:rsidRPr="005D573E" w:rsidRDefault="005D573E" w:rsidP="00735435">
      <w:pPr>
        <w:rPr>
          <w:bCs/>
          <w:iCs/>
          <w:lang w:val="sr-Cyrl-RS"/>
        </w:rPr>
      </w:pPr>
    </w:p>
    <w:p w:rsidR="0087730F" w:rsidRPr="008B5E18" w:rsidRDefault="00363766" w:rsidP="0087730F">
      <w:pPr>
        <w:shd w:val="clear" w:color="auto" w:fill="C6D9F1"/>
        <w:jc w:val="center"/>
        <w:rPr>
          <w:b/>
          <w:bCs/>
          <w:i/>
          <w:iCs/>
          <w:sz w:val="28"/>
          <w:szCs w:val="28"/>
        </w:rPr>
      </w:pPr>
      <w:r>
        <w:rPr>
          <w:b/>
          <w:bCs/>
          <w:i/>
          <w:iCs/>
          <w:sz w:val="28"/>
          <w:szCs w:val="28"/>
        </w:rPr>
        <w:t>XIV</w:t>
      </w:r>
      <w:r w:rsidR="0087730F" w:rsidRPr="008B5E18">
        <w:rPr>
          <w:b/>
          <w:bCs/>
          <w:i/>
          <w:iCs/>
          <w:sz w:val="28"/>
          <w:szCs w:val="28"/>
        </w:rPr>
        <w:t xml:space="preserve"> УПУТСТВО ПОНУЂАЧИМА КАКО ДА САЧИНЕ ПОНУДУ</w:t>
      </w:r>
    </w:p>
    <w:p w:rsidR="0087730F" w:rsidRDefault="0087730F" w:rsidP="0087730F">
      <w:pPr>
        <w:shd w:val="clear" w:color="auto" w:fill="C6D9F1"/>
        <w:jc w:val="center"/>
        <w:rPr>
          <w:rFonts w:ascii="Arial" w:hAnsi="Arial" w:cs="Arial"/>
          <w:b/>
          <w:bCs/>
          <w:i/>
          <w:iCs/>
          <w:sz w:val="28"/>
          <w:szCs w:val="28"/>
        </w:rPr>
      </w:pPr>
    </w:p>
    <w:p w:rsidR="0087730F" w:rsidRPr="00F84E9C" w:rsidRDefault="0087730F" w:rsidP="0087730F">
      <w:pPr>
        <w:jc w:val="both"/>
        <w:rPr>
          <w:rFonts w:ascii="Arial" w:hAnsi="Arial" w:cs="Arial"/>
          <w:b/>
          <w:bCs/>
          <w:i/>
          <w:iCs/>
          <w:sz w:val="28"/>
          <w:szCs w:val="28"/>
          <w:lang w:val="sr-Cyrl-CS"/>
        </w:rPr>
      </w:pPr>
    </w:p>
    <w:p w:rsidR="00885F64" w:rsidRDefault="00885F64" w:rsidP="0087730F">
      <w:pPr>
        <w:jc w:val="both"/>
        <w:rPr>
          <w:b/>
          <w:bCs/>
          <w:i/>
          <w:iCs/>
        </w:rPr>
      </w:pPr>
    </w:p>
    <w:p w:rsidR="0087730F" w:rsidRPr="00F84E9C" w:rsidRDefault="0087730F" w:rsidP="0087730F">
      <w:pPr>
        <w:jc w:val="both"/>
        <w:rPr>
          <w:b/>
          <w:bCs/>
          <w:i/>
          <w:iCs/>
          <w:lang w:val="sr-Cyrl-CS"/>
        </w:rPr>
      </w:pPr>
      <w:r w:rsidRPr="00763D8C">
        <w:rPr>
          <w:b/>
          <w:bCs/>
          <w:i/>
          <w:iCs/>
        </w:rPr>
        <w:t>1. ПОДАЦИ О ЈЕЗИКУ НА КОЈЕМ ПОНУДА МОРА ДА БУДЕ САСТАВЉЕ</w:t>
      </w:r>
      <w:r>
        <w:rPr>
          <w:b/>
          <w:bCs/>
          <w:i/>
          <w:iCs/>
        </w:rPr>
        <w:t>НА</w:t>
      </w:r>
    </w:p>
    <w:p w:rsidR="0087730F" w:rsidRPr="00763D8C" w:rsidRDefault="0087730F" w:rsidP="0087730F">
      <w:pPr>
        <w:jc w:val="both"/>
        <w:rPr>
          <w:b/>
          <w:bCs/>
          <w:i/>
          <w:iCs/>
          <w:lang w:val="sr-Cyrl-RS"/>
        </w:rPr>
      </w:pPr>
      <w:r w:rsidRPr="00763D8C">
        <w:t>Понуђач подноси понуду на српском језику.</w:t>
      </w:r>
    </w:p>
    <w:p w:rsidR="0087730F" w:rsidRPr="00C311E3" w:rsidRDefault="0087730F" w:rsidP="0087730F">
      <w:pPr>
        <w:jc w:val="both"/>
        <w:rPr>
          <w:lang w:val="sr-Cyrl-RS"/>
        </w:rPr>
      </w:pPr>
    </w:p>
    <w:p w:rsidR="0087730F" w:rsidRPr="002C552D" w:rsidRDefault="002C552D" w:rsidP="0087730F">
      <w:pPr>
        <w:jc w:val="both"/>
        <w:rPr>
          <w:rFonts w:eastAsia="TimesNewRomanPSMT"/>
          <w:bCs/>
          <w:lang w:val="sr-Cyrl-CS"/>
        </w:rPr>
      </w:pPr>
      <w:r>
        <w:rPr>
          <w:b/>
          <w:bCs/>
          <w:i/>
          <w:iCs/>
        </w:rPr>
        <w:t xml:space="preserve">2. НАЧИН </w:t>
      </w:r>
      <w:r>
        <w:rPr>
          <w:b/>
          <w:bCs/>
          <w:i/>
          <w:iCs/>
          <w:lang w:val="sr-Cyrl-CS"/>
        </w:rPr>
        <w:t>ПОДНОШЕЊА</w:t>
      </w:r>
      <w:r>
        <w:rPr>
          <w:b/>
          <w:bCs/>
          <w:i/>
          <w:iCs/>
        </w:rPr>
        <w:t xml:space="preserve"> ПОНУД</w:t>
      </w:r>
      <w:r>
        <w:rPr>
          <w:b/>
          <w:bCs/>
          <w:i/>
          <w:iCs/>
          <w:lang w:val="sr-Cyrl-CS"/>
        </w:rPr>
        <w:t>Е</w:t>
      </w:r>
    </w:p>
    <w:p w:rsidR="0087730F" w:rsidRPr="00432CD6" w:rsidRDefault="0087730F" w:rsidP="0087730F">
      <w:pPr>
        <w:jc w:val="both"/>
        <w:rPr>
          <w:rFonts w:eastAsia="TimesNewRomanPSMT"/>
          <w:bCs/>
          <w:lang w:val="sr-Cyrl-RS"/>
        </w:rPr>
      </w:pPr>
      <w:r w:rsidRPr="00FA682C">
        <w:rPr>
          <w:rFonts w:eastAsia="TimesNewRomanPSMT"/>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87730F" w:rsidRPr="00FA682C" w:rsidRDefault="0087730F" w:rsidP="0087730F">
      <w:pPr>
        <w:jc w:val="both"/>
        <w:rPr>
          <w:rFonts w:eastAsia="TimesNewRomanPSMT"/>
          <w:bCs/>
        </w:rPr>
      </w:pPr>
      <w:r w:rsidRPr="00FA682C">
        <w:rPr>
          <w:rFonts w:eastAsia="TimesNewRomanPSMT"/>
          <w:bCs/>
        </w:rPr>
        <w:t>На полеђини коверте или на кутији навести назив</w:t>
      </w:r>
      <w:r w:rsidRPr="00FA682C">
        <w:rPr>
          <w:rFonts w:eastAsia="TimesNewRomanPSMT"/>
          <w:bCs/>
          <w:lang w:val="sr-Cyrl-CS"/>
        </w:rPr>
        <w:t xml:space="preserve"> и адресу</w:t>
      </w:r>
      <w:r w:rsidRPr="00FA682C">
        <w:rPr>
          <w:rFonts w:eastAsia="TimesNewRomanPSMT"/>
          <w:bCs/>
        </w:rPr>
        <w:t xml:space="preserve"> понуђача. </w:t>
      </w:r>
    </w:p>
    <w:p w:rsidR="0087730F" w:rsidRPr="00FA682C" w:rsidRDefault="0087730F" w:rsidP="0087730F">
      <w:pPr>
        <w:jc w:val="both"/>
        <w:rPr>
          <w:rFonts w:eastAsia="TimesNewRomanPSMT"/>
          <w:bCs/>
        </w:rPr>
      </w:pPr>
      <w:r w:rsidRPr="00FA682C">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87730F" w:rsidRPr="006A11A0" w:rsidRDefault="0087730F" w:rsidP="0087730F">
      <w:pPr>
        <w:autoSpaceDE w:val="0"/>
        <w:autoSpaceDN w:val="0"/>
        <w:adjustRightInd w:val="0"/>
        <w:spacing w:line="240" w:lineRule="auto"/>
        <w:jc w:val="both"/>
        <w:rPr>
          <w:b/>
          <w:lang w:val="sr-Cyrl-CS"/>
        </w:rPr>
      </w:pPr>
      <w:r w:rsidRPr="007B613E">
        <w:rPr>
          <w:rFonts w:eastAsia="TimesNewRomanPSMT"/>
          <w:bCs/>
        </w:rPr>
        <w:t>Понуду доставити на адресу</w:t>
      </w:r>
      <w:r w:rsidRPr="007B613E">
        <w:rPr>
          <w:rFonts w:eastAsia="TimesNewRomanPSMT"/>
          <w:bCs/>
          <w:lang w:val="sr-Cyrl-CS"/>
        </w:rPr>
        <w:t xml:space="preserve">: Дом за смештај душевно оболелих лица,,Свети Василије </w:t>
      </w:r>
      <w:r w:rsidRPr="006A11A0">
        <w:rPr>
          <w:rFonts w:eastAsia="TimesNewRomanPSMT"/>
          <w:bCs/>
          <w:lang w:val="sr-Cyrl-CS"/>
        </w:rPr>
        <w:t xml:space="preserve">Острошки Чудотворац'' Нови Бечеј </w:t>
      </w:r>
      <w:r w:rsidRPr="006A11A0">
        <w:rPr>
          <w:i/>
          <w:iCs/>
        </w:rPr>
        <w:t>,</w:t>
      </w:r>
      <w:r w:rsidRPr="006A11A0">
        <w:rPr>
          <w:iCs/>
          <w:lang w:val="sr-Cyrl-CS"/>
        </w:rPr>
        <w:t>23272 Нови Бечеј, Маршала Тита 77,</w:t>
      </w:r>
      <w:r w:rsidRPr="006A11A0">
        <w:rPr>
          <w:iCs/>
        </w:rPr>
        <w:t xml:space="preserve"> </w:t>
      </w:r>
      <w:r w:rsidRPr="006A11A0">
        <w:rPr>
          <w:rFonts w:eastAsia="TimesNewRomanPSMT"/>
          <w:bCs/>
        </w:rPr>
        <w:t xml:space="preserve">са назнаком: </w:t>
      </w:r>
      <w:r w:rsidRPr="006A11A0">
        <w:rPr>
          <w:rFonts w:eastAsia="TimesNewRomanPS-BoldMT"/>
          <w:b/>
          <w:bCs/>
        </w:rPr>
        <w:t>,,Понуда за јавну набавку</w:t>
      </w:r>
      <w:r w:rsidRPr="006A11A0">
        <w:rPr>
          <w:b/>
        </w:rPr>
        <w:t xml:space="preserve"> </w:t>
      </w:r>
      <w:r w:rsidR="00B849C0" w:rsidRPr="006A11A0">
        <w:rPr>
          <w:b/>
          <w:lang w:val="sr-Cyrl-CS"/>
        </w:rPr>
        <w:t>доб</w:t>
      </w:r>
      <w:r w:rsidRPr="006A11A0">
        <w:rPr>
          <w:b/>
          <w:lang w:val="sr-Cyrl-CS"/>
        </w:rPr>
        <w:t xml:space="preserve">ра </w:t>
      </w:r>
      <w:r w:rsidRPr="006A11A0">
        <w:rPr>
          <w:b/>
          <w:bCs/>
          <w:lang w:val="sr-Cyrl-CS"/>
        </w:rPr>
        <w:t xml:space="preserve">– </w:t>
      </w:r>
      <w:r w:rsidR="00762240" w:rsidRPr="006A11A0">
        <w:rPr>
          <w:b/>
          <w:bCs/>
          <w:lang w:val="sr-Cyrl-CS"/>
        </w:rPr>
        <w:t>Набавка</w:t>
      </w:r>
      <w:r w:rsidR="00C601F0" w:rsidRPr="006A11A0">
        <w:rPr>
          <w:b/>
          <w:bCs/>
          <w:lang w:val="sr-Cyrl-RS"/>
        </w:rPr>
        <w:t xml:space="preserve"> </w:t>
      </w:r>
      <w:r w:rsidR="005D573E">
        <w:rPr>
          <w:b/>
          <w:bCs/>
          <w:lang w:val="ru-RU"/>
        </w:rPr>
        <w:t>опреме за собе корисника</w:t>
      </w:r>
      <w:r w:rsidRPr="006A11A0">
        <w:rPr>
          <w:b/>
          <w:i/>
          <w:lang w:val="sr-Cyrl-CS"/>
        </w:rPr>
        <w:t xml:space="preserve">, </w:t>
      </w:r>
      <w:r w:rsidR="0052400A">
        <w:rPr>
          <w:b/>
          <w:lang w:val="sr-Cyrl-CS"/>
        </w:rPr>
        <w:t>ЈН</w:t>
      </w:r>
      <w:r w:rsidRPr="006A11A0">
        <w:rPr>
          <w:b/>
          <w:i/>
          <w:lang w:val="sr-Cyrl-CS"/>
        </w:rPr>
        <w:t xml:space="preserve"> </w:t>
      </w:r>
      <w:r w:rsidRPr="006A11A0">
        <w:rPr>
          <w:b/>
          <w:lang w:val="sr-Cyrl-CS"/>
        </w:rPr>
        <w:t>б</w:t>
      </w:r>
      <w:r w:rsidRPr="006A11A0">
        <w:rPr>
          <w:b/>
          <w:lang w:val="ru-RU"/>
        </w:rPr>
        <w:t xml:space="preserve">р. </w:t>
      </w:r>
      <w:r w:rsidR="008E070D" w:rsidRPr="006A11A0">
        <w:rPr>
          <w:b/>
          <w:lang w:val="sr-Cyrl-RS"/>
        </w:rPr>
        <w:t>1</w:t>
      </w:r>
      <w:r w:rsidR="0052400A">
        <w:rPr>
          <w:b/>
          <w:lang w:val="sr-Cyrl-RS"/>
        </w:rPr>
        <w:t>9</w:t>
      </w:r>
      <w:r w:rsidR="00660FFF" w:rsidRPr="006A11A0">
        <w:rPr>
          <w:b/>
          <w:lang w:val="sr-Cyrl-RS"/>
        </w:rPr>
        <w:t>/201</w:t>
      </w:r>
      <w:r w:rsidR="008E070D" w:rsidRPr="006A11A0">
        <w:rPr>
          <w:b/>
          <w:lang w:val="sr-Cyrl-RS"/>
        </w:rPr>
        <w:t>9</w:t>
      </w:r>
      <w:r w:rsidRPr="006A11A0">
        <w:rPr>
          <w:rFonts w:eastAsia="TimesNewRomanPS-BoldMT"/>
          <w:b/>
          <w:bCs/>
          <w:lang w:val="sr-Cyrl-CS"/>
        </w:rPr>
        <w:t xml:space="preserve"> </w:t>
      </w:r>
      <w:r w:rsidRPr="006A11A0">
        <w:rPr>
          <w:rFonts w:eastAsia="TimesNewRomanPSMT"/>
          <w:b/>
          <w:bCs/>
        </w:rPr>
        <w:t xml:space="preserve">- </w:t>
      </w:r>
      <w:r w:rsidRPr="006A11A0">
        <w:rPr>
          <w:rFonts w:eastAsia="TimesNewRomanPS-BoldMT"/>
          <w:b/>
          <w:bCs/>
        </w:rPr>
        <w:t>НЕ ОТВАРАТИ”.</w:t>
      </w:r>
      <w:r w:rsidRPr="006A11A0">
        <w:rPr>
          <w:color w:val="FF0000"/>
        </w:rPr>
        <w:t xml:space="preserve"> </w:t>
      </w:r>
    </w:p>
    <w:p w:rsidR="0087730F" w:rsidRPr="006A11A0" w:rsidRDefault="0087730F" w:rsidP="0087730F">
      <w:pPr>
        <w:autoSpaceDE w:val="0"/>
        <w:autoSpaceDN w:val="0"/>
        <w:adjustRightInd w:val="0"/>
        <w:spacing w:line="240" w:lineRule="auto"/>
        <w:jc w:val="both"/>
        <w:rPr>
          <w:color w:val="FF0000"/>
          <w:lang w:val="sr-Cyrl-CS"/>
        </w:rPr>
      </w:pPr>
    </w:p>
    <w:p w:rsidR="0087730F" w:rsidRPr="006A11A0" w:rsidRDefault="0087730F" w:rsidP="0087730F">
      <w:pPr>
        <w:autoSpaceDE w:val="0"/>
        <w:autoSpaceDN w:val="0"/>
        <w:adjustRightInd w:val="0"/>
        <w:spacing w:line="240" w:lineRule="auto"/>
        <w:jc w:val="both"/>
        <w:rPr>
          <w:b/>
          <w:i/>
          <w:iCs/>
          <w:color w:val="auto"/>
          <w:lang w:val="sr-Cyrl-RS"/>
        </w:rPr>
      </w:pPr>
      <w:r w:rsidRPr="006A11A0">
        <w:rPr>
          <w:b/>
          <w:color w:val="auto"/>
        </w:rPr>
        <w:t xml:space="preserve">Понуда се сматра благовременом уколико је примљена од стране наручиоца до </w:t>
      </w:r>
      <w:r w:rsidR="0052400A">
        <w:rPr>
          <w:b/>
          <w:color w:val="auto"/>
          <w:lang w:val="sr-Cyrl-RS"/>
        </w:rPr>
        <w:t>22</w:t>
      </w:r>
      <w:r w:rsidR="001F5CCF" w:rsidRPr="006A11A0">
        <w:rPr>
          <w:b/>
          <w:color w:val="auto"/>
          <w:lang w:val="sr-Cyrl-RS"/>
        </w:rPr>
        <w:t>.</w:t>
      </w:r>
      <w:r w:rsidR="0052400A">
        <w:rPr>
          <w:b/>
          <w:color w:val="auto"/>
          <w:lang w:val="sr-Cyrl-RS"/>
        </w:rPr>
        <w:t>11</w:t>
      </w:r>
      <w:r w:rsidR="008E070D" w:rsidRPr="006A11A0">
        <w:rPr>
          <w:b/>
          <w:color w:val="auto"/>
          <w:lang w:val="sr-Cyrl-RS"/>
        </w:rPr>
        <w:t>.2019</w:t>
      </w:r>
      <w:r w:rsidRPr="006A11A0">
        <w:rPr>
          <w:b/>
          <w:color w:val="auto"/>
          <w:lang w:val="sr-Cyrl-CS"/>
        </w:rPr>
        <w:t>.</w:t>
      </w:r>
      <w:r w:rsidR="008E070D" w:rsidRPr="006A11A0">
        <w:rPr>
          <w:b/>
          <w:color w:val="auto"/>
          <w:lang w:val="sr-Cyrl-CS"/>
        </w:rPr>
        <w:t xml:space="preserve"> </w:t>
      </w:r>
      <w:r w:rsidRPr="006A11A0">
        <w:rPr>
          <w:b/>
          <w:color w:val="auto"/>
          <w:lang w:val="sr-Cyrl-CS"/>
        </w:rPr>
        <w:t>године</w:t>
      </w:r>
      <w:r w:rsidRPr="006A11A0">
        <w:rPr>
          <w:b/>
          <w:i/>
          <w:iCs/>
          <w:color w:val="auto"/>
        </w:rPr>
        <w:t xml:space="preserve"> </w:t>
      </w:r>
      <w:r w:rsidRPr="006A11A0">
        <w:rPr>
          <w:b/>
          <w:color w:val="auto"/>
        </w:rPr>
        <w:t xml:space="preserve">до </w:t>
      </w:r>
      <w:r w:rsidR="0052400A">
        <w:rPr>
          <w:b/>
          <w:color w:val="auto"/>
        </w:rPr>
        <w:t>11</w:t>
      </w:r>
      <w:r w:rsidRPr="006A11A0">
        <w:rPr>
          <w:b/>
          <w:color w:val="auto"/>
          <w:lang w:val="sr-Cyrl-CS"/>
        </w:rPr>
        <w:t>,</w:t>
      </w:r>
      <w:r w:rsidR="005D573E">
        <w:rPr>
          <w:b/>
          <w:color w:val="auto"/>
          <w:lang w:val="sr-Cyrl-RS"/>
        </w:rPr>
        <w:t>0</w:t>
      </w:r>
      <w:r w:rsidRPr="006A11A0">
        <w:rPr>
          <w:b/>
          <w:color w:val="auto"/>
          <w:lang w:val="sr-Cyrl-CS"/>
        </w:rPr>
        <w:t>0</w:t>
      </w:r>
      <w:r w:rsidRPr="006A11A0">
        <w:rPr>
          <w:b/>
          <w:color w:val="auto"/>
        </w:rPr>
        <w:t xml:space="preserve"> </w:t>
      </w:r>
      <w:r w:rsidRPr="006A11A0">
        <w:rPr>
          <w:b/>
          <w:color w:val="auto"/>
          <w:lang w:val="sr-Cyrl-RS"/>
        </w:rPr>
        <w:t>часова</w:t>
      </w:r>
      <w:r w:rsidRPr="006A11A0">
        <w:rPr>
          <w:b/>
          <w:i/>
          <w:iCs/>
          <w:color w:val="auto"/>
          <w:lang w:val="sr-Cyrl-RS"/>
        </w:rPr>
        <w:t>.</w:t>
      </w:r>
    </w:p>
    <w:p w:rsidR="0087730F" w:rsidRPr="00F84E9C" w:rsidRDefault="0087730F" w:rsidP="0087730F">
      <w:pPr>
        <w:autoSpaceDE w:val="0"/>
        <w:autoSpaceDN w:val="0"/>
        <w:adjustRightInd w:val="0"/>
        <w:spacing w:line="240" w:lineRule="auto"/>
        <w:jc w:val="both"/>
        <w:rPr>
          <w:b/>
          <w:i/>
          <w:iCs/>
          <w:color w:val="FF0000"/>
          <w:lang w:val="sr-Cyrl-RS"/>
        </w:rPr>
      </w:pPr>
      <w:r w:rsidRPr="006A11A0">
        <w:rPr>
          <w:b/>
          <w:iCs/>
          <w:color w:val="auto"/>
          <w:lang w:val="sr-Cyrl-RS"/>
        </w:rPr>
        <w:t>Поступак јавног отварања понуда обавиће се истог дана</w:t>
      </w:r>
      <w:r w:rsidR="00660FFF" w:rsidRPr="006A11A0">
        <w:rPr>
          <w:b/>
          <w:iCs/>
          <w:color w:val="auto"/>
          <w:lang w:val="sr-Cyrl-RS"/>
        </w:rPr>
        <w:t xml:space="preserve">, </w:t>
      </w:r>
      <w:r w:rsidR="0052400A">
        <w:rPr>
          <w:b/>
          <w:iCs/>
          <w:color w:val="auto"/>
          <w:lang w:val="sr-Cyrl-RS"/>
        </w:rPr>
        <w:t>22.11</w:t>
      </w:r>
      <w:r w:rsidR="00506E39" w:rsidRPr="006A11A0">
        <w:rPr>
          <w:b/>
          <w:iCs/>
          <w:color w:val="auto"/>
          <w:lang w:val="sr-Cyrl-RS"/>
        </w:rPr>
        <w:t>.</w:t>
      </w:r>
      <w:r w:rsidR="00660FFF" w:rsidRPr="006A11A0">
        <w:rPr>
          <w:b/>
          <w:iCs/>
          <w:color w:val="auto"/>
          <w:lang w:val="sr-Cyrl-RS"/>
        </w:rPr>
        <w:t>201</w:t>
      </w:r>
      <w:r w:rsidR="008E070D" w:rsidRPr="006A11A0">
        <w:rPr>
          <w:b/>
          <w:iCs/>
          <w:color w:val="auto"/>
          <w:lang w:val="sr-Cyrl-RS"/>
        </w:rPr>
        <w:t>9</w:t>
      </w:r>
      <w:r w:rsidRPr="006A11A0">
        <w:rPr>
          <w:b/>
          <w:iCs/>
          <w:color w:val="auto"/>
          <w:lang w:val="sr-Cyrl-RS"/>
        </w:rPr>
        <w:t>.</w:t>
      </w:r>
      <w:r w:rsidR="008E070D" w:rsidRPr="006A11A0">
        <w:rPr>
          <w:b/>
          <w:iCs/>
          <w:color w:val="auto"/>
          <w:lang w:val="sr-Cyrl-RS"/>
        </w:rPr>
        <w:t xml:space="preserve"> </w:t>
      </w:r>
      <w:r w:rsidR="0052400A">
        <w:rPr>
          <w:b/>
          <w:iCs/>
          <w:color w:val="auto"/>
          <w:lang w:val="sr-Cyrl-RS"/>
        </w:rPr>
        <w:t>године у 11</w:t>
      </w:r>
      <w:r w:rsidR="00354040" w:rsidRPr="006A11A0">
        <w:rPr>
          <w:b/>
          <w:iCs/>
          <w:color w:val="auto"/>
          <w:lang w:val="sr-Cyrl-RS"/>
        </w:rPr>
        <w:t>,</w:t>
      </w:r>
      <w:r w:rsidR="005D573E">
        <w:rPr>
          <w:b/>
          <w:iCs/>
          <w:color w:val="auto"/>
          <w:lang w:val="sr-Cyrl-RS"/>
        </w:rPr>
        <w:t>3</w:t>
      </w:r>
      <w:r w:rsidRPr="006A11A0">
        <w:rPr>
          <w:b/>
          <w:iCs/>
          <w:color w:val="auto"/>
          <w:lang w:val="sr-Cyrl-RS"/>
        </w:rPr>
        <w:t>0 часова.</w:t>
      </w:r>
    </w:p>
    <w:p w:rsidR="0087730F" w:rsidRPr="002209C3" w:rsidRDefault="0087730F" w:rsidP="0087730F">
      <w:pPr>
        <w:autoSpaceDE w:val="0"/>
        <w:autoSpaceDN w:val="0"/>
        <w:adjustRightInd w:val="0"/>
        <w:spacing w:line="240" w:lineRule="auto"/>
        <w:jc w:val="both"/>
        <w:rPr>
          <w:rFonts w:ascii="Arial" w:hAnsi="Arial" w:cs="Arial"/>
          <w:color w:val="FF0000"/>
          <w:lang w:val="sr-Cyrl-RS"/>
        </w:rPr>
      </w:pPr>
      <w:r w:rsidRPr="002209C3">
        <w:rPr>
          <w:rFonts w:ascii="Arial" w:eastAsia="TimesNewRomanPS-BoldMT" w:hAnsi="Arial" w:cs="Arial"/>
          <w:b/>
          <w:bCs/>
          <w:color w:val="FF0000"/>
        </w:rPr>
        <w:t xml:space="preserve"> </w:t>
      </w:r>
      <w:r w:rsidRPr="002209C3">
        <w:rPr>
          <w:rFonts w:ascii="Arial" w:hAnsi="Arial" w:cs="Arial"/>
          <w:color w:val="FF0000"/>
          <w:lang w:val="sr-Cyrl-RS"/>
        </w:rPr>
        <w:t xml:space="preserve"> </w:t>
      </w:r>
      <w:r w:rsidRPr="002209C3">
        <w:rPr>
          <w:rFonts w:ascii="Arial" w:hAnsi="Arial" w:cs="Arial"/>
          <w:color w:val="FF0000"/>
        </w:rPr>
        <w:t xml:space="preserve"> </w:t>
      </w:r>
    </w:p>
    <w:p w:rsidR="0087730F" w:rsidRPr="007B613E" w:rsidRDefault="0087730F" w:rsidP="0087730F">
      <w:pPr>
        <w:autoSpaceDE w:val="0"/>
        <w:autoSpaceDN w:val="0"/>
        <w:adjustRightInd w:val="0"/>
        <w:spacing w:line="240" w:lineRule="auto"/>
        <w:jc w:val="both"/>
        <w:rPr>
          <w:color w:val="auto"/>
        </w:rPr>
      </w:pPr>
      <w:r w:rsidRPr="007B613E">
        <w:rPr>
          <w:color w:val="auto"/>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7B613E">
        <w:rPr>
          <w:color w:val="auto"/>
          <w:lang w:val="sr-Cyrl-CS"/>
        </w:rPr>
        <w:t>н</w:t>
      </w:r>
      <w:r w:rsidRPr="007B613E">
        <w:rPr>
          <w:color w:val="auto"/>
        </w:rPr>
        <w:t>аруч</w:t>
      </w:r>
      <w:r w:rsidRPr="007B613E">
        <w:rPr>
          <w:color w:val="auto"/>
          <w:lang w:val="sr-Cyrl-CS"/>
        </w:rPr>
        <w:t>и</w:t>
      </w:r>
      <w:r w:rsidRPr="007B613E">
        <w:rPr>
          <w:color w:val="auto"/>
        </w:rPr>
        <w:t xml:space="preserve">лац ће понуђачу предати потврду пријема понуде. У потврди о пријему наручилац ће навести датум и сат пријема понуде. </w:t>
      </w:r>
    </w:p>
    <w:p w:rsidR="0087730F" w:rsidRPr="007B613E" w:rsidRDefault="0087730F" w:rsidP="0087730F">
      <w:pPr>
        <w:autoSpaceDE w:val="0"/>
        <w:autoSpaceDN w:val="0"/>
        <w:adjustRightInd w:val="0"/>
        <w:spacing w:line="240" w:lineRule="auto"/>
        <w:jc w:val="both"/>
        <w:rPr>
          <w:color w:val="auto"/>
        </w:rPr>
      </w:pPr>
      <w:r w:rsidRPr="007B613E">
        <w:rPr>
          <w:color w:val="auto"/>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w:t>
      </w:r>
      <w:r>
        <w:rPr>
          <w:color w:val="auto"/>
        </w:rPr>
        <w:t>ти, сматраће се неблаговременом</w:t>
      </w:r>
      <w:r>
        <w:rPr>
          <w:color w:val="auto"/>
          <w:lang w:val="sr-Cyrl-CS"/>
        </w:rPr>
        <w:t xml:space="preserve"> </w:t>
      </w:r>
      <w:r>
        <w:t xml:space="preserve">и исте ће се по </w:t>
      </w:r>
      <w:r w:rsidRPr="00001342">
        <w:t>о</w:t>
      </w:r>
      <w:r w:rsidRPr="0008454F">
        <w:rPr>
          <w:spacing w:val="1"/>
        </w:rPr>
        <w:t>к</w:t>
      </w:r>
      <w:r w:rsidRPr="00001342">
        <w:t>о</w:t>
      </w:r>
      <w:r w:rsidRPr="0008454F">
        <w:rPr>
          <w:spacing w:val="1"/>
        </w:rPr>
        <w:t>н</w:t>
      </w:r>
      <w:r w:rsidRPr="0008454F">
        <w:rPr>
          <w:spacing w:val="-1"/>
        </w:rPr>
        <w:t>чањ</w:t>
      </w:r>
      <w:r>
        <w:t>у</w:t>
      </w:r>
      <w:r w:rsidRPr="0008454F">
        <w:rPr>
          <w:spacing w:val="8"/>
        </w:rPr>
        <w:t xml:space="preserve"> </w:t>
      </w:r>
      <w:r w:rsidRPr="0008454F">
        <w:rPr>
          <w:spacing w:val="1"/>
        </w:rPr>
        <w:t>п</w:t>
      </w:r>
      <w:r w:rsidRPr="00001342">
        <w:t>о</w:t>
      </w:r>
      <w:r w:rsidRPr="0008454F">
        <w:rPr>
          <w:spacing w:val="-1"/>
        </w:rPr>
        <w:t>с</w:t>
      </w:r>
      <w:r w:rsidRPr="0008454F">
        <w:rPr>
          <w:spacing w:val="3"/>
        </w:rPr>
        <w:t>т</w:t>
      </w:r>
      <w:r w:rsidRPr="0008454F">
        <w:rPr>
          <w:spacing w:val="-5"/>
        </w:rPr>
        <w:t>у</w:t>
      </w:r>
      <w:r w:rsidRPr="0008454F">
        <w:rPr>
          <w:spacing w:val="1"/>
        </w:rPr>
        <w:t>пк</w:t>
      </w:r>
      <w:r w:rsidRPr="00001342">
        <w:t>а</w:t>
      </w:r>
      <w:r w:rsidRPr="0008454F">
        <w:rPr>
          <w:spacing w:val="7"/>
        </w:rPr>
        <w:t xml:space="preserve"> </w:t>
      </w:r>
      <w:r w:rsidRPr="00001342">
        <w:t>о</w:t>
      </w:r>
      <w:r w:rsidRPr="0008454F">
        <w:rPr>
          <w:spacing w:val="1"/>
        </w:rPr>
        <w:t>т</w:t>
      </w:r>
      <w:r w:rsidRPr="0008454F">
        <w:rPr>
          <w:spacing w:val="2"/>
        </w:rPr>
        <w:t>в</w:t>
      </w:r>
      <w:r w:rsidRPr="0008454F">
        <w:rPr>
          <w:spacing w:val="-1"/>
        </w:rPr>
        <w:t>а</w:t>
      </w:r>
      <w:r w:rsidRPr="00001342">
        <w:t>р</w:t>
      </w:r>
      <w:r w:rsidRPr="0008454F">
        <w:rPr>
          <w:spacing w:val="-1"/>
        </w:rPr>
        <w:t>ањ</w:t>
      </w:r>
      <w:r w:rsidRPr="00001342">
        <w:t>а</w:t>
      </w:r>
      <w:r w:rsidRPr="0008454F">
        <w:rPr>
          <w:spacing w:val="9"/>
        </w:rPr>
        <w:t xml:space="preserve"> </w:t>
      </w:r>
      <w:r w:rsidRPr="0008454F">
        <w:rPr>
          <w:spacing w:val="1"/>
        </w:rPr>
        <w:t>п</w:t>
      </w:r>
      <w:r w:rsidRPr="00001342">
        <w:t>о</w:t>
      </w:r>
      <w:r w:rsidRPr="0008454F">
        <w:rPr>
          <w:spacing w:val="4"/>
        </w:rPr>
        <w:t>н</w:t>
      </w:r>
      <w:r w:rsidRPr="0008454F">
        <w:rPr>
          <w:spacing w:val="-5"/>
        </w:rPr>
        <w:t>у</w:t>
      </w:r>
      <w:r w:rsidRPr="00001342">
        <w:t>д</w:t>
      </w:r>
      <w:r w:rsidRPr="0008454F">
        <w:rPr>
          <w:spacing w:val="-1"/>
        </w:rPr>
        <w:t>а</w:t>
      </w:r>
      <w:r w:rsidRPr="00001342">
        <w:t>, вр</w:t>
      </w:r>
      <w:r w:rsidRPr="0008454F">
        <w:rPr>
          <w:spacing w:val="-1"/>
        </w:rPr>
        <w:t>а</w:t>
      </w:r>
      <w:r w:rsidRPr="0008454F">
        <w:rPr>
          <w:spacing w:val="1"/>
        </w:rPr>
        <w:t>тит</w:t>
      </w:r>
      <w:r w:rsidRPr="00001342">
        <w:t>и</w:t>
      </w:r>
      <w:r w:rsidRPr="0008454F">
        <w:rPr>
          <w:spacing w:val="-6"/>
        </w:rPr>
        <w:t xml:space="preserve"> </w:t>
      </w:r>
      <w:r w:rsidRPr="0008454F">
        <w:rPr>
          <w:spacing w:val="1"/>
        </w:rPr>
        <w:t>н</w:t>
      </w:r>
      <w:r w:rsidRPr="0008454F">
        <w:rPr>
          <w:spacing w:val="-1"/>
        </w:rPr>
        <w:t>е</w:t>
      </w:r>
      <w:r w:rsidRPr="00001342">
        <w:t>о</w:t>
      </w:r>
      <w:r w:rsidRPr="0008454F">
        <w:rPr>
          <w:spacing w:val="1"/>
        </w:rPr>
        <w:t>т</w:t>
      </w:r>
      <w:r w:rsidRPr="00001342">
        <w:t>вор</w:t>
      </w:r>
      <w:r w:rsidRPr="0008454F">
        <w:rPr>
          <w:spacing w:val="-1"/>
        </w:rPr>
        <w:t>е</w:t>
      </w:r>
      <w:r w:rsidRPr="0008454F">
        <w:rPr>
          <w:spacing w:val="4"/>
        </w:rPr>
        <w:t>н</w:t>
      </w:r>
      <w:r>
        <w:t>е</w:t>
      </w:r>
      <w:r w:rsidRPr="0008454F">
        <w:rPr>
          <w:spacing w:val="-17"/>
        </w:rPr>
        <w:t xml:space="preserve"> </w:t>
      </w:r>
      <w:r w:rsidRPr="0008454F">
        <w:rPr>
          <w:spacing w:val="1"/>
        </w:rPr>
        <w:t>п</w:t>
      </w:r>
      <w:r w:rsidRPr="00001342">
        <w:t>о</w:t>
      </w:r>
      <w:r w:rsidRPr="0008454F">
        <w:rPr>
          <w:spacing w:val="4"/>
        </w:rPr>
        <w:t>н</w:t>
      </w:r>
      <w:r w:rsidRPr="0008454F">
        <w:rPr>
          <w:spacing w:val="-5"/>
        </w:rPr>
        <w:t>у</w:t>
      </w:r>
      <w:r w:rsidRPr="0008454F">
        <w:rPr>
          <w:spacing w:val="-1"/>
        </w:rPr>
        <w:t>ђ</w:t>
      </w:r>
      <w:r w:rsidRPr="0008454F">
        <w:rPr>
          <w:spacing w:val="2"/>
        </w:rPr>
        <w:t>а</w:t>
      </w:r>
      <w:r w:rsidRPr="0008454F">
        <w:rPr>
          <w:spacing w:val="4"/>
        </w:rPr>
        <w:t>ч</w:t>
      </w:r>
      <w:r w:rsidRPr="0008454F">
        <w:rPr>
          <w:spacing w:val="-5"/>
        </w:rPr>
        <w:t>у</w:t>
      </w:r>
      <w:r w:rsidRPr="00001342">
        <w:t>,</w:t>
      </w:r>
      <w:r w:rsidRPr="0008454F">
        <w:rPr>
          <w:spacing w:val="-7"/>
        </w:rPr>
        <w:t xml:space="preserve"> </w:t>
      </w:r>
      <w:r w:rsidRPr="0008454F">
        <w:rPr>
          <w:spacing w:val="-1"/>
        </w:rPr>
        <w:t>с</w:t>
      </w:r>
      <w:r w:rsidRPr="00001342">
        <w:t>а</w:t>
      </w:r>
      <w:r w:rsidRPr="0008454F">
        <w:rPr>
          <w:spacing w:val="-1"/>
        </w:rPr>
        <w:t xml:space="preserve"> </w:t>
      </w:r>
      <w:r w:rsidRPr="0008454F">
        <w:rPr>
          <w:spacing w:val="1"/>
        </w:rPr>
        <w:t>н</w:t>
      </w:r>
      <w:r w:rsidRPr="0008454F">
        <w:rPr>
          <w:spacing w:val="-1"/>
        </w:rPr>
        <w:t>а</w:t>
      </w:r>
      <w:r w:rsidRPr="0008454F">
        <w:rPr>
          <w:spacing w:val="1"/>
        </w:rPr>
        <w:t>зн</w:t>
      </w:r>
      <w:r w:rsidRPr="0008454F">
        <w:rPr>
          <w:spacing w:val="-1"/>
        </w:rPr>
        <w:t>а</w:t>
      </w:r>
      <w:r w:rsidRPr="0008454F">
        <w:rPr>
          <w:spacing w:val="1"/>
        </w:rPr>
        <w:t>к</w:t>
      </w:r>
      <w:r w:rsidRPr="00001342">
        <w:t>ом</w:t>
      </w:r>
      <w:r w:rsidRPr="0008454F">
        <w:rPr>
          <w:spacing w:val="-6"/>
        </w:rPr>
        <w:t xml:space="preserve"> </w:t>
      </w:r>
      <w:r w:rsidRPr="00001342">
        <w:t>да</w:t>
      </w:r>
      <w:r w:rsidRPr="0008454F">
        <w:rPr>
          <w:spacing w:val="2"/>
        </w:rPr>
        <w:t xml:space="preserve"> </w:t>
      </w:r>
      <w:r>
        <w:t>су</w:t>
      </w:r>
      <w:r w:rsidRPr="0008454F">
        <w:rPr>
          <w:spacing w:val="-1"/>
        </w:rPr>
        <w:t xml:space="preserve"> </w:t>
      </w:r>
      <w:r w:rsidRPr="0008454F">
        <w:rPr>
          <w:spacing w:val="1"/>
        </w:rPr>
        <w:t>п</w:t>
      </w:r>
      <w:r w:rsidRPr="00001342">
        <w:t>од</w:t>
      </w:r>
      <w:r w:rsidRPr="0008454F">
        <w:rPr>
          <w:spacing w:val="1"/>
        </w:rPr>
        <w:t>н</w:t>
      </w:r>
      <w:r w:rsidRPr="0008454F">
        <w:rPr>
          <w:spacing w:val="-1"/>
        </w:rPr>
        <w:t>е</w:t>
      </w:r>
      <w:r w:rsidRPr="0008454F">
        <w:rPr>
          <w:spacing w:val="1"/>
        </w:rPr>
        <w:t>т</w:t>
      </w:r>
      <w:r>
        <w:t>е</w:t>
      </w:r>
      <w:r w:rsidRPr="0008454F">
        <w:rPr>
          <w:spacing w:val="-6"/>
        </w:rPr>
        <w:t xml:space="preserve"> </w:t>
      </w:r>
      <w:r w:rsidRPr="0008454F">
        <w:rPr>
          <w:spacing w:val="1"/>
        </w:rPr>
        <w:t>н</w:t>
      </w:r>
      <w:r w:rsidRPr="0008454F">
        <w:rPr>
          <w:spacing w:val="-1"/>
        </w:rPr>
        <w:t>е</w:t>
      </w:r>
      <w:r w:rsidRPr="00001342">
        <w:t>бл</w:t>
      </w:r>
      <w:r w:rsidRPr="0008454F">
        <w:rPr>
          <w:spacing w:val="-1"/>
        </w:rPr>
        <w:t>а</w:t>
      </w:r>
      <w:r w:rsidRPr="00001342">
        <w:t>говр</w:t>
      </w:r>
      <w:r w:rsidRPr="0008454F">
        <w:rPr>
          <w:spacing w:val="-1"/>
        </w:rPr>
        <w:t>е</w:t>
      </w:r>
      <w:r w:rsidRPr="0008454F">
        <w:rPr>
          <w:spacing w:val="2"/>
        </w:rPr>
        <w:t>м</w:t>
      </w:r>
      <w:r w:rsidRPr="0008454F">
        <w:rPr>
          <w:spacing w:val="-1"/>
        </w:rPr>
        <w:t>е</w:t>
      </w:r>
      <w:r w:rsidRPr="0008454F">
        <w:rPr>
          <w:spacing w:val="1"/>
        </w:rPr>
        <w:t>н</w:t>
      </w:r>
      <w:r w:rsidRPr="00001342">
        <w:t>о.</w:t>
      </w:r>
    </w:p>
    <w:p w:rsidR="0087730F" w:rsidRPr="00C311E3" w:rsidRDefault="0087730F" w:rsidP="0087730F">
      <w:pPr>
        <w:jc w:val="both"/>
        <w:rPr>
          <w:rFonts w:ascii="Arial" w:hAnsi="Arial" w:cs="Arial"/>
          <w:b/>
          <w:lang w:val="sr-Cyrl-CS"/>
        </w:rPr>
      </w:pPr>
      <w:r>
        <w:rPr>
          <w:rFonts w:ascii="Arial" w:hAnsi="Arial" w:cs="Arial"/>
          <w:b/>
        </w:rPr>
        <w:t xml:space="preserve">  </w:t>
      </w:r>
    </w:p>
    <w:p w:rsidR="0087730F" w:rsidRPr="007B613E" w:rsidRDefault="0087730F" w:rsidP="0087730F">
      <w:pPr>
        <w:pStyle w:val="ListParagraph"/>
        <w:ind w:left="0"/>
        <w:rPr>
          <w:rFonts w:eastAsia="TimesNewRomanPSMT"/>
          <w:b/>
          <w:bCs/>
          <w:lang w:val="sr-Cyrl-CS"/>
        </w:rPr>
      </w:pPr>
      <w:r w:rsidRPr="001D4A3E">
        <w:rPr>
          <w:rFonts w:eastAsia="TimesNewRomanPSMT"/>
          <w:bCs/>
        </w:rPr>
        <w:t>Понуда мора да садржи:</w:t>
      </w:r>
      <w:r w:rsidRPr="007B613E">
        <w:rPr>
          <w:rFonts w:eastAsia="TimesNewRomanPSMT"/>
          <w:b/>
          <w:bCs/>
        </w:rPr>
        <w:t xml:space="preserve"> </w:t>
      </w:r>
    </w:p>
    <w:p w:rsidR="0087730F" w:rsidRPr="008C3788" w:rsidRDefault="0087730F" w:rsidP="0087730F">
      <w:pPr>
        <w:jc w:val="both"/>
        <w:rPr>
          <w:rFonts w:eastAsia="TimesNewRomanPSMT"/>
          <w:bCs/>
          <w:lang w:val="sr-Cyrl-CS"/>
        </w:rPr>
      </w:pPr>
      <w:r w:rsidRPr="008C3788">
        <w:rPr>
          <w:rFonts w:eastAsia="TimesNewRomanPSMT"/>
          <w:b/>
          <w:bCs/>
          <w:lang w:val="sr-Cyrl-CS"/>
        </w:rPr>
        <w:t xml:space="preserve">1.Доказе о испуњености обавезних </w:t>
      </w:r>
      <w:r>
        <w:rPr>
          <w:rFonts w:eastAsia="TimesNewRomanPSMT"/>
          <w:b/>
          <w:bCs/>
          <w:lang w:val="sr-Cyrl-CS"/>
        </w:rPr>
        <w:t>и додатног</w:t>
      </w:r>
      <w:r w:rsidRPr="008C3788">
        <w:rPr>
          <w:rFonts w:eastAsia="TimesNewRomanPSMT"/>
          <w:b/>
          <w:bCs/>
          <w:lang w:val="sr-Cyrl-CS"/>
        </w:rPr>
        <w:t xml:space="preserve"> услова за учешће у поступку јавне набавке</w:t>
      </w:r>
      <w:r w:rsidRPr="008C3788">
        <w:rPr>
          <w:rFonts w:eastAsia="TimesNewRomanPSMT"/>
          <w:bCs/>
          <w:lang w:val="sr-Cyrl-CS"/>
        </w:rPr>
        <w:t xml:space="preserve"> и</w:t>
      </w:r>
    </w:p>
    <w:p w:rsidR="0087730F" w:rsidRDefault="0087730F" w:rsidP="0087730F">
      <w:pPr>
        <w:pStyle w:val="ListParagraph"/>
        <w:ind w:left="0"/>
        <w:rPr>
          <w:rFonts w:eastAsia="TimesNewRomanPSMT"/>
          <w:b/>
          <w:bCs/>
        </w:rPr>
      </w:pPr>
      <w:r>
        <w:rPr>
          <w:rFonts w:ascii="Arial" w:eastAsia="TimesNewRomanPSMT" w:hAnsi="Arial" w:cs="Arial"/>
          <w:bCs/>
          <w:lang w:val="sr-Cyrl-CS"/>
        </w:rPr>
        <w:t>2.</w:t>
      </w:r>
      <w:r w:rsidRPr="00DE001B">
        <w:rPr>
          <w:rFonts w:eastAsia="TimesNewRomanPSMT"/>
          <w:b/>
          <w:bCs/>
        </w:rPr>
        <w:t xml:space="preserve"> </w:t>
      </w:r>
      <w:r w:rsidRPr="00C205B8">
        <w:rPr>
          <w:rFonts w:eastAsia="TimesNewRomanPSMT"/>
          <w:b/>
          <w:bCs/>
        </w:rPr>
        <w:t xml:space="preserve">Попуњене, потписане и оверене </w:t>
      </w:r>
      <w:r w:rsidRPr="00C205B8">
        <w:rPr>
          <w:b/>
          <w:lang w:val="sr-Cyrl-CS"/>
        </w:rPr>
        <w:t>печатом понуђача</w:t>
      </w:r>
      <w:r w:rsidRPr="00C205B8">
        <w:rPr>
          <w:rFonts w:eastAsia="TimesNewRomanPSMT"/>
          <w:b/>
          <w:bCs/>
        </w:rPr>
        <w:t xml:space="preserve"> </w:t>
      </w:r>
      <w:r w:rsidRPr="007D6661">
        <w:rPr>
          <w:rFonts w:eastAsia="TimesNewRomanPSMT"/>
          <w:b/>
          <w:bCs/>
        </w:rPr>
        <w:t>обрасце и табеле</w:t>
      </w:r>
      <w:r>
        <w:rPr>
          <w:rFonts w:eastAsia="TimesNewRomanPSMT"/>
          <w:b/>
          <w:bCs/>
        </w:rPr>
        <w:t>,</w:t>
      </w:r>
      <w:r w:rsidRPr="00C205B8">
        <w:rPr>
          <w:rFonts w:eastAsia="TimesNewRomanPSMT"/>
          <w:b/>
          <w:bCs/>
        </w:rPr>
        <w:t xml:space="preserve"> предвиђене Конкурсном </w:t>
      </w:r>
      <w:r>
        <w:rPr>
          <w:rFonts w:eastAsia="TimesNewRomanPSMT"/>
          <w:b/>
          <w:bCs/>
        </w:rPr>
        <w:t>документацијом, и то:</w:t>
      </w:r>
    </w:p>
    <w:p w:rsidR="00005355" w:rsidRPr="00DE001B" w:rsidRDefault="00005355" w:rsidP="0087730F">
      <w:pPr>
        <w:pStyle w:val="ListParagraph"/>
        <w:ind w:left="0"/>
        <w:rPr>
          <w:rFonts w:eastAsia="TimesNewRomanPSMT"/>
          <w:b/>
          <w:bCs/>
          <w:lang w:val="sr-Cyrl-CS"/>
        </w:rPr>
      </w:pPr>
    </w:p>
    <w:p w:rsidR="0087730F" w:rsidRPr="00005355" w:rsidRDefault="0087730F" w:rsidP="0087730F">
      <w:pPr>
        <w:pStyle w:val="ListParagraph"/>
        <w:numPr>
          <w:ilvl w:val="0"/>
          <w:numId w:val="6"/>
        </w:numPr>
        <w:jc w:val="both"/>
        <w:rPr>
          <w:bCs/>
          <w:iCs/>
        </w:rPr>
      </w:pPr>
      <w:r w:rsidRPr="008C3788">
        <w:rPr>
          <w:bCs/>
          <w:iCs/>
          <w:lang w:val="sr-Cyrl-CS"/>
        </w:rPr>
        <w:t>Образац понуде</w:t>
      </w:r>
    </w:p>
    <w:p w:rsidR="00005355" w:rsidRPr="008C3788" w:rsidRDefault="00005355" w:rsidP="0087730F">
      <w:pPr>
        <w:pStyle w:val="ListParagraph"/>
        <w:numPr>
          <w:ilvl w:val="0"/>
          <w:numId w:val="6"/>
        </w:numPr>
        <w:jc w:val="both"/>
        <w:rPr>
          <w:bCs/>
          <w:iCs/>
        </w:rPr>
      </w:pPr>
      <w:r>
        <w:rPr>
          <w:bCs/>
          <w:iCs/>
          <w:lang w:val="sr-Cyrl-CS"/>
        </w:rPr>
        <w:t>Све доказе</w:t>
      </w:r>
      <w:r w:rsidR="00040744">
        <w:rPr>
          <w:bCs/>
          <w:iCs/>
          <w:lang w:val="sr-Cyrl-CS"/>
        </w:rPr>
        <w:t xml:space="preserve"> о испуњености услова за учешће у поступку јавне набавке</w:t>
      </w:r>
    </w:p>
    <w:p w:rsidR="0087730F" w:rsidRPr="008C3788" w:rsidRDefault="0087730F" w:rsidP="0087730F">
      <w:pPr>
        <w:pStyle w:val="ListParagraph"/>
        <w:numPr>
          <w:ilvl w:val="0"/>
          <w:numId w:val="6"/>
        </w:numPr>
        <w:jc w:val="both"/>
        <w:rPr>
          <w:bCs/>
          <w:iCs/>
        </w:rPr>
      </w:pPr>
      <w:r w:rsidRPr="008C3788">
        <w:rPr>
          <w:bCs/>
          <w:iCs/>
          <w:lang w:val="sr-Cyrl-CS"/>
        </w:rPr>
        <w:t>Изјава подизвођача</w:t>
      </w:r>
      <w:r>
        <w:rPr>
          <w:bCs/>
          <w:iCs/>
          <w:lang w:val="sr-Cyrl-CS"/>
        </w:rPr>
        <w:t xml:space="preserve"> </w:t>
      </w:r>
      <w:r w:rsidRPr="008C3788">
        <w:rPr>
          <w:bCs/>
          <w:iCs/>
          <w:lang w:val="sr-Cyrl-CS"/>
        </w:rPr>
        <w:t>да учествује у понуди понуђача – уколико се подноси понуда са подизвођачем</w:t>
      </w:r>
    </w:p>
    <w:p w:rsidR="0087730F" w:rsidRPr="007C44BD" w:rsidRDefault="0087730F" w:rsidP="0087730F">
      <w:pPr>
        <w:pStyle w:val="ListParagraph"/>
        <w:numPr>
          <w:ilvl w:val="0"/>
          <w:numId w:val="6"/>
        </w:numPr>
        <w:jc w:val="both"/>
        <w:rPr>
          <w:bCs/>
          <w:iCs/>
        </w:rPr>
      </w:pPr>
      <w:r w:rsidRPr="008C3788">
        <w:rPr>
          <w:bCs/>
          <w:iCs/>
          <w:lang w:val="sr-Cyrl-CS"/>
        </w:rPr>
        <w:t>Споразум чланова групе понуђача о учешћу у заједничкој понуди – уколико понуду подноси група понуђача</w:t>
      </w:r>
    </w:p>
    <w:p w:rsidR="007C44BD" w:rsidRPr="008C3788" w:rsidRDefault="007C44BD" w:rsidP="0087730F">
      <w:pPr>
        <w:pStyle w:val="ListParagraph"/>
        <w:numPr>
          <w:ilvl w:val="0"/>
          <w:numId w:val="6"/>
        </w:numPr>
        <w:jc w:val="both"/>
        <w:rPr>
          <w:bCs/>
          <w:iCs/>
        </w:rPr>
      </w:pPr>
      <w:r>
        <w:rPr>
          <w:bCs/>
          <w:iCs/>
          <w:lang w:val="ru-RU"/>
        </w:rPr>
        <w:t>Доказе о испуњавању обавезних и додатних услова</w:t>
      </w:r>
    </w:p>
    <w:p w:rsidR="0087730F" w:rsidRPr="008C3788" w:rsidRDefault="0087730F" w:rsidP="0087730F">
      <w:pPr>
        <w:pStyle w:val="ListParagraph"/>
        <w:numPr>
          <w:ilvl w:val="0"/>
          <w:numId w:val="6"/>
        </w:numPr>
        <w:jc w:val="both"/>
        <w:rPr>
          <w:bCs/>
          <w:iCs/>
        </w:rPr>
      </w:pPr>
      <w:r w:rsidRPr="008C3788">
        <w:rPr>
          <w:bCs/>
          <w:iCs/>
          <w:lang w:val="sr-Cyrl-CS"/>
        </w:rPr>
        <w:t>Модел уговора</w:t>
      </w:r>
    </w:p>
    <w:p w:rsidR="0087730F" w:rsidRPr="008C3788" w:rsidRDefault="0087730F" w:rsidP="0087730F">
      <w:pPr>
        <w:pStyle w:val="ListParagraph"/>
        <w:numPr>
          <w:ilvl w:val="0"/>
          <w:numId w:val="6"/>
        </w:numPr>
        <w:jc w:val="both"/>
        <w:rPr>
          <w:bCs/>
          <w:iCs/>
        </w:rPr>
      </w:pPr>
      <w:r w:rsidRPr="008C3788">
        <w:rPr>
          <w:bCs/>
          <w:iCs/>
          <w:lang w:val="sr-Cyrl-CS"/>
        </w:rPr>
        <w:t>Образац трошкова припреме понуде</w:t>
      </w:r>
    </w:p>
    <w:p w:rsidR="0087730F" w:rsidRPr="008C3788" w:rsidRDefault="0087730F" w:rsidP="0087730F">
      <w:pPr>
        <w:pStyle w:val="ListParagraph"/>
        <w:numPr>
          <w:ilvl w:val="0"/>
          <w:numId w:val="6"/>
        </w:numPr>
        <w:jc w:val="both"/>
        <w:rPr>
          <w:bCs/>
          <w:iCs/>
        </w:rPr>
      </w:pPr>
      <w:r w:rsidRPr="008C3788">
        <w:rPr>
          <w:bCs/>
          <w:iCs/>
          <w:lang w:val="sr-Cyrl-CS"/>
        </w:rPr>
        <w:t>Образац изјаве о независној понуди</w:t>
      </w:r>
    </w:p>
    <w:p w:rsidR="0087730F" w:rsidRPr="00EE36EE" w:rsidRDefault="0087730F" w:rsidP="0087730F">
      <w:pPr>
        <w:pStyle w:val="ListParagraph"/>
        <w:numPr>
          <w:ilvl w:val="0"/>
          <w:numId w:val="6"/>
        </w:numPr>
        <w:jc w:val="both"/>
        <w:rPr>
          <w:bCs/>
          <w:iCs/>
        </w:rPr>
      </w:pPr>
      <w:r w:rsidRPr="008C3788">
        <w:rPr>
          <w:bCs/>
          <w:iCs/>
          <w:lang w:val="sr-Cyrl-CS"/>
        </w:rPr>
        <w:t>Образац изјаве о поштовању обавеза из члана чл. 75.став 2 ЗЈ</w:t>
      </w:r>
      <w:r>
        <w:rPr>
          <w:bCs/>
          <w:iCs/>
          <w:lang w:val="sr-Cyrl-CS"/>
        </w:rPr>
        <w:t>Н</w:t>
      </w:r>
    </w:p>
    <w:p w:rsidR="00EE36EE" w:rsidRPr="001D4A3E" w:rsidRDefault="00EE36EE" w:rsidP="0087730F">
      <w:pPr>
        <w:pStyle w:val="ListParagraph"/>
        <w:numPr>
          <w:ilvl w:val="0"/>
          <w:numId w:val="6"/>
        </w:numPr>
        <w:jc w:val="both"/>
        <w:rPr>
          <w:bCs/>
          <w:iCs/>
        </w:rPr>
      </w:pPr>
      <w:r>
        <w:rPr>
          <w:bCs/>
          <w:iCs/>
          <w:lang w:val="ru-RU"/>
        </w:rPr>
        <w:t xml:space="preserve">Писмо о намерама банке за издавање банкарске </w:t>
      </w:r>
      <w:r w:rsidR="00040744">
        <w:rPr>
          <w:bCs/>
          <w:iCs/>
          <w:lang w:val="ru-RU"/>
        </w:rPr>
        <w:t>гаранцијеза у случају авансног плаћања</w:t>
      </w:r>
    </w:p>
    <w:p w:rsidR="0087730F" w:rsidRPr="00C311E3" w:rsidRDefault="0087730F" w:rsidP="00965430">
      <w:pPr>
        <w:pStyle w:val="ListParagraph"/>
        <w:ind w:left="0"/>
        <w:jc w:val="both"/>
        <w:rPr>
          <w:bCs/>
          <w:iCs/>
        </w:rPr>
      </w:pPr>
    </w:p>
    <w:p w:rsidR="0087730F" w:rsidRPr="007B613E" w:rsidRDefault="0087730F" w:rsidP="0087730F">
      <w:pPr>
        <w:jc w:val="both"/>
      </w:pPr>
      <w:r w:rsidRPr="007B613E">
        <w:rPr>
          <w:b/>
          <w:i/>
          <w:iCs/>
        </w:rPr>
        <w:t>3.</w:t>
      </w:r>
      <w:r w:rsidRPr="007B613E">
        <w:rPr>
          <w:b/>
          <w:bCs/>
          <w:i/>
          <w:iCs/>
        </w:rPr>
        <w:t xml:space="preserve"> ПАРТИЈЕ</w:t>
      </w:r>
    </w:p>
    <w:p w:rsidR="0087730F" w:rsidRPr="007B613E" w:rsidRDefault="0087730F" w:rsidP="0087730F">
      <w:pPr>
        <w:jc w:val="both"/>
      </w:pPr>
      <w:r w:rsidRPr="007B613E">
        <w:t>Предметна набавка није обликована по партијама.</w:t>
      </w:r>
    </w:p>
    <w:p w:rsidR="0087730F" w:rsidRPr="00F84E9C" w:rsidRDefault="0087730F" w:rsidP="0087730F">
      <w:pPr>
        <w:jc w:val="both"/>
      </w:pPr>
    </w:p>
    <w:p w:rsidR="0087730F" w:rsidRPr="00F84E9C" w:rsidRDefault="0087730F" w:rsidP="0087730F">
      <w:pPr>
        <w:jc w:val="both"/>
        <w:rPr>
          <w:bCs/>
          <w:iCs/>
          <w:lang w:val="sr-Cyrl-CS"/>
        </w:rPr>
      </w:pPr>
      <w:r w:rsidRPr="00F84E9C">
        <w:rPr>
          <w:b/>
          <w:i/>
          <w:iCs/>
        </w:rPr>
        <w:t>4.</w:t>
      </w:r>
      <w:r w:rsidRPr="00F84E9C">
        <w:rPr>
          <w:b/>
          <w:bCs/>
          <w:i/>
          <w:iCs/>
        </w:rPr>
        <w:t xml:space="preserve">  ПОНУДА СА ВАРИЈАНТАМА</w:t>
      </w:r>
    </w:p>
    <w:p w:rsidR="0087730F" w:rsidRPr="00C311E3" w:rsidRDefault="0087730F" w:rsidP="0087730F">
      <w:pPr>
        <w:jc w:val="both"/>
        <w:rPr>
          <w:b/>
          <w:bCs/>
          <w:i/>
          <w:iCs/>
        </w:rPr>
      </w:pPr>
      <w:r w:rsidRPr="00F84E9C">
        <w:rPr>
          <w:bCs/>
          <w:iCs/>
        </w:rPr>
        <w:t>Подношење понуде са варијантама није дозвољено.</w:t>
      </w:r>
    </w:p>
    <w:p w:rsidR="0087730F" w:rsidRDefault="0087730F" w:rsidP="0087730F">
      <w:pPr>
        <w:jc w:val="both"/>
      </w:pPr>
    </w:p>
    <w:p w:rsidR="0087730F" w:rsidRPr="00F84E9C" w:rsidRDefault="0087730F" w:rsidP="0087730F">
      <w:pPr>
        <w:jc w:val="both"/>
        <w:rPr>
          <w:lang w:val="sr-Cyrl-CS"/>
        </w:rPr>
      </w:pPr>
      <w:r w:rsidRPr="00F84E9C">
        <w:rPr>
          <w:b/>
          <w:bCs/>
          <w:i/>
          <w:iCs/>
        </w:rPr>
        <w:t xml:space="preserve">5. </w:t>
      </w:r>
      <w:r w:rsidRPr="00F84E9C">
        <w:rPr>
          <w:b/>
          <w:i/>
          <w:iCs/>
        </w:rPr>
        <w:t>НАЧИН ИЗМЕНЕ, ДОПУНЕ И ОПОЗИВА ПОНУДЕ</w:t>
      </w:r>
    </w:p>
    <w:p w:rsidR="0087730F" w:rsidRPr="00F84E9C" w:rsidRDefault="0087730F" w:rsidP="0087730F">
      <w:pPr>
        <w:jc w:val="both"/>
      </w:pPr>
      <w:r w:rsidRPr="00F84E9C">
        <w:t>У року за подношење понуде понуђач може да измени, допуни или опозове своју понуду на начин који је одређен за подношење понуде.</w:t>
      </w:r>
    </w:p>
    <w:p w:rsidR="0087730F" w:rsidRPr="00F84E9C" w:rsidRDefault="0087730F" w:rsidP="0087730F">
      <w:pPr>
        <w:jc w:val="both"/>
        <w:rPr>
          <w:rFonts w:eastAsia="TimesNewRomanPSMT"/>
          <w:bCs/>
          <w:iCs/>
        </w:rPr>
      </w:pPr>
      <w:r w:rsidRPr="00F84E9C">
        <w:t xml:space="preserve">Понуђач је дужан да јасно назначи који део понуде мења односно која документа накнадно доставља. </w:t>
      </w:r>
    </w:p>
    <w:p w:rsidR="0087730F" w:rsidRPr="00F84E9C" w:rsidRDefault="0087730F" w:rsidP="0087730F">
      <w:pPr>
        <w:jc w:val="both"/>
        <w:rPr>
          <w:rFonts w:eastAsia="TimesNewRomanPSMT"/>
          <w:bCs/>
          <w:iCs/>
        </w:rPr>
      </w:pPr>
      <w:r w:rsidRPr="00F84E9C">
        <w:rPr>
          <w:rFonts w:eastAsia="TimesNewRomanPSMT"/>
          <w:bCs/>
          <w:iCs/>
        </w:rPr>
        <w:t>Измену, допуну или опозив понуде треба доставити на адресу:</w:t>
      </w:r>
      <w:r w:rsidRPr="00F84E9C">
        <w:rPr>
          <w:rFonts w:eastAsia="TimesNewRomanPSMT"/>
          <w:bCs/>
          <w:iCs/>
          <w:lang w:val="sr-Cyrl-CS"/>
        </w:rPr>
        <w:t xml:space="preserve"> </w:t>
      </w:r>
      <w:r w:rsidRPr="00F84E9C">
        <w:rPr>
          <w:rFonts w:eastAsia="TimesNewRomanPSMT"/>
          <w:bCs/>
          <w:lang w:val="sr-Cyrl-CS"/>
        </w:rPr>
        <w:t>Дом за смештај душевно оболелих лица</w:t>
      </w:r>
      <w:r>
        <w:rPr>
          <w:rFonts w:eastAsia="TimesNewRomanPSMT"/>
          <w:bCs/>
          <w:lang w:val="sr-Cyrl-RS"/>
        </w:rPr>
        <w:t xml:space="preserve"> </w:t>
      </w:r>
      <w:r w:rsidRPr="00F84E9C">
        <w:rPr>
          <w:rFonts w:eastAsia="TimesNewRomanPSMT"/>
          <w:bCs/>
          <w:lang w:val="sr-Cyrl-CS"/>
        </w:rPr>
        <w:t>,,Свети Василије Острошки Чудотворац'' Нови Бечеј</w:t>
      </w:r>
      <w:r w:rsidRPr="00F84E9C">
        <w:rPr>
          <w:i/>
          <w:iCs/>
        </w:rPr>
        <w:t>,</w:t>
      </w:r>
      <w:r>
        <w:rPr>
          <w:i/>
          <w:iCs/>
          <w:lang w:val="sr-Cyrl-CS"/>
        </w:rPr>
        <w:t xml:space="preserve"> </w:t>
      </w:r>
      <w:r w:rsidRPr="00F84E9C">
        <w:rPr>
          <w:iCs/>
          <w:lang w:val="sr-Cyrl-CS"/>
        </w:rPr>
        <w:t>23272 Нови Бечеј, Маршала Тита 77</w:t>
      </w:r>
      <w:r w:rsidRPr="00F84E9C">
        <w:rPr>
          <w:i/>
          <w:iCs/>
        </w:rPr>
        <w:t xml:space="preserve">, </w:t>
      </w:r>
      <w:r w:rsidRPr="00F84E9C">
        <w:rPr>
          <w:rFonts w:eastAsia="TimesNewRomanPSMT"/>
          <w:bCs/>
          <w:iCs/>
          <w:color w:val="FF0000"/>
        </w:rPr>
        <w:t xml:space="preserve"> </w:t>
      </w:r>
      <w:r w:rsidRPr="00F84E9C">
        <w:rPr>
          <w:rFonts w:eastAsia="TimesNewRomanPSMT"/>
          <w:bCs/>
          <w:iCs/>
        </w:rPr>
        <w:t>са назнаком:</w:t>
      </w:r>
    </w:p>
    <w:p w:rsidR="0087730F" w:rsidRPr="002934F8" w:rsidRDefault="0087730F" w:rsidP="0087730F">
      <w:pPr>
        <w:autoSpaceDE w:val="0"/>
        <w:autoSpaceDN w:val="0"/>
        <w:adjustRightInd w:val="0"/>
        <w:spacing w:line="240" w:lineRule="auto"/>
        <w:jc w:val="both"/>
        <w:rPr>
          <w:b/>
          <w:lang w:val="sr-Cyrl-CS"/>
        </w:rPr>
      </w:pPr>
      <w:r>
        <w:rPr>
          <w:rFonts w:ascii="Arial" w:eastAsia="TimesNewRomanPSMT" w:hAnsi="Arial" w:cs="Arial"/>
          <w:bCs/>
          <w:iCs/>
        </w:rPr>
        <w:t>„</w:t>
      </w:r>
      <w:r w:rsidRPr="00F84E9C">
        <w:rPr>
          <w:rFonts w:eastAsia="TimesNewRomanPSMT"/>
          <w:b/>
          <w:bCs/>
          <w:iCs/>
        </w:rPr>
        <w:t>Измена понуде</w:t>
      </w:r>
      <w:r w:rsidRPr="00F84E9C">
        <w:rPr>
          <w:rFonts w:eastAsia="TimesNewRomanPS-BoldMT"/>
          <w:b/>
          <w:bCs/>
        </w:rPr>
        <w:t xml:space="preserve"> за јавну набавку</w:t>
      </w:r>
      <w:r w:rsidRPr="002934F8">
        <w:rPr>
          <w:b/>
          <w:lang w:val="sr-Cyrl-CS"/>
        </w:rPr>
        <w:t xml:space="preserve"> </w:t>
      </w:r>
      <w:r>
        <w:rPr>
          <w:b/>
          <w:lang w:val="sr-Cyrl-CS"/>
        </w:rPr>
        <w:t>добара</w:t>
      </w:r>
      <w:r w:rsidRPr="00F24B0E">
        <w:rPr>
          <w:b/>
          <w:lang w:val="sr-Cyrl-CS"/>
        </w:rPr>
        <w:t xml:space="preserve"> </w:t>
      </w:r>
      <w:r w:rsidRPr="00F24B0E">
        <w:rPr>
          <w:b/>
          <w:bCs/>
          <w:lang w:val="sr-Cyrl-CS"/>
        </w:rPr>
        <w:t>–</w:t>
      </w:r>
      <w:r w:rsidR="00354040">
        <w:rPr>
          <w:b/>
          <w:bCs/>
          <w:lang w:val="sr-Cyrl-RS"/>
        </w:rPr>
        <w:t xml:space="preserve"> </w:t>
      </w:r>
      <w:r w:rsidR="00966D0C">
        <w:rPr>
          <w:b/>
          <w:bCs/>
          <w:lang w:val="sr-Cyrl-CS"/>
        </w:rPr>
        <w:t>Набавка</w:t>
      </w:r>
      <w:r w:rsidR="001F5CCF">
        <w:rPr>
          <w:b/>
          <w:bCs/>
          <w:lang w:val="sr-Cyrl-RS"/>
        </w:rPr>
        <w:t xml:space="preserve"> </w:t>
      </w:r>
      <w:r w:rsidR="000B5B64">
        <w:rPr>
          <w:b/>
          <w:bCs/>
          <w:lang w:val="ru-RU"/>
        </w:rPr>
        <w:t>опреме за собе</w:t>
      </w:r>
      <w:r w:rsidR="007C44BD">
        <w:rPr>
          <w:b/>
          <w:bCs/>
          <w:lang w:val="sr-Cyrl-RS"/>
        </w:rPr>
        <w:t xml:space="preserve"> </w:t>
      </w:r>
      <w:r w:rsidR="000B5B64">
        <w:rPr>
          <w:b/>
          <w:bCs/>
          <w:lang w:val="ru-RU"/>
        </w:rPr>
        <w:t>корисника</w:t>
      </w:r>
      <w:r w:rsidR="00966D0C" w:rsidRPr="00FA4F58">
        <w:rPr>
          <w:b/>
          <w:i/>
          <w:lang w:val="sr-Cyrl-CS"/>
        </w:rPr>
        <w:t xml:space="preserve">, </w:t>
      </w:r>
      <w:r w:rsidR="002976F1">
        <w:rPr>
          <w:b/>
          <w:lang w:val="sr-Cyrl-CS"/>
        </w:rPr>
        <w:t>ЈН</w:t>
      </w:r>
      <w:r w:rsidR="00966D0C" w:rsidRPr="00FA4F58">
        <w:rPr>
          <w:b/>
          <w:i/>
          <w:lang w:val="sr-Cyrl-CS"/>
        </w:rPr>
        <w:t xml:space="preserve"> </w:t>
      </w:r>
      <w:r w:rsidR="00966D0C" w:rsidRPr="00FA4F58">
        <w:rPr>
          <w:b/>
          <w:lang w:val="sr-Cyrl-CS"/>
        </w:rPr>
        <w:t>б</w:t>
      </w:r>
      <w:r w:rsidR="00966D0C" w:rsidRPr="00FA4F58">
        <w:rPr>
          <w:b/>
          <w:lang w:val="ru-RU"/>
        </w:rPr>
        <w:t xml:space="preserve">р. </w:t>
      </w:r>
      <w:r w:rsidR="008E070D">
        <w:rPr>
          <w:b/>
          <w:lang w:val="sr-Cyrl-RS"/>
        </w:rPr>
        <w:t>1</w:t>
      </w:r>
      <w:r w:rsidR="002976F1">
        <w:rPr>
          <w:b/>
          <w:lang w:val="sr-Cyrl-RS"/>
        </w:rPr>
        <w:t>9</w:t>
      </w:r>
      <w:r w:rsidR="00966D0C">
        <w:rPr>
          <w:b/>
          <w:lang w:val="sr-Cyrl-RS"/>
        </w:rPr>
        <w:t>/201</w:t>
      </w:r>
      <w:r w:rsidR="008E070D">
        <w:rPr>
          <w:b/>
          <w:lang w:val="sr-Cyrl-RS"/>
        </w:rPr>
        <w:t>9</w:t>
      </w:r>
      <w:r w:rsidR="00966D0C">
        <w:rPr>
          <w:rFonts w:eastAsia="TimesNewRomanPS-BoldMT"/>
          <w:b/>
          <w:bCs/>
          <w:lang w:val="sr-Cyrl-RS"/>
        </w:rPr>
        <w:t xml:space="preserve"> </w:t>
      </w:r>
      <w:r w:rsidRPr="007B613E">
        <w:rPr>
          <w:rFonts w:eastAsia="TimesNewRomanPSMT"/>
          <w:b/>
          <w:bCs/>
        </w:rPr>
        <w:t xml:space="preserve">- </w:t>
      </w:r>
      <w:r w:rsidRPr="007B613E">
        <w:rPr>
          <w:rFonts w:eastAsia="TimesNewRomanPS-BoldMT"/>
          <w:b/>
          <w:bCs/>
        </w:rPr>
        <w:t>НЕ ОТВАРАТИ”</w:t>
      </w:r>
      <w:r w:rsidRPr="00F84E9C">
        <w:rPr>
          <w:rFonts w:eastAsia="TimesNewRomanPSMT"/>
          <w:bCs/>
          <w:iCs/>
        </w:rPr>
        <w:t xml:space="preserve"> или</w:t>
      </w:r>
    </w:p>
    <w:p w:rsidR="0087730F" w:rsidRPr="00103031" w:rsidRDefault="0087730F" w:rsidP="0087730F">
      <w:pPr>
        <w:autoSpaceDE w:val="0"/>
        <w:autoSpaceDN w:val="0"/>
        <w:adjustRightInd w:val="0"/>
        <w:spacing w:line="240" w:lineRule="auto"/>
        <w:jc w:val="both"/>
        <w:rPr>
          <w:b/>
          <w:lang w:val="sr-Cyrl-CS"/>
        </w:rPr>
      </w:pPr>
      <w:r w:rsidRPr="00C311E3">
        <w:rPr>
          <w:rFonts w:eastAsia="TimesNewRomanPSMT"/>
          <w:bCs/>
          <w:iCs/>
        </w:rPr>
        <w:t>„</w:t>
      </w:r>
      <w:r w:rsidRPr="00C311E3">
        <w:rPr>
          <w:rFonts w:eastAsia="TimesNewRomanPSMT"/>
          <w:b/>
          <w:bCs/>
          <w:iCs/>
        </w:rPr>
        <w:t>Допуна</w:t>
      </w:r>
      <w:r>
        <w:rPr>
          <w:rFonts w:ascii="Arial" w:eastAsia="TimesNewRomanPSMT" w:hAnsi="Arial" w:cs="Arial"/>
          <w:b/>
          <w:bCs/>
          <w:iCs/>
        </w:rPr>
        <w:t xml:space="preserve"> </w:t>
      </w:r>
      <w:r w:rsidRPr="00F84E9C">
        <w:rPr>
          <w:rFonts w:eastAsia="TimesNewRomanPSMT"/>
          <w:b/>
          <w:bCs/>
          <w:iCs/>
        </w:rPr>
        <w:t>понуде</w:t>
      </w:r>
      <w:r w:rsidRPr="00F84E9C">
        <w:rPr>
          <w:rFonts w:eastAsia="TimesNewRomanPS-BoldMT"/>
          <w:b/>
          <w:bCs/>
        </w:rPr>
        <w:t xml:space="preserve"> за јавну набавку</w:t>
      </w:r>
      <w:r w:rsidRPr="00F84E9C">
        <w:rPr>
          <w:b/>
        </w:rPr>
        <w:t xml:space="preserve"> </w:t>
      </w:r>
      <w:r>
        <w:rPr>
          <w:b/>
          <w:lang w:val="sr-Cyrl-CS"/>
        </w:rPr>
        <w:t>добара</w:t>
      </w:r>
      <w:r w:rsidRPr="00F24B0E">
        <w:rPr>
          <w:b/>
          <w:lang w:val="sr-Cyrl-CS"/>
        </w:rPr>
        <w:t xml:space="preserve"> </w:t>
      </w:r>
      <w:r w:rsidRPr="00F24B0E">
        <w:rPr>
          <w:b/>
          <w:bCs/>
          <w:lang w:val="sr-Cyrl-CS"/>
        </w:rPr>
        <w:t>–</w:t>
      </w:r>
      <w:r w:rsidR="00354040" w:rsidRPr="00354040">
        <w:rPr>
          <w:b/>
          <w:bCs/>
          <w:lang w:val="sr-Cyrl-RS"/>
        </w:rPr>
        <w:t xml:space="preserve"> </w:t>
      </w:r>
      <w:r w:rsidR="00966D0C">
        <w:rPr>
          <w:b/>
          <w:bCs/>
          <w:lang w:val="sr-Cyrl-CS"/>
        </w:rPr>
        <w:t>Набавка</w:t>
      </w:r>
      <w:r w:rsidR="00FC076A">
        <w:rPr>
          <w:b/>
          <w:bCs/>
          <w:lang w:val="sr-Cyrl-RS"/>
        </w:rPr>
        <w:t xml:space="preserve"> </w:t>
      </w:r>
      <w:r w:rsidR="000B5B64">
        <w:rPr>
          <w:b/>
          <w:bCs/>
          <w:lang w:val="ru-RU"/>
        </w:rPr>
        <w:t>опреме за собе корисника</w:t>
      </w:r>
      <w:r w:rsidR="00966D0C" w:rsidRPr="00FA4F58">
        <w:rPr>
          <w:b/>
          <w:i/>
          <w:lang w:val="sr-Cyrl-CS"/>
        </w:rPr>
        <w:t xml:space="preserve">, </w:t>
      </w:r>
      <w:r w:rsidR="002976F1">
        <w:rPr>
          <w:b/>
          <w:lang w:val="sr-Cyrl-CS"/>
        </w:rPr>
        <w:t>ЈН</w:t>
      </w:r>
      <w:r w:rsidR="00966D0C" w:rsidRPr="00FA4F58">
        <w:rPr>
          <w:b/>
          <w:i/>
          <w:lang w:val="sr-Cyrl-CS"/>
        </w:rPr>
        <w:t xml:space="preserve"> </w:t>
      </w:r>
      <w:r w:rsidR="00966D0C" w:rsidRPr="00FA4F58">
        <w:rPr>
          <w:b/>
          <w:lang w:val="sr-Cyrl-CS"/>
        </w:rPr>
        <w:t>б</w:t>
      </w:r>
      <w:r w:rsidR="00966D0C" w:rsidRPr="00FA4F58">
        <w:rPr>
          <w:b/>
          <w:lang w:val="ru-RU"/>
        </w:rPr>
        <w:t xml:space="preserve">р. </w:t>
      </w:r>
      <w:r w:rsidR="008E070D">
        <w:rPr>
          <w:b/>
          <w:lang w:val="sr-Cyrl-RS"/>
        </w:rPr>
        <w:t>1</w:t>
      </w:r>
      <w:r w:rsidR="002976F1">
        <w:rPr>
          <w:b/>
          <w:lang w:val="sr-Cyrl-RS"/>
        </w:rPr>
        <w:t>9</w:t>
      </w:r>
      <w:r w:rsidR="00966D0C">
        <w:rPr>
          <w:b/>
          <w:lang w:val="sr-Cyrl-RS"/>
        </w:rPr>
        <w:t>/201</w:t>
      </w:r>
      <w:r w:rsidR="008E070D">
        <w:rPr>
          <w:b/>
          <w:lang w:val="sr-Cyrl-RS"/>
        </w:rPr>
        <w:t>9</w:t>
      </w:r>
      <w:r w:rsidR="00966D0C" w:rsidRPr="007B613E">
        <w:rPr>
          <w:rFonts w:eastAsia="TimesNewRomanPS-BoldMT"/>
          <w:b/>
          <w:bCs/>
          <w:lang w:val="sr-Cyrl-CS"/>
        </w:rPr>
        <w:t xml:space="preserve"> </w:t>
      </w:r>
      <w:r w:rsidRPr="007B613E">
        <w:rPr>
          <w:rFonts w:eastAsia="TimesNewRomanPSMT"/>
          <w:b/>
          <w:bCs/>
        </w:rPr>
        <w:t xml:space="preserve">- </w:t>
      </w:r>
      <w:r w:rsidRPr="007B613E">
        <w:rPr>
          <w:rFonts w:eastAsia="TimesNewRomanPS-BoldMT"/>
          <w:b/>
          <w:bCs/>
        </w:rPr>
        <w:t>НЕ ОТВАРАТИ”</w:t>
      </w:r>
      <w:r>
        <w:rPr>
          <w:rFonts w:eastAsia="TimesNewRomanPS-BoldMT"/>
          <w:bCs/>
          <w:lang w:val="sr-Cyrl-RS"/>
        </w:rPr>
        <w:t xml:space="preserve"> или</w:t>
      </w:r>
    </w:p>
    <w:p w:rsidR="0087730F" w:rsidRPr="00C311E3" w:rsidRDefault="0087730F" w:rsidP="0087730F">
      <w:pPr>
        <w:jc w:val="both"/>
        <w:rPr>
          <w:b/>
          <w:lang w:val="sr-Cyrl-RS"/>
        </w:rPr>
      </w:pPr>
      <w:r w:rsidRPr="00C311E3">
        <w:rPr>
          <w:rFonts w:eastAsia="TimesNewRomanPSMT"/>
          <w:bCs/>
          <w:iCs/>
        </w:rPr>
        <w:t>„</w:t>
      </w:r>
      <w:r w:rsidRPr="00C311E3">
        <w:rPr>
          <w:rFonts w:eastAsia="TimesNewRomanPSMT"/>
          <w:b/>
          <w:bCs/>
          <w:iCs/>
        </w:rPr>
        <w:t>Опозив</w:t>
      </w:r>
      <w:r>
        <w:rPr>
          <w:rFonts w:ascii="Arial" w:eastAsia="TimesNewRomanPSMT" w:hAnsi="Arial" w:cs="Arial"/>
          <w:b/>
          <w:bCs/>
          <w:iCs/>
        </w:rPr>
        <w:t xml:space="preserve"> </w:t>
      </w:r>
      <w:r w:rsidRPr="00F84E9C">
        <w:rPr>
          <w:rFonts w:eastAsia="TimesNewRomanPSMT"/>
          <w:b/>
          <w:bCs/>
          <w:iCs/>
        </w:rPr>
        <w:t>понуде</w:t>
      </w:r>
      <w:r w:rsidRPr="00F84E9C">
        <w:rPr>
          <w:rFonts w:eastAsia="TimesNewRomanPS-BoldMT"/>
          <w:b/>
          <w:bCs/>
        </w:rPr>
        <w:t xml:space="preserve"> за јавну набавку</w:t>
      </w:r>
      <w:r w:rsidRPr="00C311E3">
        <w:rPr>
          <w:b/>
          <w:lang w:val="sr-Cyrl-RS"/>
        </w:rPr>
        <w:t xml:space="preserve"> </w:t>
      </w:r>
      <w:r>
        <w:rPr>
          <w:b/>
          <w:lang w:val="sr-Cyrl-CS"/>
        </w:rPr>
        <w:t>добара</w:t>
      </w:r>
      <w:r w:rsidRPr="00F24B0E">
        <w:rPr>
          <w:b/>
          <w:lang w:val="sr-Cyrl-CS"/>
        </w:rPr>
        <w:t xml:space="preserve"> </w:t>
      </w:r>
      <w:r w:rsidRPr="00F24B0E">
        <w:rPr>
          <w:b/>
          <w:bCs/>
          <w:lang w:val="sr-Cyrl-CS"/>
        </w:rPr>
        <w:t xml:space="preserve">– </w:t>
      </w:r>
      <w:r w:rsidR="00966D0C">
        <w:rPr>
          <w:b/>
          <w:bCs/>
          <w:lang w:val="sr-Cyrl-CS"/>
        </w:rPr>
        <w:t>Набавка</w:t>
      </w:r>
      <w:r w:rsidR="001F5CCF">
        <w:rPr>
          <w:b/>
          <w:bCs/>
          <w:lang w:val="sr-Cyrl-RS"/>
        </w:rPr>
        <w:t xml:space="preserve"> </w:t>
      </w:r>
      <w:r w:rsidR="000B5B64">
        <w:rPr>
          <w:b/>
          <w:bCs/>
          <w:lang w:val="ru-RU"/>
        </w:rPr>
        <w:t>опреме за собе корисника</w:t>
      </w:r>
      <w:r w:rsidR="00966D0C" w:rsidRPr="00FA4F58">
        <w:rPr>
          <w:b/>
          <w:i/>
          <w:lang w:val="sr-Cyrl-CS"/>
        </w:rPr>
        <w:t xml:space="preserve">, </w:t>
      </w:r>
      <w:r w:rsidR="002976F1">
        <w:rPr>
          <w:b/>
          <w:lang w:val="sr-Cyrl-CS"/>
        </w:rPr>
        <w:t>ЈН</w:t>
      </w:r>
      <w:r w:rsidR="00966D0C" w:rsidRPr="00FA4F58">
        <w:rPr>
          <w:b/>
          <w:i/>
          <w:lang w:val="sr-Cyrl-CS"/>
        </w:rPr>
        <w:t xml:space="preserve"> </w:t>
      </w:r>
      <w:r w:rsidR="00966D0C" w:rsidRPr="00FA4F58">
        <w:rPr>
          <w:b/>
          <w:lang w:val="sr-Cyrl-CS"/>
        </w:rPr>
        <w:t>б</w:t>
      </w:r>
      <w:r w:rsidR="00966D0C" w:rsidRPr="00FA4F58">
        <w:rPr>
          <w:b/>
          <w:lang w:val="ru-RU"/>
        </w:rPr>
        <w:t xml:space="preserve">р. </w:t>
      </w:r>
      <w:r w:rsidR="008E070D">
        <w:rPr>
          <w:b/>
          <w:lang w:val="sr-Cyrl-RS"/>
        </w:rPr>
        <w:t>1</w:t>
      </w:r>
      <w:r w:rsidR="002976F1">
        <w:rPr>
          <w:b/>
          <w:lang w:val="sr-Cyrl-RS"/>
        </w:rPr>
        <w:t>9</w:t>
      </w:r>
      <w:r w:rsidR="00966D0C">
        <w:rPr>
          <w:b/>
          <w:lang w:val="sr-Cyrl-RS"/>
        </w:rPr>
        <w:t>/201</w:t>
      </w:r>
      <w:r w:rsidR="008E070D">
        <w:rPr>
          <w:b/>
          <w:lang w:val="sr-Cyrl-RS"/>
        </w:rPr>
        <w:t>9</w:t>
      </w:r>
      <w:r w:rsidR="00966D0C" w:rsidRPr="007B613E">
        <w:rPr>
          <w:rFonts w:eastAsia="TimesNewRomanPS-BoldMT"/>
          <w:b/>
          <w:bCs/>
          <w:lang w:val="sr-Cyrl-CS"/>
        </w:rPr>
        <w:t xml:space="preserve"> </w:t>
      </w:r>
      <w:r w:rsidRPr="007B613E">
        <w:rPr>
          <w:rFonts w:eastAsia="TimesNewRomanPSMT"/>
          <w:b/>
          <w:bCs/>
        </w:rPr>
        <w:t xml:space="preserve">- </w:t>
      </w:r>
      <w:r w:rsidRPr="007B613E">
        <w:rPr>
          <w:rFonts w:eastAsia="TimesNewRomanPS-BoldMT"/>
          <w:b/>
          <w:bCs/>
        </w:rPr>
        <w:t>НЕ ОТВАРАТИ”</w:t>
      </w:r>
      <w:r w:rsidRPr="00F84E9C">
        <w:rPr>
          <w:rFonts w:eastAsia="TimesNewRomanPSMT"/>
          <w:bCs/>
          <w:iCs/>
        </w:rPr>
        <w:t xml:space="preserve"> или</w:t>
      </w:r>
    </w:p>
    <w:p w:rsidR="0087730F" w:rsidRPr="00103031" w:rsidRDefault="0087730F" w:rsidP="0087730F">
      <w:pPr>
        <w:autoSpaceDE w:val="0"/>
        <w:autoSpaceDN w:val="0"/>
        <w:adjustRightInd w:val="0"/>
        <w:spacing w:line="240" w:lineRule="auto"/>
        <w:jc w:val="both"/>
        <w:rPr>
          <w:b/>
          <w:lang w:val="sr-Cyrl-RS"/>
        </w:rPr>
      </w:pPr>
      <w:r>
        <w:rPr>
          <w:rFonts w:ascii="Arial" w:eastAsia="TimesNewRomanPSMT" w:hAnsi="Arial" w:cs="Arial"/>
          <w:bCs/>
          <w:iCs/>
        </w:rPr>
        <w:t xml:space="preserve"> „</w:t>
      </w:r>
      <w:r w:rsidRPr="00C311E3">
        <w:rPr>
          <w:rFonts w:eastAsia="TimesNewRomanPSMT"/>
          <w:b/>
          <w:bCs/>
          <w:iCs/>
        </w:rPr>
        <w:t>Измена и допуна</w:t>
      </w:r>
      <w:r>
        <w:rPr>
          <w:rFonts w:ascii="Arial" w:eastAsia="TimesNewRomanPSMT" w:hAnsi="Arial" w:cs="Arial"/>
          <w:b/>
          <w:bCs/>
          <w:iCs/>
        </w:rPr>
        <w:t xml:space="preserve"> </w:t>
      </w:r>
      <w:r w:rsidRPr="00F84E9C">
        <w:rPr>
          <w:rFonts w:eastAsia="TimesNewRomanPSMT"/>
          <w:b/>
          <w:bCs/>
          <w:iCs/>
        </w:rPr>
        <w:t>понуде</w:t>
      </w:r>
      <w:r w:rsidRPr="00F84E9C">
        <w:rPr>
          <w:rFonts w:eastAsia="TimesNewRomanPS-BoldMT"/>
          <w:b/>
          <w:bCs/>
        </w:rPr>
        <w:t xml:space="preserve"> за јавну набавку</w:t>
      </w:r>
      <w:r w:rsidRPr="00C311E3">
        <w:rPr>
          <w:b/>
          <w:lang w:val="sr-Cyrl-RS"/>
        </w:rPr>
        <w:t xml:space="preserve"> </w:t>
      </w:r>
      <w:r>
        <w:rPr>
          <w:b/>
          <w:lang w:val="sr-Cyrl-CS"/>
        </w:rPr>
        <w:t>добара</w:t>
      </w:r>
      <w:r w:rsidRPr="00F24B0E">
        <w:rPr>
          <w:b/>
          <w:lang w:val="sr-Cyrl-CS"/>
        </w:rPr>
        <w:t xml:space="preserve"> </w:t>
      </w:r>
      <w:r w:rsidRPr="00F24B0E">
        <w:rPr>
          <w:b/>
          <w:bCs/>
          <w:lang w:val="sr-Cyrl-CS"/>
        </w:rPr>
        <w:t xml:space="preserve">– </w:t>
      </w:r>
      <w:r w:rsidR="00966D0C">
        <w:rPr>
          <w:b/>
          <w:bCs/>
          <w:lang w:val="sr-Cyrl-CS"/>
        </w:rPr>
        <w:t>Набавка</w:t>
      </w:r>
      <w:r w:rsidR="001F5CCF">
        <w:rPr>
          <w:b/>
          <w:bCs/>
          <w:lang w:val="sr-Cyrl-RS"/>
        </w:rPr>
        <w:t xml:space="preserve"> </w:t>
      </w:r>
      <w:r w:rsidR="000B5B64">
        <w:rPr>
          <w:b/>
          <w:bCs/>
          <w:lang w:val="ru-RU"/>
        </w:rPr>
        <w:t>опреме за собе</w:t>
      </w:r>
      <w:r w:rsidR="002976F1">
        <w:rPr>
          <w:b/>
          <w:bCs/>
          <w:lang w:val="ru-RU"/>
        </w:rPr>
        <w:t xml:space="preserve"> </w:t>
      </w:r>
      <w:r w:rsidR="000B5B64">
        <w:rPr>
          <w:b/>
          <w:bCs/>
          <w:lang w:val="ru-RU"/>
        </w:rPr>
        <w:t>корисника</w:t>
      </w:r>
      <w:r w:rsidR="00966D0C" w:rsidRPr="00FA4F58">
        <w:rPr>
          <w:b/>
          <w:i/>
          <w:lang w:val="sr-Cyrl-CS"/>
        </w:rPr>
        <w:t xml:space="preserve">, </w:t>
      </w:r>
      <w:r w:rsidR="002976F1">
        <w:rPr>
          <w:b/>
          <w:lang w:val="sr-Cyrl-CS"/>
        </w:rPr>
        <w:t>ЈН</w:t>
      </w:r>
      <w:r w:rsidR="00966D0C" w:rsidRPr="00FA4F58">
        <w:rPr>
          <w:b/>
          <w:i/>
          <w:lang w:val="sr-Cyrl-CS"/>
        </w:rPr>
        <w:t xml:space="preserve"> </w:t>
      </w:r>
      <w:r w:rsidR="00966D0C" w:rsidRPr="00FA4F58">
        <w:rPr>
          <w:b/>
          <w:lang w:val="sr-Cyrl-CS"/>
        </w:rPr>
        <w:t>б</w:t>
      </w:r>
      <w:r w:rsidR="00966D0C" w:rsidRPr="00FA4F58">
        <w:rPr>
          <w:b/>
          <w:lang w:val="ru-RU"/>
        </w:rPr>
        <w:t xml:space="preserve">р. </w:t>
      </w:r>
      <w:r w:rsidR="008E070D">
        <w:rPr>
          <w:b/>
          <w:lang w:val="sr-Cyrl-RS"/>
        </w:rPr>
        <w:t>1</w:t>
      </w:r>
      <w:r w:rsidR="002976F1">
        <w:rPr>
          <w:b/>
          <w:lang w:val="sr-Cyrl-RS"/>
        </w:rPr>
        <w:t>9</w:t>
      </w:r>
      <w:r w:rsidR="00966D0C">
        <w:rPr>
          <w:b/>
          <w:lang w:val="sr-Cyrl-RS"/>
        </w:rPr>
        <w:t>/201</w:t>
      </w:r>
      <w:r w:rsidR="008E070D">
        <w:rPr>
          <w:b/>
          <w:lang w:val="sr-Cyrl-RS"/>
        </w:rPr>
        <w:t>9</w:t>
      </w:r>
      <w:r w:rsidR="00966D0C" w:rsidRPr="007B613E">
        <w:rPr>
          <w:rFonts w:eastAsia="TimesNewRomanPS-BoldMT"/>
          <w:b/>
          <w:bCs/>
          <w:lang w:val="sr-Cyrl-CS"/>
        </w:rPr>
        <w:t xml:space="preserve"> </w:t>
      </w:r>
      <w:r w:rsidRPr="007B613E">
        <w:rPr>
          <w:rFonts w:eastAsia="TimesNewRomanPSMT"/>
          <w:b/>
          <w:bCs/>
        </w:rPr>
        <w:t xml:space="preserve">- </w:t>
      </w:r>
      <w:r w:rsidRPr="007B613E">
        <w:rPr>
          <w:rFonts w:eastAsia="TimesNewRomanPS-BoldMT"/>
          <w:b/>
          <w:bCs/>
        </w:rPr>
        <w:t>НЕ ОТВАРАТИ”</w:t>
      </w:r>
      <w:r>
        <w:rPr>
          <w:b/>
          <w:lang w:val="sr-Cyrl-RS"/>
        </w:rPr>
        <w:t>.</w:t>
      </w:r>
      <w:r w:rsidRPr="007B613E">
        <w:rPr>
          <w:color w:val="FF0000"/>
        </w:rPr>
        <w:t xml:space="preserve"> </w:t>
      </w:r>
    </w:p>
    <w:p w:rsidR="0087730F" w:rsidRPr="00F84E9C" w:rsidRDefault="0087730F" w:rsidP="0087730F">
      <w:pPr>
        <w:jc w:val="both"/>
      </w:pPr>
      <w:r w:rsidRPr="00F84E9C">
        <w:rPr>
          <w:rFonts w:eastAsia="TimesNewRomanPSMT"/>
          <w:bCs/>
        </w:rPr>
        <w:t>На полеђини коверте или на кутији навести назив</w:t>
      </w:r>
      <w:r w:rsidRPr="00F84E9C">
        <w:rPr>
          <w:rFonts w:eastAsia="TimesNewRomanPSMT"/>
          <w:bCs/>
          <w:lang w:val="sr-Cyrl-CS"/>
        </w:rPr>
        <w:t xml:space="preserve"> и адресу</w:t>
      </w:r>
      <w:r w:rsidRPr="00F84E9C">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87730F" w:rsidRPr="00F84E9C" w:rsidRDefault="0087730F" w:rsidP="0087730F">
      <w:pPr>
        <w:jc w:val="both"/>
        <w:rPr>
          <w:b/>
          <w:i/>
          <w:iCs/>
        </w:rPr>
      </w:pPr>
      <w:r w:rsidRPr="00F84E9C">
        <w:t>По истеку рока за подношење понуда понуђач не може да повуче нити да мења своју понуду.</w:t>
      </w:r>
    </w:p>
    <w:p w:rsidR="0087730F" w:rsidRDefault="0087730F" w:rsidP="0087730F">
      <w:pPr>
        <w:jc w:val="both"/>
        <w:rPr>
          <w:rFonts w:ascii="Arial" w:hAnsi="Arial" w:cs="Arial"/>
          <w:b/>
          <w:i/>
          <w:iCs/>
        </w:rPr>
      </w:pPr>
    </w:p>
    <w:p w:rsidR="0087730F" w:rsidRPr="001D4A3E" w:rsidRDefault="0087730F" w:rsidP="0087730F">
      <w:pPr>
        <w:jc w:val="both"/>
        <w:rPr>
          <w:lang w:val="sr-Cyrl-CS"/>
        </w:rPr>
      </w:pPr>
      <w:r w:rsidRPr="00F84E9C">
        <w:rPr>
          <w:b/>
          <w:bCs/>
          <w:i/>
          <w:iCs/>
        </w:rPr>
        <w:t xml:space="preserve">6. УЧЕСТВОВАЊЕ У ЗАЈЕДНИЧКОЈ ПОНУДИ ИЛИ КАО ПОДИЗВОЂАЧ </w:t>
      </w:r>
    </w:p>
    <w:p w:rsidR="0087730F" w:rsidRPr="00F84E9C" w:rsidRDefault="0087730F" w:rsidP="0087730F">
      <w:pPr>
        <w:jc w:val="both"/>
        <w:rPr>
          <w:iCs/>
        </w:rPr>
      </w:pPr>
      <w:r w:rsidRPr="00F84E9C">
        <w:rPr>
          <w:bCs/>
          <w:iCs/>
        </w:rPr>
        <w:t>Понуђач може да поднесе само једну понуду.</w:t>
      </w:r>
      <w:r w:rsidRPr="00F84E9C">
        <w:rPr>
          <w:i/>
          <w:iCs/>
        </w:rPr>
        <w:t xml:space="preserve"> </w:t>
      </w:r>
    </w:p>
    <w:p w:rsidR="0087730F" w:rsidRPr="00F84E9C" w:rsidRDefault="0087730F" w:rsidP="0087730F">
      <w:pPr>
        <w:jc w:val="both"/>
        <w:rPr>
          <w:iCs/>
        </w:rPr>
      </w:pPr>
      <w:r w:rsidRPr="00F84E9C">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87730F" w:rsidRPr="00F84E9C" w:rsidRDefault="002C552D" w:rsidP="0087730F">
      <w:pPr>
        <w:jc w:val="both"/>
        <w:rPr>
          <w:i/>
          <w:iCs/>
          <w:color w:val="FF0000"/>
        </w:rPr>
      </w:pPr>
      <w:r>
        <w:rPr>
          <w:iCs/>
        </w:rPr>
        <w:t>У Обрасцу понуде</w:t>
      </w:r>
      <w:r w:rsidR="0087730F" w:rsidRPr="00F84E9C">
        <w:rPr>
          <w:iCs/>
        </w:rPr>
        <w:t xml:space="preserve">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87730F" w:rsidRDefault="0087730F" w:rsidP="0087730F">
      <w:pPr>
        <w:jc w:val="both"/>
        <w:rPr>
          <w:rFonts w:ascii="Arial" w:hAnsi="Arial" w:cs="Arial"/>
          <w:i/>
          <w:iCs/>
          <w:color w:val="FF0000"/>
        </w:rPr>
      </w:pPr>
    </w:p>
    <w:p w:rsidR="0087730F" w:rsidRPr="001D4A3E" w:rsidRDefault="0087730F" w:rsidP="0087730F">
      <w:pPr>
        <w:jc w:val="both"/>
        <w:rPr>
          <w:iCs/>
          <w:lang w:val="sr-Cyrl-CS"/>
        </w:rPr>
      </w:pPr>
      <w:r w:rsidRPr="00823999">
        <w:rPr>
          <w:b/>
          <w:bCs/>
          <w:i/>
          <w:iCs/>
        </w:rPr>
        <w:t>7. ПОНУДА СА ПОДИЗВОЂАЧЕМ</w:t>
      </w:r>
    </w:p>
    <w:p w:rsidR="0087730F" w:rsidRPr="00823999" w:rsidRDefault="0087730F" w:rsidP="0087730F">
      <w:pPr>
        <w:jc w:val="both"/>
        <w:rPr>
          <w:iCs/>
        </w:rPr>
      </w:pPr>
      <w:r w:rsidRPr="00823999">
        <w:rPr>
          <w:iCs/>
        </w:rPr>
        <w:t>Уколико понуђач подноси понуду са подизвођачем дужан је да у Обрасцу понуде наведе да понуду подноси са по</w:t>
      </w:r>
      <w:r w:rsidRPr="00823999">
        <w:rPr>
          <w:iCs/>
          <w:lang w:val="sr-Cyrl-RS"/>
        </w:rPr>
        <w:t>д</w:t>
      </w:r>
      <w:r w:rsidRPr="00823999">
        <w:rPr>
          <w:iCs/>
        </w:rPr>
        <w:t xml:space="preserve">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87730F" w:rsidRPr="00823999" w:rsidRDefault="0087730F" w:rsidP="0087730F">
      <w:pPr>
        <w:jc w:val="both"/>
        <w:rPr>
          <w:iCs/>
          <w:lang w:val="sr-Cyrl-RS"/>
        </w:rPr>
      </w:pPr>
      <w:r w:rsidRPr="00823999">
        <w:rPr>
          <w:iCs/>
        </w:rPr>
        <w:t xml:space="preserve">Понуђач </w:t>
      </w:r>
      <w:r w:rsidRPr="00823999">
        <w:rPr>
          <w:iCs/>
          <w:color w:val="auto"/>
        </w:rPr>
        <w:t>у Обрасцу понуде</w:t>
      </w:r>
      <w:r w:rsidRPr="00823999">
        <w:rPr>
          <w:i/>
          <w:iCs/>
          <w:color w:val="FF0000"/>
        </w:rPr>
        <w:t xml:space="preserve"> </w:t>
      </w:r>
      <w:r w:rsidRPr="00823999">
        <w:rPr>
          <w:iCs/>
          <w:color w:val="auto"/>
        </w:rPr>
        <w:t>нав</w:t>
      </w:r>
      <w:r w:rsidRPr="00823999">
        <w:rPr>
          <w:iCs/>
          <w:color w:val="auto"/>
          <w:lang w:val="sr-Cyrl-RS"/>
        </w:rPr>
        <w:t>о</w:t>
      </w:r>
      <w:r w:rsidRPr="00823999">
        <w:rPr>
          <w:iCs/>
          <w:color w:val="auto"/>
        </w:rPr>
        <w:t>д</w:t>
      </w:r>
      <w:r w:rsidRPr="00823999">
        <w:rPr>
          <w:iCs/>
          <w:color w:val="auto"/>
          <w:lang w:val="sr-Cyrl-RS"/>
        </w:rPr>
        <w:t>и</w:t>
      </w:r>
      <w:r w:rsidRPr="00823999">
        <w:rPr>
          <w:iCs/>
          <w:color w:val="auto"/>
        </w:rPr>
        <w:t xml:space="preserve"> </w:t>
      </w:r>
      <w:r w:rsidRPr="00823999">
        <w:rPr>
          <w:iCs/>
        </w:rPr>
        <w:t xml:space="preserve">назив и седиште подизвођача, уколико ће делимично извршење набавке поверити подизвођачу. </w:t>
      </w:r>
    </w:p>
    <w:p w:rsidR="0087730F" w:rsidRPr="00823999" w:rsidRDefault="0087730F" w:rsidP="0087730F">
      <w:pPr>
        <w:jc w:val="both"/>
        <w:rPr>
          <w:rFonts w:eastAsia="TimesNewRomanPSMT"/>
          <w:bCs/>
        </w:rPr>
      </w:pPr>
      <w:r w:rsidRPr="00823999">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823999">
        <w:rPr>
          <w:rFonts w:eastAsia="TimesNewRomanPSMT"/>
          <w:bCs/>
        </w:rPr>
        <w:t xml:space="preserve"> </w:t>
      </w:r>
    </w:p>
    <w:p w:rsidR="0087730F" w:rsidRPr="00823999" w:rsidRDefault="0087730F" w:rsidP="0087730F">
      <w:pPr>
        <w:jc w:val="both"/>
        <w:rPr>
          <w:iCs/>
        </w:rPr>
      </w:pPr>
      <w:r w:rsidRPr="00823999">
        <w:rPr>
          <w:rFonts w:eastAsia="TimesNewRomanPSMT"/>
          <w:bCs/>
        </w:rPr>
        <w:t xml:space="preserve">Понуђач је дужан да за подизвођаче достави доказе о испуњености услова који су наведени у </w:t>
      </w:r>
      <w:r w:rsidRPr="00823999">
        <w:rPr>
          <w:rFonts w:eastAsia="TimesNewRomanPSMT"/>
          <w:bCs/>
          <w:lang w:val="sr-Cyrl-CS"/>
        </w:rPr>
        <w:t>поглављу</w:t>
      </w:r>
      <w:r w:rsidRPr="00823999">
        <w:rPr>
          <w:rFonts w:eastAsia="TimesNewRomanPSMT"/>
          <w:bCs/>
        </w:rPr>
        <w:t xml:space="preserve"> </w:t>
      </w:r>
      <w:r w:rsidRPr="00823999">
        <w:rPr>
          <w:rFonts w:eastAsia="TimesNewRomanPSMT"/>
          <w:b/>
          <w:bCs/>
          <w:lang w:val="en-US"/>
        </w:rPr>
        <w:t>V</w:t>
      </w:r>
      <w:r w:rsidRPr="00823999">
        <w:rPr>
          <w:rFonts w:eastAsia="TimesNewRomanPSMT"/>
          <w:bCs/>
          <w:lang w:val="ru-RU"/>
        </w:rPr>
        <w:t xml:space="preserve"> </w:t>
      </w:r>
      <w:r w:rsidRPr="00823999">
        <w:rPr>
          <w:rFonts w:eastAsia="TimesNewRomanPSMT"/>
          <w:bCs/>
        </w:rPr>
        <w:t>конкурсне документације</w:t>
      </w:r>
      <w:r w:rsidRPr="00823999">
        <w:rPr>
          <w:rFonts w:eastAsia="TimesNewRomanPSMT"/>
          <w:bCs/>
          <w:lang w:val="sr-Cyrl-RS"/>
        </w:rPr>
        <w:t>, у складу са упутством как</w:t>
      </w:r>
      <w:r>
        <w:rPr>
          <w:rFonts w:eastAsia="TimesNewRomanPSMT"/>
          <w:bCs/>
          <w:lang w:val="sr-Cyrl-RS"/>
        </w:rPr>
        <w:t>о се доказује испуњеност услова.</w:t>
      </w:r>
    </w:p>
    <w:p w:rsidR="0087730F" w:rsidRPr="00823999" w:rsidRDefault="0087730F" w:rsidP="0087730F">
      <w:pPr>
        <w:jc w:val="both"/>
        <w:rPr>
          <w:iCs/>
        </w:rPr>
      </w:pPr>
      <w:r w:rsidRPr="00823999">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87730F" w:rsidRDefault="0087730F" w:rsidP="0087730F">
      <w:pPr>
        <w:jc w:val="both"/>
        <w:rPr>
          <w:iCs/>
          <w:lang w:val="sr-Cyrl-CS"/>
        </w:rPr>
      </w:pPr>
      <w:r w:rsidRPr="00823999">
        <w:rPr>
          <w:iCs/>
        </w:rPr>
        <w:t>Понуђач је дужан да наручиоцу, на његов захтев, омогући приступ код подизвођача, ради утврђивања испуњености тражених услова.</w:t>
      </w:r>
    </w:p>
    <w:p w:rsidR="0087730F" w:rsidRPr="00B0358D" w:rsidRDefault="0087730F" w:rsidP="0087730F">
      <w:pPr>
        <w:jc w:val="both"/>
      </w:pPr>
      <w:r>
        <w:t>Понуђ</w:t>
      </w:r>
      <w:r w:rsidRPr="00B0358D">
        <w:t>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 и обавестити организацију надлежну за заштиту конкуренције.</w:t>
      </w:r>
    </w:p>
    <w:p w:rsidR="0087730F" w:rsidRDefault="0087730F" w:rsidP="0087730F">
      <w:pPr>
        <w:jc w:val="both"/>
        <w:rPr>
          <w:rFonts w:ascii="Arial" w:hAnsi="Arial" w:cs="Arial"/>
          <w:color w:val="FF0000"/>
          <w:lang w:val="sr-Cyrl-RS"/>
        </w:rPr>
      </w:pPr>
      <w:r>
        <w:t>Понуђ</w:t>
      </w:r>
      <w:r w:rsidRPr="00B0358D">
        <w:t>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w:t>
      </w:r>
    </w:p>
    <w:p w:rsidR="0087730F" w:rsidRPr="00A17D68" w:rsidRDefault="0087730F" w:rsidP="0087730F">
      <w:pPr>
        <w:jc w:val="both"/>
        <w:rPr>
          <w:rFonts w:ascii="Arial" w:hAnsi="Arial" w:cs="Arial"/>
          <w:b/>
          <w:i/>
          <w:color w:val="auto"/>
          <w:lang w:val="sr-Cyrl-RS"/>
        </w:rPr>
      </w:pPr>
    </w:p>
    <w:p w:rsidR="0087730F" w:rsidRPr="001D4A3E" w:rsidRDefault="0087730F" w:rsidP="0087730F">
      <w:pPr>
        <w:jc w:val="both"/>
        <w:rPr>
          <w:lang w:val="sr-Cyrl-CS"/>
        </w:rPr>
      </w:pPr>
      <w:r w:rsidRPr="00ED5817">
        <w:rPr>
          <w:b/>
          <w:i/>
        </w:rPr>
        <w:t>8. ЗАЈЕДНИЧКА ПОНУДА</w:t>
      </w:r>
    </w:p>
    <w:p w:rsidR="0087730F" w:rsidRPr="00ED5817" w:rsidRDefault="0087730F" w:rsidP="0087730F">
      <w:pPr>
        <w:jc w:val="both"/>
      </w:pPr>
      <w:r w:rsidRPr="00ED5817">
        <w:t>Понуду може поднети група понуђача.</w:t>
      </w:r>
    </w:p>
    <w:p w:rsidR="0087730F" w:rsidRPr="00ED5817" w:rsidRDefault="0087730F" w:rsidP="0087730F">
      <w:pPr>
        <w:jc w:val="both"/>
      </w:pPr>
      <w:r w:rsidRPr="00ED5817">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ED5817">
        <w:rPr>
          <w:lang w:val="sr-Cyrl-CS"/>
        </w:rPr>
        <w:t>.</w:t>
      </w:r>
      <w:r w:rsidRPr="00ED5817">
        <w:t xml:space="preserve"> 4. </w:t>
      </w:r>
      <w:r>
        <w:rPr>
          <w:lang w:val="sr-Cyrl-CS"/>
        </w:rPr>
        <w:t>тачка 1) и</w:t>
      </w:r>
      <w:r w:rsidRPr="00ED5817">
        <w:t xml:space="preserve"> </w:t>
      </w:r>
      <w:r>
        <w:rPr>
          <w:lang w:val="sr-Cyrl-CS"/>
        </w:rPr>
        <w:t>2</w:t>
      </w:r>
      <w:r w:rsidRPr="00ED5817">
        <w:rPr>
          <w:lang w:val="sr-Cyrl-CS"/>
        </w:rPr>
        <w:t>)</w:t>
      </w:r>
      <w:r w:rsidRPr="00ED5817">
        <w:t xml:space="preserve"> Закона</w:t>
      </w:r>
      <w:r>
        <w:rPr>
          <w:lang w:val="sr-Cyrl-CS"/>
        </w:rPr>
        <w:t>,</w:t>
      </w:r>
      <w:r w:rsidRPr="00ED5817">
        <w:t xml:space="preserve"> и то податке о: </w:t>
      </w:r>
    </w:p>
    <w:p w:rsidR="0087730F" w:rsidRPr="00ED5817" w:rsidRDefault="0087730F" w:rsidP="0087730F">
      <w:pPr>
        <w:numPr>
          <w:ilvl w:val="0"/>
          <w:numId w:val="6"/>
        </w:numPr>
        <w:jc w:val="both"/>
      </w:pPr>
      <w:r w:rsidRPr="00ED5817">
        <w:t>члану групе који ће бити носилац посла, односно који ће поднети понуду и који ће заступати групу понуђача пред наручиоцем</w:t>
      </w:r>
      <w:r>
        <w:rPr>
          <w:lang w:val="sr-Cyrl-CS"/>
        </w:rPr>
        <w:t xml:space="preserve"> и</w:t>
      </w:r>
    </w:p>
    <w:p w:rsidR="0087730F" w:rsidRPr="006D649C" w:rsidRDefault="0087730F" w:rsidP="0087730F">
      <w:pPr>
        <w:numPr>
          <w:ilvl w:val="0"/>
          <w:numId w:val="6"/>
        </w:numPr>
        <w:jc w:val="both"/>
      </w:pPr>
      <w:r>
        <w:rPr>
          <w:lang w:val="sr-Cyrl-CS"/>
        </w:rPr>
        <w:t>опис послова сваког од понуђача из групе понуђача у извршењу уговора.</w:t>
      </w:r>
    </w:p>
    <w:p w:rsidR="0087730F" w:rsidRPr="00ED5817" w:rsidRDefault="0087730F" w:rsidP="0087730F">
      <w:pPr>
        <w:jc w:val="both"/>
        <w:rPr>
          <w:rFonts w:eastAsia="TimesNewRomanPSMT"/>
          <w:bCs/>
          <w:lang w:val="sr-Cyrl-RS"/>
        </w:rPr>
      </w:pPr>
    </w:p>
    <w:p w:rsidR="0087730F" w:rsidRPr="00ED5817" w:rsidRDefault="0087730F" w:rsidP="0087730F">
      <w:pPr>
        <w:jc w:val="both"/>
      </w:pPr>
      <w:r w:rsidRPr="00ED5817">
        <w:rPr>
          <w:rFonts w:eastAsia="TimesNewRomanPSMT"/>
          <w:bCs/>
        </w:rPr>
        <w:t xml:space="preserve">Група понуђача је дужна да достави све доказе о испуњености услова који су наведени у </w:t>
      </w:r>
      <w:r w:rsidRPr="00ED5817">
        <w:rPr>
          <w:rFonts w:eastAsia="TimesNewRomanPSMT"/>
          <w:bCs/>
          <w:lang w:val="sr-Cyrl-CS"/>
        </w:rPr>
        <w:t>поглављу</w:t>
      </w:r>
      <w:r w:rsidRPr="00ED5817">
        <w:rPr>
          <w:rFonts w:eastAsia="TimesNewRomanPSMT"/>
          <w:bCs/>
        </w:rPr>
        <w:t xml:space="preserve"> </w:t>
      </w:r>
      <w:r w:rsidRPr="00ED5817">
        <w:rPr>
          <w:rFonts w:eastAsia="TimesNewRomanPSMT"/>
          <w:b/>
          <w:bCs/>
          <w:lang w:val="en-US"/>
        </w:rPr>
        <w:t>V</w:t>
      </w:r>
      <w:r w:rsidRPr="00ED5817">
        <w:rPr>
          <w:rFonts w:eastAsia="TimesNewRomanPSMT"/>
          <w:bCs/>
          <w:lang w:val="ru-RU"/>
        </w:rPr>
        <w:t xml:space="preserve"> </w:t>
      </w:r>
      <w:r w:rsidRPr="00ED5817">
        <w:rPr>
          <w:rFonts w:eastAsia="TimesNewRomanPSMT"/>
          <w:bCs/>
        </w:rPr>
        <w:t>конкурсне документације</w:t>
      </w:r>
      <w:r w:rsidRPr="00ED5817">
        <w:rPr>
          <w:rFonts w:eastAsia="TimesNewRomanPSMT"/>
          <w:bCs/>
          <w:lang w:val="sr-Cyrl-RS"/>
        </w:rPr>
        <w:t>, у складу са упутством како се доказује испуњеност услова</w:t>
      </w:r>
      <w:r w:rsidRPr="00ED5817">
        <w:rPr>
          <w:rFonts w:eastAsia="TimesNewRomanPSMT"/>
          <w:bCs/>
        </w:rPr>
        <w:t>.</w:t>
      </w:r>
    </w:p>
    <w:p w:rsidR="0087730F" w:rsidRPr="00ED5817" w:rsidRDefault="0087730F" w:rsidP="0087730F">
      <w:pPr>
        <w:jc w:val="both"/>
        <w:rPr>
          <w:color w:val="auto"/>
          <w:lang w:val="sr-Cyrl-RS"/>
        </w:rPr>
      </w:pPr>
      <w:r w:rsidRPr="00ED5817">
        <w:t xml:space="preserve">Понуђачи из групе понуђача одговарају неограничено солидарно према наручиоцу. </w:t>
      </w:r>
    </w:p>
    <w:p w:rsidR="0087730F" w:rsidRPr="00ED5817" w:rsidRDefault="0087730F" w:rsidP="0087730F">
      <w:pPr>
        <w:jc w:val="both"/>
        <w:rPr>
          <w:color w:val="auto"/>
          <w:lang w:val="sr-Cyrl-RS"/>
        </w:rPr>
      </w:pPr>
      <w:r w:rsidRPr="00ED5817">
        <w:rPr>
          <w:color w:val="auto"/>
          <w:lang w:val="sr-Cyrl-RS"/>
        </w:rPr>
        <w:t>Задруга може поднети понуду самостално, у своје име, а за рачун задругара или заједничку понуду у име задругара.</w:t>
      </w:r>
    </w:p>
    <w:p w:rsidR="0087730F" w:rsidRPr="00ED5817" w:rsidRDefault="0087730F" w:rsidP="0087730F">
      <w:pPr>
        <w:jc w:val="both"/>
        <w:rPr>
          <w:color w:val="auto"/>
          <w:lang w:val="sr-Cyrl-RS"/>
        </w:rPr>
      </w:pPr>
      <w:r w:rsidRPr="00ED5817">
        <w:rPr>
          <w:color w:val="auto"/>
          <w:lang w:val="sr-Cyrl-R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87730F" w:rsidRPr="00ED5817" w:rsidRDefault="0087730F" w:rsidP="0087730F">
      <w:pPr>
        <w:jc w:val="both"/>
        <w:rPr>
          <w:lang w:val="sr-Cyrl-RS"/>
        </w:rPr>
      </w:pPr>
      <w:r w:rsidRPr="00ED5817">
        <w:rPr>
          <w:color w:val="auto"/>
          <w:lang w:val="sr-Cyrl-R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87730F" w:rsidRDefault="0087730F" w:rsidP="0087730F">
      <w:pPr>
        <w:jc w:val="both"/>
        <w:rPr>
          <w:rFonts w:ascii="Arial" w:hAnsi="Arial" w:cs="Arial"/>
          <w:lang w:val="sr-Cyrl-RS"/>
        </w:rPr>
      </w:pPr>
    </w:p>
    <w:p w:rsidR="0087730F" w:rsidRPr="00923A44" w:rsidRDefault="0087730F" w:rsidP="0087730F">
      <w:pPr>
        <w:jc w:val="both"/>
        <w:rPr>
          <w:b/>
          <w:bCs/>
          <w:iCs/>
          <w:highlight w:val="yellow"/>
          <w:u w:val="single"/>
          <w:lang w:val="sr-Cyrl-RS"/>
        </w:rPr>
      </w:pPr>
      <w:r w:rsidRPr="005D55DC">
        <w:rPr>
          <w:b/>
          <w:bCs/>
          <w:i/>
          <w:iCs/>
        </w:rPr>
        <w:t>9. НАЧИН И УСЛОВ</w:t>
      </w:r>
      <w:r w:rsidRPr="005D55DC">
        <w:rPr>
          <w:b/>
          <w:bCs/>
          <w:i/>
          <w:iCs/>
          <w:lang w:val="sr-Cyrl-CS"/>
        </w:rPr>
        <w:t>И</w:t>
      </w:r>
      <w:r>
        <w:rPr>
          <w:b/>
          <w:bCs/>
          <w:i/>
          <w:iCs/>
        </w:rPr>
        <w:t xml:space="preserve"> ПЛАЋАЊА</w:t>
      </w:r>
      <w:r w:rsidRPr="005D55DC">
        <w:rPr>
          <w:b/>
          <w:bCs/>
          <w:i/>
          <w:iCs/>
        </w:rPr>
        <w:t>, КАО И ДРУГЕ ОКОЛНОСТИ ОД КОЈИХ ЗАВИСИ ПРИХВАТЉИВОСТ  ПОНУДЕ</w:t>
      </w:r>
    </w:p>
    <w:p w:rsidR="0087730F" w:rsidRDefault="0087730F" w:rsidP="0087730F">
      <w:pPr>
        <w:jc w:val="both"/>
        <w:rPr>
          <w:rFonts w:ascii="Arial" w:hAnsi="Arial" w:cs="Arial"/>
          <w:b/>
          <w:bCs/>
          <w:i/>
          <w:iCs/>
          <w:lang w:val="sr-Cyrl-CS"/>
        </w:rPr>
      </w:pPr>
    </w:p>
    <w:p w:rsidR="0087730F" w:rsidRPr="001D2471" w:rsidRDefault="0087730F" w:rsidP="0087730F">
      <w:pPr>
        <w:jc w:val="both"/>
        <w:rPr>
          <w:iCs/>
        </w:rPr>
      </w:pPr>
      <w:r w:rsidRPr="001D2471">
        <w:rPr>
          <w:b/>
          <w:bCs/>
          <w:i/>
          <w:iCs/>
        </w:rPr>
        <w:t>9.1</w:t>
      </w:r>
      <w:r w:rsidRPr="001D2471">
        <w:rPr>
          <w:b/>
          <w:bCs/>
          <w:i/>
          <w:iCs/>
          <w:u w:val="single"/>
        </w:rPr>
        <w:t xml:space="preserve">. </w:t>
      </w:r>
      <w:r w:rsidRPr="001D2471">
        <w:rPr>
          <w:iCs/>
          <w:u w:val="single"/>
        </w:rPr>
        <w:t>Захтеви у погледу начина, рока и услова плаћања</w:t>
      </w:r>
      <w:r w:rsidRPr="001D2471">
        <w:rPr>
          <w:i/>
          <w:iCs/>
          <w:u w:val="single"/>
        </w:rPr>
        <w:t>.</w:t>
      </w:r>
    </w:p>
    <w:p w:rsidR="00AC14DB" w:rsidRPr="003D7AA7" w:rsidRDefault="00885F64" w:rsidP="003D7AA7">
      <w:pPr>
        <w:suppressAutoHyphens w:val="0"/>
        <w:autoSpaceDE w:val="0"/>
        <w:autoSpaceDN w:val="0"/>
        <w:adjustRightInd w:val="0"/>
        <w:spacing w:line="240" w:lineRule="auto"/>
        <w:jc w:val="both"/>
        <w:rPr>
          <w:rFonts w:eastAsia="Times New Roman"/>
          <w:color w:val="auto"/>
          <w:kern w:val="0"/>
          <w:lang w:val="sr-Cyrl-RS" w:eastAsia="sr-Latn-CS"/>
        </w:rPr>
      </w:pPr>
      <w:r>
        <w:rPr>
          <w:rFonts w:eastAsia="Times New Roman"/>
          <w:kern w:val="0"/>
          <w:lang w:val="ru-RU" w:eastAsia="sr-Latn-CS"/>
        </w:rPr>
        <w:t>Наручилац</w:t>
      </w:r>
      <w:r w:rsidR="00AC14DB">
        <w:rPr>
          <w:rFonts w:eastAsia="Times New Roman"/>
          <w:kern w:val="0"/>
          <w:lang w:val="sr-Cyrl-RS" w:eastAsia="sr-Latn-CS"/>
        </w:rPr>
        <w:t xml:space="preserve"> </w:t>
      </w:r>
      <w:r>
        <w:rPr>
          <w:rFonts w:eastAsia="Times New Roman"/>
          <w:kern w:val="0"/>
          <w:lang w:val="ru-RU" w:eastAsia="sr-Latn-CS"/>
        </w:rPr>
        <w:t xml:space="preserve">ће </w:t>
      </w:r>
      <w:r w:rsidR="00AC14DB">
        <w:rPr>
          <w:rFonts w:eastAsia="Times New Roman"/>
          <w:kern w:val="0"/>
          <w:lang w:val="ru-RU" w:eastAsia="sr-Latn-CS"/>
        </w:rPr>
        <w:t xml:space="preserve">извршити плаћање </w:t>
      </w:r>
      <w:r w:rsidR="00AC14DB" w:rsidRPr="002650AE">
        <w:rPr>
          <w:rFonts w:eastAsia="Times New Roman"/>
          <w:color w:val="auto"/>
          <w:kern w:val="0"/>
          <w:lang w:val="ru-RU" w:eastAsia="sr-Latn-CS"/>
        </w:rPr>
        <w:t>у складу са понудом,</w:t>
      </w:r>
      <w:r w:rsidR="00AC14DB">
        <w:rPr>
          <w:rFonts w:eastAsia="Times New Roman"/>
          <w:color w:val="auto"/>
          <w:kern w:val="0"/>
          <w:lang w:val="sr-Cyrl-RS" w:eastAsia="sr-Latn-CS"/>
        </w:rPr>
        <w:t xml:space="preserve"> </w:t>
      </w:r>
      <w:r w:rsidR="00AC14DB" w:rsidRPr="002650AE">
        <w:rPr>
          <w:rFonts w:eastAsia="Times New Roman"/>
          <w:color w:val="auto"/>
          <w:kern w:val="0"/>
          <w:lang w:val="ru-RU" w:eastAsia="sr-Latn-CS"/>
        </w:rPr>
        <w:t>вирмански на рачун понуђача, најкасније у року од 45 (четрдесетпет) од дана пријема рачуна по потписаном Записнику о примопредаји</w:t>
      </w:r>
      <w:r w:rsidR="00D1696A">
        <w:rPr>
          <w:rFonts w:eastAsia="Times New Roman"/>
          <w:color w:val="auto"/>
          <w:kern w:val="0"/>
          <w:lang w:val="ru-RU" w:eastAsia="sr-Latn-CS"/>
        </w:rPr>
        <w:t xml:space="preserve"> или записницима о сукцесивној примопредаји</w:t>
      </w:r>
      <w:r w:rsidR="00AC14DB" w:rsidRPr="002650AE">
        <w:rPr>
          <w:rFonts w:eastAsia="Times New Roman"/>
          <w:color w:val="auto"/>
          <w:kern w:val="0"/>
          <w:lang w:val="ru-RU" w:eastAsia="sr-Latn-CS"/>
        </w:rPr>
        <w:t xml:space="preserve">  и рачуна који је регистрован у Централном регистру фактура код Управе за трезор и који је са инструкцијама за плаћање достављен у року од 3 (три) дана од дана регистровања</w:t>
      </w:r>
      <w:r w:rsidR="003D7AA7">
        <w:rPr>
          <w:rFonts w:eastAsia="Times New Roman"/>
          <w:color w:val="auto"/>
          <w:kern w:val="0"/>
          <w:lang w:val="sr-Cyrl-RS" w:eastAsia="sr-Latn-CS"/>
        </w:rPr>
        <w:t>,</w:t>
      </w:r>
      <w:r w:rsidR="003D7AA7" w:rsidRPr="003D7AA7">
        <w:rPr>
          <w:rFonts w:eastAsia="Times New Roman"/>
          <w:color w:val="auto"/>
          <w:kern w:val="0"/>
          <w:lang w:val="ru-RU" w:eastAsia="sr-Latn-CS"/>
        </w:rPr>
        <w:t xml:space="preserve"> </w:t>
      </w:r>
      <w:r w:rsidR="003D7AA7" w:rsidRPr="00BF2C61">
        <w:rPr>
          <w:rFonts w:eastAsia="Times New Roman"/>
          <w:color w:val="auto"/>
          <w:kern w:val="0"/>
          <w:lang w:val="ru-RU" w:eastAsia="sr-Latn-CS"/>
        </w:rPr>
        <w:t xml:space="preserve">а по добијању средстава из буџетског фонда буџета РС. </w:t>
      </w:r>
    </w:p>
    <w:p w:rsidR="003D7AA7" w:rsidRDefault="003D7AA7" w:rsidP="003D7AA7">
      <w:pPr>
        <w:jc w:val="both"/>
        <w:rPr>
          <w:iCs/>
          <w:lang w:val="sr-Cyrl-RS"/>
        </w:rPr>
      </w:pPr>
    </w:p>
    <w:p w:rsidR="00AC14DB" w:rsidRPr="00345289" w:rsidRDefault="00341C3C" w:rsidP="003D7AA7">
      <w:pPr>
        <w:jc w:val="both"/>
        <w:rPr>
          <w:bCs/>
          <w:lang w:val="ru-RU"/>
        </w:rPr>
      </w:pPr>
      <w:r>
        <w:rPr>
          <w:iCs/>
          <w:lang w:val="ru-RU"/>
        </w:rPr>
        <w:t xml:space="preserve">Понуђачу </w:t>
      </w:r>
      <w:r w:rsidR="00AC14DB" w:rsidRPr="00345289">
        <w:rPr>
          <w:iCs/>
          <w:lang w:val="ru-RU"/>
        </w:rPr>
        <w:t>ЈЕ ДОЗВОЉЕНО</w:t>
      </w:r>
      <w:r w:rsidR="00AC14DB" w:rsidRPr="00345289">
        <w:rPr>
          <w:iCs/>
          <w:lang w:val="sr-Cyrl-RS"/>
        </w:rPr>
        <w:t xml:space="preserve"> </w:t>
      </w:r>
      <w:r w:rsidR="00AC14DB" w:rsidRPr="00345289">
        <w:rPr>
          <w:iCs/>
          <w:lang w:val="ru-RU"/>
        </w:rPr>
        <w:t>да поднесе понуду</w:t>
      </w:r>
      <w:r w:rsidR="00AC14DB" w:rsidRPr="00345289">
        <w:rPr>
          <w:iCs/>
          <w:lang w:val="en-US"/>
        </w:rPr>
        <w:t xml:space="preserve"> </w:t>
      </w:r>
      <w:r w:rsidR="00AC14DB" w:rsidRPr="00345289">
        <w:rPr>
          <w:iCs/>
          <w:lang w:val="ru-RU"/>
        </w:rPr>
        <w:t>којом тражи авансно плаћање.</w:t>
      </w:r>
    </w:p>
    <w:p w:rsidR="00FA4F58" w:rsidRPr="00885F64" w:rsidRDefault="00FA4F58" w:rsidP="0087730F">
      <w:pPr>
        <w:jc w:val="both"/>
        <w:rPr>
          <w:lang w:val="sr-Latn-CS"/>
        </w:rPr>
      </w:pPr>
    </w:p>
    <w:p w:rsidR="0087730F" w:rsidRPr="001D2471" w:rsidRDefault="0087730F" w:rsidP="0087730F">
      <w:pPr>
        <w:jc w:val="both"/>
        <w:rPr>
          <w:iCs/>
          <w:lang w:val="sr-Cyrl-CS"/>
        </w:rPr>
      </w:pPr>
      <w:r w:rsidRPr="001D2471">
        <w:rPr>
          <w:b/>
          <w:bCs/>
          <w:iCs/>
          <w:lang w:val="sr-Cyrl-CS"/>
        </w:rPr>
        <w:t>9</w:t>
      </w:r>
      <w:r w:rsidR="00885F64">
        <w:rPr>
          <w:b/>
          <w:bCs/>
          <w:iCs/>
        </w:rPr>
        <w:t>.2</w:t>
      </w:r>
      <w:r w:rsidRPr="001D2471">
        <w:rPr>
          <w:b/>
          <w:bCs/>
          <w:iCs/>
        </w:rPr>
        <w:t xml:space="preserve">. </w:t>
      </w:r>
      <w:r w:rsidR="00944C1A">
        <w:rPr>
          <w:iCs/>
          <w:u w:val="single"/>
        </w:rPr>
        <w:t xml:space="preserve">Захтеви у погледу </w:t>
      </w:r>
      <w:r w:rsidR="00944C1A">
        <w:rPr>
          <w:iCs/>
          <w:u w:val="single"/>
          <w:lang w:val="sr-Cyrl-CS"/>
        </w:rPr>
        <w:t>места испоруке</w:t>
      </w:r>
      <w:r w:rsidRPr="001D2471">
        <w:rPr>
          <w:iCs/>
          <w:lang w:val="sr-Cyrl-CS"/>
        </w:rPr>
        <w:t xml:space="preserve">  </w:t>
      </w:r>
    </w:p>
    <w:p w:rsidR="001C0FF2" w:rsidRDefault="001F5CCF" w:rsidP="0087730F">
      <w:pPr>
        <w:jc w:val="both"/>
        <w:rPr>
          <w:lang w:val="sr-Latn-CS"/>
        </w:rPr>
      </w:pPr>
      <w:r>
        <w:rPr>
          <w:rFonts w:eastAsia="ヒラギノ角ゴ Pro W3"/>
          <w:lang w:val="ru-RU"/>
        </w:rPr>
        <w:t xml:space="preserve">Место испоруке </w:t>
      </w:r>
      <w:r w:rsidR="001C0FF2" w:rsidRPr="004105F0">
        <w:rPr>
          <w:rFonts w:eastAsia="ヒラギノ角ゴ Pro W3"/>
          <w:lang w:val="ru-RU"/>
        </w:rPr>
        <w:t>добара је</w:t>
      </w:r>
      <w:r w:rsidR="001C0FF2" w:rsidRPr="004105F0">
        <w:rPr>
          <w:lang w:val="sr-Latn-CS"/>
        </w:rPr>
        <w:t xml:space="preserve"> Дом за смештај душевно оболелих лица „Свети Василије Острошки Чудотворац“ Нови Бечеј, Маршала Тита 77</w:t>
      </w:r>
      <w:r>
        <w:rPr>
          <w:lang w:val="sr-Latn-CS"/>
        </w:rPr>
        <w:t>.</w:t>
      </w:r>
    </w:p>
    <w:p w:rsidR="001F5CCF" w:rsidRPr="001D2471" w:rsidRDefault="001F5CCF" w:rsidP="0087730F">
      <w:pPr>
        <w:jc w:val="both"/>
        <w:rPr>
          <w:iCs/>
          <w:lang w:val="sr-Cyrl-CS"/>
        </w:rPr>
      </w:pPr>
    </w:p>
    <w:p w:rsidR="0087730F" w:rsidRPr="002C552D" w:rsidRDefault="0087730F" w:rsidP="0087730F">
      <w:pPr>
        <w:jc w:val="both"/>
        <w:rPr>
          <w:iCs/>
          <w:lang w:val="sr-Cyrl-CS"/>
        </w:rPr>
      </w:pPr>
      <w:r w:rsidRPr="001D2471">
        <w:rPr>
          <w:b/>
          <w:bCs/>
          <w:i/>
          <w:iCs/>
          <w:lang w:val="sr-Cyrl-CS"/>
        </w:rPr>
        <w:t>9</w:t>
      </w:r>
      <w:r w:rsidR="006B1590">
        <w:rPr>
          <w:b/>
          <w:bCs/>
          <w:i/>
          <w:iCs/>
          <w:lang w:val="sr-Cyrl-RS"/>
        </w:rPr>
        <w:t>.</w:t>
      </w:r>
      <w:r w:rsidR="00885F64">
        <w:rPr>
          <w:b/>
          <w:bCs/>
          <w:i/>
          <w:iCs/>
        </w:rPr>
        <w:t>3</w:t>
      </w:r>
      <w:r w:rsidRPr="001D2471">
        <w:rPr>
          <w:b/>
          <w:bCs/>
          <w:i/>
          <w:iCs/>
        </w:rPr>
        <w:t xml:space="preserve">. </w:t>
      </w:r>
      <w:r w:rsidR="002C552D">
        <w:rPr>
          <w:iCs/>
          <w:u w:val="single"/>
        </w:rPr>
        <w:t>Захтев у погледу рока испоруке добара</w:t>
      </w:r>
    </w:p>
    <w:p w:rsidR="00FA4F58" w:rsidRDefault="0087730F" w:rsidP="0087730F">
      <w:pPr>
        <w:jc w:val="both"/>
        <w:rPr>
          <w:iCs/>
          <w:lang w:val="sr-Cyrl-RS"/>
        </w:rPr>
      </w:pPr>
      <w:r>
        <w:rPr>
          <w:iCs/>
          <w:lang w:val="sr-Cyrl-CS"/>
        </w:rPr>
        <w:t>Р</w:t>
      </w:r>
      <w:r w:rsidRPr="001D2471">
        <w:rPr>
          <w:iCs/>
          <w:lang w:val="sr-Cyrl-CS"/>
        </w:rPr>
        <w:t xml:space="preserve">ок испоруке  </w:t>
      </w:r>
      <w:r w:rsidRPr="002362CB">
        <w:rPr>
          <w:iCs/>
        </w:rPr>
        <w:t xml:space="preserve">не може бити дужи од </w:t>
      </w:r>
      <w:r w:rsidR="00AC14DB">
        <w:rPr>
          <w:iCs/>
          <w:lang w:val="sr-Cyrl-RS"/>
        </w:rPr>
        <w:t>6</w:t>
      </w:r>
      <w:r w:rsidRPr="002362CB">
        <w:rPr>
          <w:iCs/>
          <w:lang w:val="sr-Cyrl-CS"/>
        </w:rPr>
        <w:t xml:space="preserve">0 </w:t>
      </w:r>
      <w:r w:rsidR="00AC14DB">
        <w:rPr>
          <w:iCs/>
          <w:lang w:val="sr-Cyrl-CS"/>
        </w:rPr>
        <w:t>календарских</w:t>
      </w:r>
      <w:r w:rsidRPr="002362CB">
        <w:rPr>
          <w:iCs/>
          <w:lang w:val="sr-Cyrl-CS"/>
        </w:rPr>
        <w:t xml:space="preserve"> </w:t>
      </w:r>
      <w:r w:rsidRPr="002362CB">
        <w:rPr>
          <w:iCs/>
        </w:rPr>
        <w:t>дана</w:t>
      </w:r>
      <w:r w:rsidRPr="001D2471">
        <w:rPr>
          <w:iCs/>
        </w:rPr>
        <w:t xml:space="preserve"> </w:t>
      </w:r>
      <w:r w:rsidR="00FA4F58">
        <w:rPr>
          <w:iCs/>
          <w:lang w:val="sr-Cyrl-CS"/>
        </w:rPr>
        <w:t xml:space="preserve"> од дана закључења уговора</w:t>
      </w:r>
      <w:r w:rsidR="00B66B7A">
        <w:rPr>
          <w:iCs/>
          <w:lang w:val="sr-Cyrl-RS"/>
        </w:rPr>
        <w:t>.</w:t>
      </w:r>
    </w:p>
    <w:p w:rsidR="00FC076A" w:rsidRPr="00B66B7A" w:rsidRDefault="00FC076A" w:rsidP="0087730F">
      <w:pPr>
        <w:jc w:val="both"/>
        <w:rPr>
          <w:iCs/>
          <w:lang w:val="sr-Cyrl-RS"/>
        </w:rPr>
      </w:pPr>
    </w:p>
    <w:p w:rsidR="00FC076A" w:rsidRPr="002C552D" w:rsidRDefault="00FC076A" w:rsidP="00FC076A">
      <w:pPr>
        <w:jc w:val="both"/>
        <w:rPr>
          <w:iCs/>
          <w:lang w:val="sr-Cyrl-CS"/>
        </w:rPr>
      </w:pPr>
      <w:r w:rsidRPr="001D2471">
        <w:rPr>
          <w:b/>
          <w:bCs/>
          <w:i/>
          <w:iCs/>
          <w:lang w:val="sr-Cyrl-CS"/>
        </w:rPr>
        <w:t>9</w:t>
      </w:r>
      <w:r>
        <w:rPr>
          <w:b/>
          <w:bCs/>
          <w:i/>
          <w:iCs/>
          <w:lang w:val="sr-Cyrl-RS"/>
        </w:rPr>
        <w:t>.</w:t>
      </w:r>
      <w:r>
        <w:rPr>
          <w:b/>
          <w:bCs/>
          <w:i/>
          <w:iCs/>
        </w:rPr>
        <w:t>4</w:t>
      </w:r>
      <w:r w:rsidRPr="001D2471">
        <w:rPr>
          <w:b/>
          <w:bCs/>
          <w:i/>
          <w:iCs/>
        </w:rPr>
        <w:t xml:space="preserve">. </w:t>
      </w:r>
      <w:r>
        <w:rPr>
          <w:iCs/>
          <w:u w:val="single"/>
        </w:rPr>
        <w:t>Захтев у погледу рока испоруке добара</w:t>
      </w:r>
    </w:p>
    <w:p w:rsidR="00FC076A" w:rsidRDefault="00FC076A" w:rsidP="00FC076A">
      <w:pPr>
        <w:jc w:val="both"/>
        <w:rPr>
          <w:iCs/>
          <w:lang w:val="sr-Cyrl-RS"/>
        </w:rPr>
      </w:pPr>
      <w:r>
        <w:rPr>
          <w:iCs/>
          <w:lang w:val="sr-Cyrl-CS"/>
        </w:rPr>
        <w:t>Гарантни рок не може бити краћи од две године од дана испоруке добара</w:t>
      </w:r>
      <w:r>
        <w:rPr>
          <w:iCs/>
          <w:lang w:val="sr-Cyrl-RS"/>
        </w:rPr>
        <w:t>.</w:t>
      </w:r>
    </w:p>
    <w:p w:rsidR="0087730F" w:rsidRPr="00B66B7A" w:rsidRDefault="0087730F" w:rsidP="0087730F">
      <w:pPr>
        <w:jc w:val="both"/>
        <w:rPr>
          <w:iCs/>
          <w:lang w:val="sr-Cyrl-RS"/>
        </w:rPr>
      </w:pPr>
    </w:p>
    <w:p w:rsidR="0087730F" w:rsidRPr="001D2471" w:rsidRDefault="0087730F" w:rsidP="0087730F">
      <w:pPr>
        <w:jc w:val="both"/>
        <w:rPr>
          <w:iCs/>
        </w:rPr>
      </w:pPr>
      <w:r w:rsidRPr="001D2471">
        <w:rPr>
          <w:b/>
          <w:bCs/>
          <w:iCs/>
          <w:u w:val="single"/>
        </w:rPr>
        <w:t>9.</w:t>
      </w:r>
      <w:r w:rsidR="00FC076A">
        <w:rPr>
          <w:b/>
          <w:bCs/>
          <w:iCs/>
          <w:u w:val="single"/>
        </w:rPr>
        <w:t>5</w:t>
      </w:r>
      <w:r w:rsidRPr="001D2471">
        <w:rPr>
          <w:b/>
          <w:bCs/>
          <w:iCs/>
          <w:u w:val="single"/>
        </w:rPr>
        <w:t xml:space="preserve">. </w:t>
      </w:r>
      <w:r w:rsidRPr="001D2471">
        <w:rPr>
          <w:iCs/>
          <w:u w:val="single"/>
        </w:rPr>
        <w:t>Захтев у погледу рока важења понуде</w:t>
      </w:r>
    </w:p>
    <w:p w:rsidR="0087730F" w:rsidRPr="001D2471" w:rsidRDefault="0087730F" w:rsidP="0087730F">
      <w:pPr>
        <w:jc w:val="both"/>
        <w:rPr>
          <w:iCs/>
        </w:rPr>
      </w:pPr>
      <w:r w:rsidRPr="001D2471">
        <w:rPr>
          <w:iCs/>
        </w:rPr>
        <w:t>Рок важења понуде не може бити краћи од 30 дана од дана отварања понуда.</w:t>
      </w:r>
    </w:p>
    <w:p w:rsidR="0087730F" w:rsidRPr="001D2471" w:rsidRDefault="0087730F" w:rsidP="0087730F">
      <w:pPr>
        <w:jc w:val="both"/>
        <w:rPr>
          <w:iCs/>
        </w:rPr>
      </w:pPr>
      <w:r w:rsidRPr="001D2471">
        <w:rPr>
          <w:iCs/>
        </w:rPr>
        <w:t>У случају истека рока важења понуде, наручилац је дужан да у писаном облику затражи од понуђача продужење рока важења понуде.</w:t>
      </w:r>
    </w:p>
    <w:p w:rsidR="0087730F" w:rsidRPr="001D2471" w:rsidRDefault="0087730F" w:rsidP="0087730F">
      <w:pPr>
        <w:jc w:val="both"/>
        <w:rPr>
          <w:b/>
          <w:bCs/>
          <w:i/>
          <w:iCs/>
          <w:lang w:val="sr-Cyrl-RS"/>
        </w:rPr>
      </w:pPr>
      <w:r w:rsidRPr="001D2471">
        <w:rPr>
          <w:iCs/>
        </w:rPr>
        <w:t>Понуђач који прихвати захтев за продужење рока важења понуде на може мењати понуду.</w:t>
      </w:r>
    </w:p>
    <w:p w:rsidR="0087730F" w:rsidRPr="00623198" w:rsidRDefault="0087730F" w:rsidP="0087730F">
      <w:pPr>
        <w:jc w:val="both"/>
        <w:rPr>
          <w:rFonts w:ascii="Arial" w:hAnsi="Arial" w:cs="Arial"/>
          <w:b/>
          <w:bCs/>
          <w:i/>
          <w:iCs/>
          <w:lang w:val="sr-Cyrl-CS"/>
        </w:rPr>
      </w:pPr>
    </w:p>
    <w:p w:rsidR="0087730F" w:rsidRPr="001D4A3E" w:rsidRDefault="0087730F" w:rsidP="0087730F">
      <w:pPr>
        <w:jc w:val="both"/>
        <w:rPr>
          <w:b/>
          <w:bCs/>
          <w:i/>
          <w:iCs/>
          <w:lang w:val="sr-Cyrl-CS"/>
        </w:rPr>
      </w:pPr>
      <w:r w:rsidRPr="00D15D1B">
        <w:rPr>
          <w:b/>
          <w:bCs/>
          <w:i/>
          <w:iCs/>
        </w:rPr>
        <w:t>10. ВАЛУТА И НАЧИН НА КОЈИ МОРА ДА БУДЕ НА</w:t>
      </w:r>
      <w:r>
        <w:rPr>
          <w:b/>
          <w:bCs/>
          <w:i/>
          <w:iCs/>
        </w:rPr>
        <w:t>ВЕДЕНА И ИЗРАЖЕНА ЦЕНА У ПОНУДИ</w:t>
      </w:r>
    </w:p>
    <w:p w:rsidR="0087730F" w:rsidRDefault="0087730F" w:rsidP="0087730F">
      <w:pPr>
        <w:pStyle w:val="Standard"/>
        <w:jc w:val="both"/>
        <w:rPr>
          <w:iCs/>
          <w:lang w:val="sr-Cyrl-CS"/>
        </w:rPr>
      </w:pPr>
      <w:r w:rsidRPr="00D15D1B">
        <w:rPr>
          <w:iCs/>
        </w:rPr>
        <w:t xml:space="preserve">Цена мора бити исказана у динарима, са и </w:t>
      </w:r>
      <w:r w:rsidRPr="00D15D1B">
        <w:rPr>
          <w:iCs/>
          <w:color w:val="00000A"/>
        </w:rPr>
        <w:t>без пореза,</w:t>
      </w:r>
      <w:r w:rsidRPr="00D15D1B">
        <w:rPr>
          <w:color w:val="00000A"/>
        </w:rPr>
        <w:t xml:space="preserve"> </w:t>
      </w:r>
      <w:r w:rsidRPr="00D15D1B">
        <w:t>са урачунатим свим трошковима које понуђач има у реализацији предметне јавне набавке, с тим да ће се за оцену понуде узимати у обзир цена без пореза.</w:t>
      </w:r>
      <w:r w:rsidRPr="00623198">
        <w:rPr>
          <w:iCs/>
        </w:rPr>
        <w:t xml:space="preserve"> </w:t>
      </w:r>
    </w:p>
    <w:p w:rsidR="0087730F" w:rsidRPr="00623198" w:rsidRDefault="0087730F" w:rsidP="0087730F">
      <w:pPr>
        <w:pStyle w:val="Standard"/>
        <w:jc w:val="both"/>
        <w:rPr>
          <w:lang w:val="sr-Cyrl-CS"/>
        </w:rPr>
      </w:pPr>
      <w:r>
        <w:rPr>
          <w:iCs/>
        </w:rPr>
        <w:t>Цена је фиксна и не може се мењати.</w:t>
      </w:r>
    </w:p>
    <w:p w:rsidR="0087730F" w:rsidRPr="00D15D1B" w:rsidRDefault="0087730F" w:rsidP="0087730F">
      <w:pPr>
        <w:jc w:val="both"/>
        <w:rPr>
          <w:iCs/>
        </w:rPr>
      </w:pPr>
      <w:r w:rsidRPr="00D15D1B">
        <w:t>Ако је у понуди исказана неуобичајено ниска цена, наручилац ће поступити у складу са чланом 92. Закона.</w:t>
      </w:r>
    </w:p>
    <w:p w:rsidR="0087730F" w:rsidRDefault="0087730F" w:rsidP="0087730F">
      <w:pPr>
        <w:jc w:val="both"/>
        <w:rPr>
          <w:iCs/>
          <w:lang w:val="sr-Cyrl-CS"/>
        </w:rPr>
      </w:pPr>
      <w:r>
        <w:rPr>
          <w:iCs/>
        </w:rPr>
        <w:t>Ако понуђена цена укључује увозну царину и друге дажбине, понуђач је дужан да тај део одвојено искаже у динарима</w:t>
      </w:r>
    </w:p>
    <w:p w:rsidR="0087730F" w:rsidRPr="00623198" w:rsidRDefault="0087730F" w:rsidP="0087730F">
      <w:pPr>
        <w:jc w:val="both"/>
        <w:rPr>
          <w:rFonts w:ascii="Arial" w:hAnsi="Arial" w:cs="Arial"/>
          <w:iCs/>
          <w:color w:val="00B0F0"/>
          <w:lang w:val="sr-Cyrl-CS"/>
        </w:rPr>
      </w:pPr>
    </w:p>
    <w:p w:rsidR="0087730F" w:rsidRDefault="0087730F" w:rsidP="0087730F">
      <w:pPr>
        <w:jc w:val="both"/>
        <w:rPr>
          <w:b/>
          <w:i/>
          <w:iCs/>
        </w:rPr>
      </w:pPr>
      <w:r w:rsidRPr="009C39D2">
        <w:rPr>
          <w:b/>
          <w:i/>
          <w:iCs/>
        </w:rPr>
        <w:t>1</w:t>
      </w:r>
      <w:r w:rsidRPr="009C39D2">
        <w:rPr>
          <w:b/>
          <w:i/>
          <w:iCs/>
          <w:lang w:val="sr-Cyrl-RS"/>
        </w:rPr>
        <w:t>1</w:t>
      </w:r>
      <w:r w:rsidRPr="009C39D2">
        <w:rPr>
          <w:b/>
          <w:i/>
          <w:iCs/>
        </w:rPr>
        <w:t>. ПОДАЦИ О ВРСТИ, САДРЖИНИ, НАЧИНУ ПОДНОШЕЊА, ВИСИНИ И РОКОВИМА ОБЕЗБЕЂЕЊА ИСПУЊЕЊА ОБАВЕЗА ПОНУЂАЧА</w:t>
      </w:r>
    </w:p>
    <w:p w:rsidR="00885F64" w:rsidRDefault="00885F64" w:rsidP="00885F64">
      <w:pPr>
        <w:jc w:val="both"/>
        <w:rPr>
          <w:b/>
          <w:iCs/>
          <w:lang w:val="sr-Cyrl-RS"/>
        </w:rPr>
      </w:pPr>
    </w:p>
    <w:p w:rsidR="00885F64" w:rsidRPr="00CE6A07" w:rsidRDefault="00341C3C" w:rsidP="00885F64">
      <w:pPr>
        <w:jc w:val="both"/>
        <w:rPr>
          <w:b/>
          <w:bCs/>
          <w:lang w:val="ru-RU"/>
        </w:rPr>
      </w:pPr>
      <w:r>
        <w:rPr>
          <w:b/>
          <w:iCs/>
          <w:lang w:val="ru-RU"/>
        </w:rPr>
        <w:t xml:space="preserve">Понуђачу </w:t>
      </w:r>
      <w:r w:rsidR="00885F64" w:rsidRPr="00CE6A07">
        <w:rPr>
          <w:b/>
          <w:iCs/>
          <w:lang w:val="ru-RU"/>
        </w:rPr>
        <w:t>ЈЕ</w:t>
      </w:r>
      <w:r w:rsidR="00885F64">
        <w:rPr>
          <w:b/>
          <w:iCs/>
          <w:lang w:val="ru-RU"/>
        </w:rPr>
        <w:t xml:space="preserve"> ДОЗВОЉЕНО</w:t>
      </w:r>
      <w:r w:rsidR="00885F64">
        <w:rPr>
          <w:b/>
          <w:iCs/>
          <w:lang w:val="sr-Cyrl-RS"/>
        </w:rPr>
        <w:t xml:space="preserve"> </w:t>
      </w:r>
      <w:r w:rsidR="00885F64" w:rsidRPr="00CE6A07">
        <w:rPr>
          <w:b/>
          <w:iCs/>
          <w:lang w:val="ru-RU"/>
        </w:rPr>
        <w:t>да поднесе понуду</w:t>
      </w:r>
      <w:r w:rsidR="00885F64">
        <w:rPr>
          <w:b/>
          <w:iCs/>
          <w:lang w:val="sr-Cyrl-RS"/>
        </w:rPr>
        <w:t xml:space="preserve"> </w:t>
      </w:r>
      <w:r w:rsidR="00885F64" w:rsidRPr="00CE6A07">
        <w:rPr>
          <w:b/>
          <w:iCs/>
          <w:lang w:val="ru-RU"/>
        </w:rPr>
        <w:t>којом тражи авансно плаћање</w:t>
      </w:r>
      <w:r w:rsidR="00885F64">
        <w:rPr>
          <w:iCs/>
          <w:lang w:val="ru-RU"/>
        </w:rPr>
        <w:t>.</w:t>
      </w:r>
    </w:p>
    <w:p w:rsidR="00AC14DB" w:rsidRDefault="00AC14DB" w:rsidP="00AC14DB">
      <w:pPr>
        <w:spacing w:line="240" w:lineRule="auto"/>
        <w:jc w:val="both"/>
        <w:rPr>
          <w:rFonts w:ascii="Times New Roman CYR" w:eastAsia="Times New Roman CYR" w:hAnsi="Times New Roman CYR" w:cs="Times New Roman CYR"/>
          <w:b/>
          <w:u w:val="single"/>
        </w:rPr>
      </w:pPr>
      <w:r>
        <w:rPr>
          <w:rFonts w:eastAsia="Times New Roman"/>
          <w:b/>
          <w:i/>
          <w:u w:val="single"/>
        </w:rPr>
        <w:t>1)</w:t>
      </w:r>
      <w:r>
        <w:rPr>
          <w:rFonts w:eastAsia="Times New Roman"/>
          <w:b/>
          <w:u w:val="single"/>
        </w:rPr>
        <w:t>ПОНУЂАЧ</w:t>
      </w:r>
      <w:r>
        <w:rPr>
          <w:rFonts w:ascii="Times New Roman CYR" w:eastAsia="Times New Roman CYR" w:hAnsi="Times New Roman CYR" w:cs="Times New Roman CYR"/>
          <w:b/>
          <w:u w:val="single"/>
        </w:rPr>
        <w:t xml:space="preserve"> </w:t>
      </w:r>
      <w:r>
        <w:rPr>
          <w:rFonts w:eastAsia="Times New Roman"/>
          <w:b/>
          <w:u w:val="single"/>
        </w:rPr>
        <w:t>ЈЕ</w:t>
      </w:r>
      <w:r>
        <w:rPr>
          <w:rFonts w:ascii="Times New Roman CYR" w:eastAsia="Times New Roman CYR" w:hAnsi="Times New Roman CYR" w:cs="Times New Roman CYR"/>
          <w:b/>
          <w:u w:val="single"/>
        </w:rPr>
        <w:t xml:space="preserve"> </w:t>
      </w:r>
      <w:r>
        <w:rPr>
          <w:rFonts w:eastAsia="Times New Roman"/>
          <w:b/>
          <w:u w:val="single"/>
        </w:rPr>
        <w:t>ДУЖАН</w:t>
      </w:r>
      <w:r>
        <w:rPr>
          <w:rFonts w:ascii="Times New Roman CYR" w:eastAsia="Times New Roman CYR" w:hAnsi="Times New Roman CYR" w:cs="Times New Roman CYR"/>
          <w:b/>
          <w:u w:val="single"/>
        </w:rPr>
        <w:t xml:space="preserve"> </w:t>
      </w:r>
      <w:r>
        <w:rPr>
          <w:rFonts w:eastAsia="Times New Roman"/>
          <w:b/>
          <w:u w:val="single"/>
        </w:rPr>
        <w:t>ДА</w:t>
      </w:r>
      <w:r>
        <w:rPr>
          <w:rFonts w:ascii="Times New Roman CYR" w:eastAsia="Times New Roman CYR" w:hAnsi="Times New Roman CYR" w:cs="Times New Roman CYR"/>
          <w:b/>
          <w:u w:val="single"/>
        </w:rPr>
        <w:t xml:space="preserve"> </w:t>
      </w:r>
      <w:r>
        <w:rPr>
          <w:rFonts w:eastAsia="Times New Roman"/>
          <w:b/>
          <w:u w:val="single"/>
        </w:rPr>
        <w:t>УЗ</w:t>
      </w:r>
      <w:r>
        <w:rPr>
          <w:rFonts w:ascii="Times New Roman CYR" w:eastAsia="Times New Roman CYR" w:hAnsi="Times New Roman CYR" w:cs="Times New Roman CYR"/>
          <w:b/>
          <w:u w:val="single"/>
        </w:rPr>
        <w:t xml:space="preserve"> </w:t>
      </w:r>
      <w:r>
        <w:rPr>
          <w:rFonts w:eastAsia="Times New Roman"/>
          <w:b/>
          <w:u w:val="single"/>
        </w:rPr>
        <w:t>ПОНУДУ</w:t>
      </w:r>
      <w:r>
        <w:rPr>
          <w:rFonts w:ascii="Times New Roman CYR" w:eastAsia="Times New Roman CYR" w:hAnsi="Times New Roman CYR" w:cs="Times New Roman CYR"/>
          <w:b/>
          <w:u w:val="single"/>
        </w:rPr>
        <w:t xml:space="preserve"> </w:t>
      </w:r>
      <w:r>
        <w:rPr>
          <w:rFonts w:eastAsia="Times New Roman"/>
          <w:b/>
          <w:u w:val="single"/>
        </w:rPr>
        <w:t>ДОСТАВИ</w:t>
      </w:r>
      <w:r>
        <w:rPr>
          <w:rFonts w:ascii="Times New Roman CYR" w:eastAsia="Times New Roman CYR" w:hAnsi="Times New Roman CYR" w:cs="Times New Roman CYR"/>
          <w:b/>
          <w:u w:val="single"/>
        </w:rPr>
        <w:t>:</w:t>
      </w:r>
    </w:p>
    <w:p w:rsidR="00AC14DB" w:rsidRPr="005E101E" w:rsidRDefault="00AC14DB" w:rsidP="00AC14DB">
      <w:pPr>
        <w:spacing w:line="240" w:lineRule="auto"/>
        <w:jc w:val="both"/>
        <w:rPr>
          <w:rFonts w:eastAsia="Times New Roman"/>
          <w:b/>
          <w:lang w:val="sr-Cyrl-RS"/>
        </w:rPr>
      </w:pPr>
    </w:p>
    <w:p w:rsidR="00341C3C" w:rsidRPr="00341C3C" w:rsidRDefault="00341C3C" w:rsidP="00341C3C">
      <w:pPr>
        <w:autoSpaceDE w:val="0"/>
        <w:autoSpaceDN w:val="0"/>
        <w:adjustRightInd w:val="0"/>
        <w:spacing w:line="240" w:lineRule="auto"/>
        <w:jc w:val="both"/>
        <w:rPr>
          <w:rFonts w:eastAsia="Times New Roman"/>
          <w:color w:val="auto"/>
          <w:kern w:val="0"/>
          <w:sz w:val="22"/>
          <w:szCs w:val="22"/>
          <w:lang w:val="ru-RU" w:eastAsia="sr-Latn-CS"/>
        </w:rPr>
      </w:pPr>
      <w:r w:rsidRPr="00341C3C">
        <w:rPr>
          <w:rFonts w:eastAsia="Times New Roman"/>
          <w:kern w:val="0"/>
          <w:lang w:val="sr-Cyrl-RS" w:eastAsia="sr-Latn-CS"/>
        </w:rPr>
        <w:t>а) П</w:t>
      </w:r>
      <w:r w:rsidRPr="00341C3C">
        <w:rPr>
          <w:rFonts w:eastAsia="Times New Roman"/>
          <w:kern w:val="0"/>
          <w:lang w:val="ru-RU" w:eastAsia="sr-Latn-CS"/>
        </w:rPr>
        <w:t>онуђач који подноси понуду са авансним плаћањем дужан је да достави и с</w:t>
      </w:r>
      <w:r w:rsidRPr="00341C3C">
        <w:rPr>
          <w:rFonts w:eastAsia="Times New Roman"/>
          <w:b/>
          <w:bCs/>
          <w:kern w:val="0"/>
          <w:lang w:val="ru-RU" w:eastAsia="sr-Latn-CS"/>
        </w:rPr>
        <w:t>редство финансијског обезбеђења за повраћај авансног плаћања,</w:t>
      </w:r>
      <w:r w:rsidRPr="00341C3C">
        <w:rPr>
          <w:rFonts w:eastAsia="Times New Roman"/>
          <w:kern w:val="0"/>
          <w:lang w:val="ru-RU" w:eastAsia="sr-Latn-CS"/>
        </w:rPr>
        <w:t xml:space="preserve"> </w:t>
      </w:r>
      <w:r w:rsidRPr="00341C3C">
        <w:rPr>
          <w:rFonts w:eastAsia="Times New Roman"/>
          <w:color w:val="auto"/>
          <w:kern w:val="0"/>
          <w:sz w:val="22"/>
          <w:szCs w:val="22"/>
          <w:lang w:val="ru-RU" w:eastAsia="sr-Latn-CS"/>
        </w:rPr>
        <w:t>Оригинал писмо о намерама банке за издавање банкарске гаранције за повраћах авансног плаћања у износу од 100% вредности траженог аванса и са роком важности 30 дана дужим од истека рока за коначно извршење уговора.</w:t>
      </w:r>
    </w:p>
    <w:p w:rsidR="00341C3C" w:rsidRPr="004854E2" w:rsidRDefault="00341C3C" w:rsidP="00341C3C">
      <w:pPr>
        <w:jc w:val="both"/>
        <w:rPr>
          <w:lang w:val="sr-Cyrl-RS"/>
        </w:rPr>
      </w:pPr>
      <w:r w:rsidRPr="00341C3C">
        <w:rPr>
          <w:rFonts w:eastAsia="Times New Roman"/>
          <w:color w:val="auto"/>
          <w:kern w:val="0"/>
          <w:lang w:val="ru-RU" w:eastAsia="sr-Latn-CS"/>
        </w:rPr>
        <w:t>У случају авансног плаћања наручилац не може да исплати ниједан износ пре него што прими тражено средство обезбеђења за повраћај авансног плаћања</w:t>
      </w:r>
    </w:p>
    <w:p w:rsidR="00AC14DB" w:rsidRDefault="00AC14DB" w:rsidP="00AC14DB">
      <w:pPr>
        <w:spacing w:line="240" w:lineRule="auto"/>
        <w:jc w:val="both"/>
        <w:rPr>
          <w:rFonts w:eastAsia="Times New Roman"/>
          <w:b/>
        </w:rPr>
      </w:pPr>
    </w:p>
    <w:p w:rsidR="00AC14DB" w:rsidRDefault="00AC14DB" w:rsidP="00AC14DB">
      <w:pPr>
        <w:spacing w:line="240" w:lineRule="auto"/>
        <w:jc w:val="both"/>
        <w:rPr>
          <w:rFonts w:ascii="Times New Roman CYR" w:eastAsia="Times New Roman CYR" w:hAnsi="Times New Roman CYR" w:cs="Times New Roman CYR"/>
          <w:b/>
          <w:u w:val="single"/>
        </w:rPr>
      </w:pPr>
      <w:r>
        <w:rPr>
          <w:rFonts w:eastAsia="Times New Roman"/>
          <w:b/>
        </w:rPr>
        <w:t>2)</w:t>
      </w:r>
      <w:r>
        <w:rPr>
          <w:rFonts w:eastAsia="Times New Roman"/>
          <w:b/>
          <w:u w:val="single"/>
        </w:rPr>
        <w:t>ПРЕ</w:t>
      </w:r>
      <w:r>
        <w:rPr>
          <w:rFonts w:ascii="Times New Roman CYR" w:eastAsia="Times New Roman CYR" w:hAnsi="Times New Roman CYR" w:cs="Times New Roman CYR"/>
          <w:b/>
          <w:u w:val="single"/>
        </w:rPr>
        <w:t xml:space="preserve"> </w:t>
      </w:r>
      <w:r>
        <w:rPr>
          <w:rFonts w:eastAsia="Times New Roman"/>
          <w:b/>
          <w:u w:val="single"/>
        </w:rPr>
        <w:t>ПОТПИСИВАЊА</w:t>
      </w:r>
      <w:r>
        <w:rPr>
          <w:rFonts w:ascii="Times New Roman CYR" w:eastAsia="Times New Roman CYR" w:hAnsi="Times New Roman CYR" w:cs="Times New Roman CYR"/>
          <w:b/>
          <w:u w:val="single"/>
        </w:rPr>
        <w:t xml:space="preserve"> </w:t>
      </w:r>
      <w:r>
        <w:rPr>
          <w:rFonts w:eastAsia="Times New Roman"/>
          <w:b/>
          <w:u w:val="single"/>
        </w:rPr>
        <w:t>УГОВОРА</w:t>
      </w:r>
      <w:r>
        <w:rPr>
          <w:rFonts w:ascii="Times New Roman CYR" w:eastAsia="Times New Roman CYR" w:hAnsi="Times New Roman CYR" w:cs="Times New Roman CYR"/>
          <w:b/>
          <w:u w:val="single"/>
        </w:rPr>
        <w:t xml:space="preserve"> </w:t>
      </w:r>
      <w:r>
        <w:rPr>
          <w:rFonts w:eastAsia="Times New Roman"/>
          <w:b/>
          <w:u w:val="single"/>
        </w:rPr>
        <w:t>ИЗАБРАНИ</w:t>
      </w:r>
      <w:r>
        <w:rPr>
          <w:rFonts w:ascii="Times New Roman CYR" w:eastAsia="Times New Roman CYR" w:hAnsi="Times New Roman CYR" w:cs="Times New Roman CYR"/>
          <w:b/>
          <w:u w:val="single"/>
        </w:rPr>
        <w:t xml:space="preserve"> </w:t>
      </w:r>
      <w:r>
        <w:rPr>
          <w:rFonts w:eastAsia="Times New Roman"/>
          <w:b/>
          <w:u w:val="single"/>
        </w:rPr>
        <w:t>ПОНУЂАЧ</w:t>
      </w:r>
      <w:r>
        <w:rPr>
          <w:rFonts w:ascii="Times New Roman CYR" w:eastAsia="Times New Roman CYR" w:hAnsi="Times New Roman CYR" w:cs="Times New Roman CYR"/>
          <w:b/>
          <w:u w:val="single"/>
        </w:rPr>
        <w:t xml:space="preserve"> </w:t>
      </w:r>
      <w:r>
        <w:rPr>
          <w:rFonts w:eastAsia="Times New Roman"/>
          <w:b/>
          <w:u w:val="single"/>
        </w:rPr>
        <w:t>ДУЖАН</w:t>
      </w:r>
      <w:r>
        <w:rPr>
          <w:rFonts w:ascii="Times New Roman CYR" w:eastAsia="Times New Roman CYR" w:hAnsi="Times New Roman CYR" w:cs="Times New Roman CYR"/>
          <w:b/>
          <w:u w:val="single"/>
        </w:rPr>
        <w:t xml:space="preserve"> </w:t>
      </w:r>
      <w:r>
        <w:rPr>
          <w:rFonts w:eastAsia="Times New Roman"/>
          <w:b/>
          <w:u w:val="single"/>
        </w:rPr>
        <w:t>ЈЕ</w:t>
      </w:r>
      <w:r>
        <w:rPr>
          <w:rFonts w:ascii="Times New Roman CYR" w:eastAsia="Times New Roman CYR" w:hAnsi="Times New Roman CYR" w:cs="Times New Roman CYR"/>
          <w:b/>
          <w:u w:val="single"/>
        </w:rPr>
        <w:t xml:space="preserve"> </w:t>
      </w:r>
      <w:r>
        <w:rPr>
          <w:rFonts w:eastAsia="Times New Roman"/>
          <w:b/>
          <w:u w:val="single"/>
        </w:rPr>
        <w:t>ДА</w:t>
      </w:r>
      <w:r>
        <w:rPr>
          <w:rFonts w:ascii="Times New Roman CYR" w:eastAsia="Times New Roman CYR" w:hAnsi="Times New Roman CYR" w:cs="Times New Roman CYR"/>
          <w:b/>
          <w:u w:val="single"/>
        </w:rPr>
        <w:t xml:space="preserve"> </w:t>
      </w:r>
      <w:r>
        <w:rPr>
          <w:rFonts w:eastAsia="Times New Roman"/>
          <w:b/>
          <w:u w:val="single"/>
        </w:rPr>
        <w:t>ДОСТАВИ</w:t>
      </w:r>
      <w:r>
        <w:rPr>
          <w:rFonts w:ascii="Times New Roman CYR" w:eastAsia="Times New Roman CYR" w:hAnsi="Times New Roman CYR" w:cs="Times New Roman CYR"/>
          <w:b/>
          <w:u w:val="single"/>
        </w:rPr>
        <w:t>:</w:t>
      </w:r>
    </w:p>
    <w:p w:rsidR="00AC14DB" w:rsidRDefault="00AC14DB" w:rsidP="00AC14DB">
      <w:pPr>
        <w:spacing w:line="240" w:lineRule="auto"/>
        <w:jc w:val="both"/>
        <w:rPr>
          <w:rFonts w:eastAsia="Times New Roman"/>
          <w:b/>
          <w:u w:val="single"/>
        </w:rPr>
      </w:pPr>
    </w:p>
    <w:p w:rsidR="00AC14DB" w:rsidRPr="004B6BDD" w:rsidRDefault="00AC14DB" w:rsidP="00AC14DB">
      <w:pPr>
        <w:jc w:val="both"/>
        <w:rPr>
          <w:rFonts w:eastAsia="TimesNewRomanPSMT"/>
          <w:bCs/>
          <w:iCs/>
          <w:lang w:val="sr-Cyrl-RS"/>
        </w:rPr>
      </w:pPr>
      <w:r w:rsidRPr="007614EC">
        <w:rPr>
          <w:rFonts w:eastAsia="TimesNewRomanPSMT"/>
          <w:b/>
          <w:bCs/>
          <w:iCs/>
          <w:lang w:val="sr-Cyrl-CS"/>
        </w:rPr>
        <w:t>а</w:t>
      </w:r>
      <w:r>
        <w:rPr>
          <w:rFonts w:eastAsia="TimesNewRomanPSMT"/>
          <w:bCs/>
          <w:iCs/>
          <w:lang w:val="sr-Cyrl-CS"/>
        </w:rPr>
        <w:t xml:space="preserve">) </w:t>
      </w:r>
      <w:r w:rsidRPr="007614EC">
        <w:rPr>
          <w:rFonts w:eastAsia="TimesNewRomanPSMT"/>
          <w:b/>
          <w:bCs/>
          <w:iCs/>
          <w:lang w:val="sr-Cyrl-CS"/>
        </w:rPr>
        <w:t>Средство финансијског обезбеђења за добро извршење посла</w:t>
      </w:r>
      <w:r w:rsidRPr="00E60327">
        <w:rPr>
          <w:rFonts w:eastAsia="TimesNewRomanPSMT"/>
          <w:bCs/>
          <w:iCs/>
          <w:lang w:val="sr-Cyrl-CS"/>
        </w:rPr>
        <w:t xml:space="preserve"> и то</w:t>
      </w:r>
      <w:r>
        <w:rPr>
          <w:rFonts w:eastAsia="TimesNewRomanPSMT"/>
          <w:bCs/>
          <w:iCs/>
          <w:lang w:val="sr-Cyrl-CS"/>
        </w:rPr>
        <w:t>:</w:t>
      </w:r>
      <w:r w:rsidRPr="00E60327">
        <w:rPr>
          <w:rFonts w:eastAsia="TimesNewRomanPSMT"/>
          <w:bCs/>
          <w:iCs/>
          <w:lang w:val="sr-Cyrl-CS"/>
        </w:rPr>
        <w:t xml:space="preserve"> </w:t>
      </w:r>
      <w:r w:rsidR="007F635A" w:rsidRPr="00CB6B1A">
        <w:rPr>
          <w:rFonts w:eastAsia="TimesNewRomanPSMT"/>
          <w:bCs/>
          <w:iCs/>
          <w:lang w:val="sr-Cyrl-CS"/>
        </w:rPr>
        <w:t>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са назначеним износом од 10% од укупне вредности уговора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Рок важења менице је 30 дана дужи од истека рока за испоруку предмета уговора. Наручилац ће уновчити меницу дату уз понуду уколико: понуђач није извршио све своје обавезе у свему према усвојеној понуди, техничкој и тендерској документацији, у складу са важећим прописима, техничким нормативима и у року који је понудом предвидео</w:t>
      </w:r>
    </w:p>
    <w:p w:rsidR="009C39D2" w:rsidRDefault="00AC14DB" w:rsidP="00AC14DB">
      <w:pPr>
        <w:spacing w:line="240" w:lineRule="auto"/>
        <w:jc w:val="both"/>
        <w:rPr>
          <w:rFonts w:eastAsia="Times New Roman"/>
        </w:rPr>
      </w:pPr>
      <w:r w:rsidRPr="004B6BDD">
        <w:rPr>
          <w:rFonts w:eastAsia="Calibri"/>
          <w:b/>
        </w:rPr>
        <w:t>б</w:t>
      </w:r>
      <w:r w:rsidRPr="004B6BDD">
        <w:rPr>
          <w:rFonts w:eastAsia="Times New Roman CYR"/>
          <w:b/>
        </w:rPr>
        <w:t>)</w:t>
      </w:r>
      <w:r>
        <w:rPr>
          <w:rFonts w:eastAsia="Times New Roman"/>
        </w:rPr>
        <w:t xml:space="preserve"> </w:t>
      </w:r>
      <w:r>
        <w:rPr>
          <w:rFonts w:eastAsia="Times New Roman"/>
          <w:b/>
        </w:rPr>
        <w:t>Средство</w:t>
      </w:r>
      <w:r>
        <w:rPr>
          <w:rFonts w:ascii="Times New Roman CYR" w:eastAsia="Times New Roman CYR" w:hAnsi="Times New Roman CYR" w:cs="Times New Roman CYR"/>
          <w:b/>
        </w:rPr>
        <w:t xml:space="preserve"> </w:t>
      </w:r>
      <w:r>
        <w:rPr>
          <w:rFonts w:eastAsia="Times New Roman"/>
          <w:b/>
        </w:rPr>
        <w:t>финансијског</w:t>
      </w:r>
      <w:r>
        <w:rPr>
          <w:rFonts w:ascii="Times New Roman CYR" w:eastAsia="Times New Roman CYR" w:hAnsi="Times New Roman CYR" w:cs="Times New Roman CYR"/>
          <w:b/>
        </w:rPr>
        <w:t xml:space="preserve"> </w:t>
      </w:r>
      <w:r>
        <w:rPr>
          <w:rFonts w:eastAsia="Times New Roman"/>
          <w:b/>
        </w:rPr>
        <w:t>обезбеђења</w:t>
      </w:r>
      <w:r>
        <w:rPr>
          <w:rFonts w:ascii="Times New Roman CYR" w:eastAsia="Times New Roman CYR" w:hAnsi="Times New Roman CYR" w:cs="Times New Roman CYR"/>
          <w:b/>
        </w:rPr>
        <w:t xml:space="preserve"> </w:t>
      </w:r>
      <w:r>
        <w:rPr>
          <w:rFonts w:eastAsia="Times New Roman"/>
          <w:b/>
        </w:rPr>
        <w:t>за</w:t>
      </w:r>
      <w:r>
        <w:rPr>
          <w:rFonts w:ascii="Times New Roman CYR" w:eastAsia="Times New Roman CYR" w:hAnsi="Times New Roman CYR" w:cs="Times New Roman CYR"/>
          <w:b/>
        </w:rPr>
        <w:t xml:space="preserve"> </w:t>
      </w:r>
      <w:r>
        <w:rPr>
          <w:rFonts w:eastAsia="Times New Roman"/>
          <w:b/>
        </w:rPr>
        <w:t>отклањање</w:t>
      </w:r>
      <w:r>
        <w:rPr>
          <w:rFonts w:ascii="Times New Roman CYR" w:eastAsia="Times New Roman CYR" w:hAnsi="Times New Roman CYR" w:cs="Times New Roman CYR"/>
          <w:b/>
        </w:rPr>
        <w:t xml:space="preserve"> </w:t>
      </w:r>
      <w:r>
        <w:rPr>
          <w:rFonts w:eastAsia="Times New Roman"/>
          <w:b/>
        </w:rPr>
        <w:t>грешака</w:t>
      </w:r>
      <w:r>
        <w:rPr>
          <w:rFonts w:ascii="Times New Roman CYR" w:eastAsia="Times New Roman CYR" w:hAnsi="Times New Roman CYR" w:cs="Times New Roman CYR"/>
          <w:b/>
        </w:rPr>
        <w:t xml:space="preserve"> </w:t>
      </w:r>
      <w:r>
        <w:rPr>
          <w:rFonts w:eastAsia="Times New Roman"/>
          <w:b/>
        </w:rPr>
        <w:t>у</w:t>
      </w:r>
      <w:r>
        <w:rPr>
          <w:rFonts w:ascii="Times New Roman CYR" w:eastAsia="Times New Roman CYR" w:hAnsi="Times New Roman CYR" w:cs="Times New Roman CYR"/>
          <w:b/>
        </w:rPr>
        <w:t xml:space="preserve"> </w:t>
      </w:r>
      <w:r>
        <w:rPr>
          <w:rFonts w:eastAsia="Times New Roman"/>
          <w:b/>
        </w:rPr>
        <w:t>гарантном</w:t>
      </w:r>
      <w:r>
        <w:rPr>
          <w:rFonts w:ascii="Times New Roman CYR" w:eastAsia="Times New Roman CYR" w:hAnsi="Times New Roman CYR" w:cs="Times New Roman CYR"/>
          <w:b/>
        </w:rPr>
        <w:t xml:space="preserve"> </w:t>
      </w:r>
      <w:r>
        <w:rPr>
          <w:rFonts w:eastAsia="Times New Roman"/>
          <w:b/>
        </w:rPr>
        <w:t>року</w:t>
      </w:r>
      <w:r>
        <w:rPr>
          <w:rFonts w:eastAsia="Times New Roman"/>
        </w:rPr>
        <w:t>,</w:t>
      </w:r>
      <w:r>
        <w:rPr>
          <w:rFonts w:ascii="Times New Roman CYR" w:eastAsia="Times New Roman CYR" w:hAnsi="Times New Roman CYR" w:cs="Times New Roman CYR"/>
        </w:rPr>
        <w:t xml:space="preserve"> </w:t>
      </w:r>
      <w:r>
        <w:rPr>
          <w:rFonts w:eastAsia="Times New Roman"/>
        </w:rPr>
        <w:t>и</w:t>
      </w:r>
      <w:r>
        <w:rPr>
          <w:rFonts w:ascii="Times New Roman CYR" w:eastAsia="Times New Roman CYR" w:hAnsi="Times New Roman CYR" w:cs="Times New Roman CYR"/>
        </w:rPr>
        <w:t xml:space="preserve"> </w:t>
      </w:r>
      <w:r>
        <w:rPr>
          <w:rFonts w:eastAsia="Times New Roman"/>
        </w:rPr>
        <w:t>то</w:t>
      </w:r>
      <w:r>
        <w:rPr>
          <w:rFonts w:eastAsia="Times New Roman"/>
          <w:lang w:val="sr-Cyrl-RS"/>
        </w:rPr>
        <w:t>:</w:t>
      </w:r>
      <w:r>
        <w:rPr>
          <w:rFonts w:ascii="Times New Roman CYR" w:eastAsia="Times New Roman CYR" w:hAnsi="Times New Roman CYR" w:cs="Times New Roman CYR"/>
        </w:rPr>
        <w:t xml:space="preserve"> </w:t>
      </w:r>
      <w:r>
        <w:rPr>
          <w:rFonts w:eastAsia="Times New Roman"/>
        </w:rPr>
        <w:t>бланко</w:t>
      </w:r>
      <w:r>
        <w:rPr>
          <w:rFonts w:ascii="Times New Roman CYR" w:eastAsia="Times New Roman CYR" w:hAnsi="Times New Roman CYR" w:cs="Times New Roman CYR"/>
        </w:rPr>
        <w:t xml:space="preserve"> </w:t>
      </w:r>
      <w:r>
        <w:rPr>
          <w:rFonts w:eastAsia="Times New Roman"/>
        </w:rPr>
        <w:t>сопствену</w:t>
      </w:r>
      <w:r>
        <w:rPr>
          <w:rFonts w:ascii="Times New Roman CYR" w:eastAsia="Times New Roman CYR" w:hAnsi="Times New Roman CYR" w:cs="Times New Roman CYR"/>
        </w:rPr>
        <w:t xml:space="preserve"> </w:t>
      </w:r>
      <w:r>
        <w:rPr>
          <w:rFonts w:eastAsia="Times New Roman"/>
        </w:rPr>
        <w:t>меницу</w:t>
      </w:r>
      <w:r>
        <w:rPr>
          <w:rFonts w:ascii="Times New Roman CYR" w:eastAsia="Times New Roman CYR" w:hAnsi="Times New Roman CYR" w:cs="Times New Roman CYR"/>
        </w:rPr>
        <w:t xml:space="preserve">, </w:t>
      </w:r>
      <w:r>
        <w:rPr>
          <w:rFonts w:eastAsia="Times New Roman"/>
        </w:rPr>
        <w:t>која</w:t>
      </w:r>
      <w:r>
        <w:rPr>
          <w:rFonts w:ascii="Times New Roman CYR" w:eastAsia="Times New Roman CYR" w:hAnsi="Times New Roman CYR" w:cs="Times New Roman CYR"/>
        </w:rPr>
        <w:t xml:space="preserve"> </w:t>
      </w:r>
      <w:r>
        <w:rPr>
          <w:rFonts w:eastAsia="Times New Roman"/>
        </w:rPr>
        <w:t>мора</w:t>
      </w:r>
      <w:r>
        <w:rPr>
          <w:rFonts w:ascii="Times New Roman CYR" w:eastAsia="Times New Roman CYR" w:hAnsi="Times New Roman CYR" w:cs="Times New Roman CYR"/>
        </w:rPr>
        <w:t xml:space="preserve"> </w:t>
      </w:r>
      <w:r>
        <w:rPr>
          <w:rFonts w:eastAsia="Times New Roman"/>
        </w:rPr>
        <w:t>бити</w:t>
      </w:r>
      <w:r>
        <w:rPr>
          <w:rFonts w:ascii="Times New Roman CYR" w:eastAsia="Times New Roman CYR" w:hAnsi="Times New Roman CYR" w:cs="Times New Roman CYR"/>
        </w:rPr>
        <w:t xml:space="preserve"> </w:t>
      </w:r>
      <w:r>
        <w:rPr>
          <w:rFonts w:eastAsia="Times New Roman"/>
        </w:rPr>
        <w:t>евидентирана</w:t>
      </w:r>
      <w:r>
        <w:rPr>
          <w:rFonts w:ascii="Times New Roman CYR" w:eastAsia="Times New Roman CYR" w:hAnsi="Times New Roman CYR" w:cs="Times New Roman CYR"/>
        </w:rPr>
        <w:t xml:space="preserve"> </w:t>
      </w:r>
      <w:r>
        <w:rPr>
          <w:rFonts w:eastAsia="Times New Roman"/>
        </w:rPr>
        <w:t>у</w:t>
      </w:r>
      <w:r>
        <w:rPr>
          <w:rFonts w:ascii="Times New Roman CYR" w:eastAsia="Times New Roman CYR" w:hAnsi="Times New Roman CYR" w:cs="Times New Roman CYR"/>
        </w:rPr>
        <w:t xml:space="preserve"> </w:t>
      </w:r>
      <w:r>
        <w:rPr>
          <w:rFonts w:eastAsia="Times New Roman"/>
        </w:rPr>
        <w:t>Регистру</w:t>
      </w:r>
      <w:r>
        <w:rPr>
          <w:rFonts w:ascii="Times New Roman CYR" w:eastAsia="Times New Roman CYR" w:hAnsi="Times New Roman CYR" w:cs="Times New Roman CYR"/>
        </w:rPr>
        <w:t xml:space="preserve"> </w:t>
      </w:r>
      <w:r>
        <w:rPr>
          <w:rFonts w:eastAsia="Times New Roman"/>
        </w:rPr>
        <w:t>меница</w:t>
      </w:r>
      <w:r>
        <w:rPr>
          <w:rFonts w:ascii="Times New Roman CYR" w:eastAsia="Times New Roman CYR" w:hAnsi="Times New Roman CYR" w:cs="Times New Roman CYR"/>
        </w:rPr>
        <w:t xml:space="preserve"> </w:t>
      </w:r>
      <w:r>
        <w:rPr>
          <w:rFonts w:eastAsia="Times New Roman"/>
        </w:rPr>
        <w:t>и</w:t>
      </w:r>
      <w:r>
        <w:rPr>
          <w:rFonts w:ascii="Times New Roman CYR" w:eastAsia="Times New Roman CYR" w:hAnsi="Times New Roman CYR" w:cs="Times New Roman CYR"/>
        </w:rPr>
        <w:t xml:space="preserve"> </w:t>
      </w:r>
      <w:r>
        <w:rPr>
          <w:rFonts w:eastAsia="Times New Roman"/>
        </w:rPr>
        <w:t>овлашћења</w:t>
      </w:r>
      <w:r>
        <w:rPr>
          <w:rFonts w:ascii="Times New Roman CYR" w:eastAsia="Times New Roman CYR" w:hAnsi="Times New Roman CYR" w:cs="Times New Roman CYR"/>
        </w:rPr>
        <w:t xml:space="preserve"> </w:t>
      </w:r>
      <w:r>
        <w:rPr>
          <w:rFonts w:eastAsia="Times New Roman"/>
        </w:rPr>
        <w:t>Народне</w:t>
      </w:r>
      <w:r>
        <w:rPr>
          <w:rFonts w:ascii="Times New Roman CYR" w:eastAsia="Times New Roman CYR" w:hAnsi="Times New Roman CYR" w:cs="Times New Roman CYR"/>
        </w:rPr>
        <w:t xml:space="preserve"> </w:t>
      </w:r>
      <w:r>
        <w:rPr>
          <w:rFonts w:eastAsia="Times New Roman"/>
        </w:rPr>
        <w:t>банке</w:t>
      </w:r>
      <w:r>
        <w:rPr>
          <w:rFonts w:ascii="Times New Roman CYR" w:eastAsia="Times New Roman CYR" w:hAnsi="Times New Roman CYR" w:cs="Times New Roman CYR"/>
        </w:rPr>
        <w:t xml:space="preserve"> </w:t>
      </w:r>
      <w:r>
        <w:rPr>
          <w:rFonts w:eastAsia="Times New Roman"/>
        </w:rPr>
        <w:t>Србије</w:t>
      </w:r>
      <w:r>
        <w:rPr>
          <w:rFonts w:ascii="Times New Roman CYR" w:eastAsia="Times New Roman CYR" w:hAnsi="Times New Roman CYR" w:cs="Times New Roman CYR"/>
        </w:rPr>
        <w:t xml:space="preserve">. </w:t>
      </w:r>
      <w:r>
        <w:rPr>
          <w:rFonts w:eastAsia="Times New Roman"/>
        </w:rPr>
        <w:t>Меница</w:t>
      </w:r>
      <w:r>
        <w:rPr>
          <w:rFonts w:ascii="Times New Roman CYR" w:eastAsia="Times New Roman CYR" w:hAnsi="Times New Roman CYR" w:cs="Times New Roman CYR"/>
        </w:rPr>
        <w:t xml:space="preserve"> </w:t>
      </w:r>
      <w:r>
        <w:rPr>
          <w:rFonts w:eastAsia="Times New Roman"/>
        </w:rPr>
        <w:t>мора</w:t>
      </w:r>
      <w:r>
        <w:rPr>
          <w:rFonts w:ascii="Times New Roman CYR" w:eastAsia="Times New Roman CYR" w:hAnsi="Times New Roman CYR" w:cs="Times New Roman CYR"/>
        </w:rPr>
        <w:t xml:space="preserve"> </w:t>
      </w:r>
      <w:r>
        <w:rPr>
          <w:rFonts w:eastAsia="Times New Roman"/>
        </w:rPr>
        <w:t>бити</w:t>
      </w:r>
      <w:r>
        <w:rPr>
          <w:rFonts w:ascii="Times New Roman CYR" w:eastAsia="Times New Roman CYR" w:hAnsi="Times New Roman CYR" w:cs="Times New Roman CYR"/>
        </w:rPr>
        <w:t xml:space="preserve"> </w:t>
      </w:r>
      <w:r>
        <w:rPr>
          <w:rFonts w:eastAsia="Times New Roman"/>
        </w:rPr>
        <w:t>оверена</w:t>
      </w:r>
      <w:r>
        <w:rPr>
          <w:rFonts w:ascii="Times New Roman CYR" w:eastAsia="Times New Roman CYR" w:hAnsi="Times New Roman CYR" w:cs="Times New Roman CYR"/>
        </w:rPr>
        <w:t xml:space="preserve"> </w:t>
      </w:r>
      <w:r>
        <w:rPr>
          <w:rFonts w:eastAsia="Times New Roman"/>
        </w:rPr>
        <w:t>печатом</w:t>
      </w:r>
      <w:r>
        <w:rPr>
          <w:rFonts w:ascii="Times New Roman CYR" w:eastAsia="Times New Roman CYR" w:hAnsi="Times New Roman CYR" w:cs="Times New Roman CYR"/>
        </w:rPr>
        <w:t xml:space="preserve"> </w:t>
      </w:r>
      <w:r>
        <w:rPr>
          <w:rFonts w:eastAsia="Times New Roman"/>
        </w:rPr>
        <w:t>и</w:t>
      </w:r>
      <w:r>
        <w:rPr>
          <w:rFonts w:ascii="Times New Roman CYR" w:eastAsia="Times New Roman CYR" w:hAnsi="Times New Roman CYR" w:cs="Times New Roman CYR"/>
        </w:rPr>
        <w:t xml:space="preserve"> </w:t>
      </w:r>
      <w:r>
        <w:rPr>
          <w:rFonts w:eastAsia="Times New Roman"/>
        </w:rPr>
        <w:t>потписана</w:t>
      </w:r>
      <w:r>
        <w:rPr>
          <w:rFonts w:ascii="Times New Roman CYR" w:eastAsia="Times New Roman CYR" w:hAnsi="Times New Roman CYR" w:cs="Times New Roman CYR"/>
        </w:rPr>
        <w:t xml:space="preserve"> </w:t>
      </w:r>
      <w:r>
        <w:rPr>
          <w:rFonts w:eastAsia="Times New Roman"/>
        </w:rPr>
        <w:t>од</w:t>
      </w:r>
      <w:r>
        <w:rPr>
          <w:rFonts w:ascii="Times New Roman CYR" w:eastAsia="Times New Roman CYR" w:hAnsi="Times New Roman CYR" w:cs="Times New Roman CYR"/>
        </w:rPr>
        <w:t xml:space="preserve"> </w:t>
      </w:r>
      <w:r>
        <w:rPr>
          <w:rFonts w:eastAsia="Times New Roman"/>
        </w:rPr>
        <w:t>стране</w:t>
      </w:r>
      <w:r>
        <w:rPr>
          <w:rFonts w:ascii="Times New Roman CYR" w:eastAsia="Times New Roman CYR" w:hAnsi="Times New Roman CYR" w:cs="Times New Roman CYR"/>
        </w:rPr>
        <w:t xml:space="preserve"> </w:t>
      </w:r>
      <w:r>
        <w:rPr>
          <w:rFonts w:eastAsia="Times New Roman"/>
        </w:rPr>
        <w:t>лица</w:t>
      </w:r>
      <w:r>
        <w:rPr>
          <w:rFonts w:ascii="Times New Roman CYR" w:eastAsia="Times New Roman CYR" w:hAnsi="Times New Roman CYR" w:cs="Times New Roman CYR"/>
        </w:rPr>
        <w:t xml:space="preserve"> </w:t>
      </w:r>
      <w:r>
        <w:rPr>
          <w:rFonts w:eastAsia="Times New Roman"/>
        </w:rPr>
        <w:t>овлашћеног</w:t>
      </w:r>
      <w:r>
        <w:rPr>
          <w:rFonts w:ascii="Times New Roman CYR" w:eastAsia="Times New Roman CYR" w:hAnsi="Times New Roman CYR" w:cs="Times New Roman CYR"/>
        </w:rPr>
        <w:t xml:space="preserve"> </w:t>
      </w:r>
      <w:r>
        <w:rPr>
          <w:rFonts w:eastAsia="Times New Roman"/>
        </w:rPr>
        <w:t>за</w:t>
      </w:r>
      <w:r>
        <w:rPr>
          <w:rFonts w:ascii="Times New Roman CYR" w:eastAsia="Times New Roman CYR" w:hAnsi="Times New Roman CYR" w:cs="Times New Roman CYR"/>
        </w:rPr>
        <w:t xml:space="preserve"> </w:t>
      </w:r>
      <w:r>
        <w:rPr>
          <w:rFonts w:eastAsia="Times New Roman"/>
        </w:rPr>
        <w:t>заступање</w:t>
      </w:r>
      <w:r>
        <w:rPr>
          <w:rFonts w:ascii="Times New Roman CYR" w:eastAsia="Times New Roman CYR" w:hAnsi="Times New Roman CYR" w:cs="Times New Roman CYR"/>
        </w:rPr>
        <w:t xml:space="preserve">, </w:t>
      </w:r>
      <w:r>
        <w:rPr>
          <w:rFonts w:eastAsia="Times New Roman"/>
        </w:rPr>
        <w:t>а</w:t>
      </w:r>
      <w:r>
        <w:rPr>
          <w:rFonts w:ascii="Times New Roman CYR" w:eastAsia="Times New Roman CYR" w:hAnsi="Times New Roman CYR" w:cs="Times New Roman CYR"/>
        </w:rPr>
        <w:t xml:space="preserve"> </w:t>
      </w:r>
      <w:r>
        <w:rPr>
          <w:rFonts w:eastAsia="Times New Roman"/>
        </w:rPr>
        <w:t>уз</w:t>
      </w:r>
      <w:r>
        <w:rPr>
          <w:rFonts w:ascii="Times New Roman CYR" w:eastAsia="Times New Roman CYR" w:hAnsi="Times New Roman CYR" w:cs="Times New Roman CYR"/>
        </w:rPr>
        <w:t xml:space="preserve"> </w:t>
      </w:r>
      <w:r>
        <w:rPr>
          <w:rFonts w:eastAsia="Times New Roman"/>
        </w:rPr>
        <w:t>исту</w:t>
      </w:r>
      <w:r>
        <w:rPr>
          <w:rFonts w:ascii="Times New Roman CYR" w:eastAsia="Times New Roman CYR" w:hAnsi="Times New Roman CYR" w:cs="Times New Roman CYR"/>
        </w:rPr>
        <w:t xml:space="preserve"> </w:t>
      </w:r>
      <w:r>
        <w:rPr>
          <w:rFonts w:eastAsia="Times New Roman"/>
        </w:rPr>
        <w:t>мора</w:t>
      </w:r>
      <w:r>
        <w:rPr>
          <w:rFonts w:ascii="Times New Roman CYR" w:eastAsia="Times New Roman CYR" w:hAnsi="Times New Roman CYR" w:cs="Times New Roman CYR"/>
        </w:rPr>
        <w:t xml:space="preserve"> </w:t>
      </w:r>
      <w:r>
        <w:rPr>
          <w:rFonts w:eastAsia="Times New Roman"/>
        </w:rPr>
        <w:t>бити</w:t>
      </w:r>
      <w:r>
        <w:rPr>
          <w:rFonts w:ascii="Times New Roman CYR" w:eastAsia="Times New Roman CYR" w:hAnsi="Times New Roman CYR" w:cs="Times New Roman CYR"/>
        </w:rPr>
        <w:t xml:space="preserve"> </w:t>
      </w:r>
      <w:r>
        <w:rPr>
          <w:rFonts w:eastAsia="Times New Roman"/>
        </w:rPr>
        <w:t>достављено</w:t>
      </w:r>
      <w:r>
        <w:rPr>
          <w:rFonts w:ascii="Times New Roman CYR" w:eastAsia="Times New Roman CYR" w:hAnsi="Times New Roman CYR" w:cs="Times New Roman CYR"/>
        </w:rPr>
        <w:t xml:space="preserve"> </w:t>
      </w:r>
      <w:r>
        <w:rPr>
          <w:rFonts w:eastAsia="Times New Roman"/>
        </w:rPr>
        <w:t>попуњено</w:t>
      </w:r>
      <w:r>
        <w:rPr>
          <w:rFonts w:ascii="Times New Roman CYR" w:eastAsia="Times New Roman CYR" w:hAnsi="Times New Roman CYR" w:cs="Times New Roman CYR"/>
        </w:rPr>
        <w:t xml:space="preserve"> </w:t>
      </w:r>
      <w:r>
        <w:rPr>
          <w:rFonts w:eastAsia="Times New Roman"/>
        </w:rPr>
        <w:t>и</w:t>
      </w:r>
      <w:r>
        <w:rPr>
          <w:rFonts w:ascii="Times New Roman CYR" w:eastAsia="Times New Roman CYR" w:hAnsi="Times New Roman CYR" w:cs="Times New Roman CYR"/>
        </w:rPr>
        <w:t xml:space="preserve"> </w:t>
      </w:r>
      <w:r>
        <w:rPr>
          <w:rFonts w:eastAsia="Times New Roman"/>
        </w:rPr>
        <w:t>оверено</w:t>
      </w:r>
      <w:r>
        <w:rPr>
          <w:rFonts w:ascii="Times New Roman CYR" w:eastAsia="Times New Roman CYR" w:hAnsi="Times New Roman CYR" w:cs="Times New Roman CYR"/>
        </w:rPr>
        <w:t xml:space="preserve"> </w:t>
      </w:r>
      <w:r>
        <w:rPr>
          <w:rFonts w:eastAsia="Times New Roman"/>
        </w:rPr>
        <w:t>менично</w:t>
      </w:r>
      <w:r>
        <w:rPr>
          <w:rFonts w:ascii="Times New Roman CYR" w:eastAsia="Times New Roman CYR" w:hAnsi="Times New Roman CYR" w:cs="Times New Roman CYR"/>
        </w:rPr>
        <w:t xml:space="preserve"> </w:t>
      </w:r>
      <w:r>
        <w:rPr>
          <w:rFonts w:eastAsia="Times New Roman"/>
        </w:rPr>
        <w:t>овлашћење</w:t>
      </w:r>
      <w:r>
        <w:rPr>
          <w:rFonts w:ascii="Times New Roman CYR" w:eastAsia="Times New Roman CYR" w:hAnsi="Times New Roman CYR" w:cs="Times New Roman CYR"/>
        </w:rPr>
        <w:t xml:space="preserve">, </w:t>
      </w:r>
      <w:r>
        <w:rPr>
          <w:rFonts w:eastAsia="Times New Roman"/>
        </w:rPr>
        <w:t>са</w:t>
      </w:r>
      <w:r>
        <w:rPr>
          <w:rFonts w:ascii="Times New Roman CYR" w:eastAsia="Times New Roman CYR" w:hAnsi="Times New Roman CYR" w:cs="Times New Roman CYR"/>
        </w:rPr>
        <w:t xml:space="preserve"> </w:t>
      </w:r>
      <w:r>
        <w:rPr>
          <w:rFonts w:eastAsia="Times New Roman"/>
        </w:rPr>
        <w:t>назначеним</w:t>
      </w:r>
      <w:r>
        <w:rPr>
          <w:rFonts w:ascii="Times New Roman CYR" w:eastAsia="Times New Roman CYR" w:hAnsi="Times New Roman CYR" w:cs="Times New Roman CYR"/>
        </w:rPr>
        <w:t xml:space="preserve"> </w:t>
      </w:r>
      <w:r>
        <w:rPr>
          <w:rFonts w:eastAsia="Times New Roman"/>
        </w:rPr>
        <w:t>износом</w:t>
      </w:r>
      <w:r>
        <w:rPr>
          <w:rFonts w:ascii="Times New Roman CYR" w:eastAsia="Times New Roman CYR" w:hAnsi="Times New Roman CYR" w:cs="Times New Roman CYR"/>
        </w:rPr>
        <w:t xml:space="preserve"> </w:t>
      </w:r>
      <w:r>
        <w:rPr>
          <w:rFonts w:eastAsia="Times New Roman"/>
        </w:rPr>
        <w:t>од</w:t>
      </w:r>
      <w:r>
        <w:rPr>
          <w:rFonts w:ascii="Times New Roman CYR" w:eastAsia="Times New Roman CYR" w:hAnsi="Times New Roman CYR" w:cs="Times New Roman CYR"/>
        </w:rPr>
        <w:t xml:space="preserve"> </w:t>
      </w:r>
      <w:r>
        <w:rPr>
          <w:rFonts w:eastAsia="Times New Roman"/>
        </w:rPr>
        <w:t>5% од</w:t>
      </w:r>
      <w:r>
        <w:rPr>
          <w:rFonts w:ascii="Times New Roman CYR" w:eastAsia="Times New Roman CYR" w:hAnsi="Times New Roman CYR" w:cs="Times New Roman CYR"/>
        </w:rPr>
        <w:t xml:space="preserve"> </w:t>
      </w:r>
      <w:r>
        <w:rPr>
          <w:rFonts w:eastAsia="Times New Roman"/>
        </w:rPr>
        <w:t>укупне</w:t>
      </w:r>
      <w:r>
        <w:rPr>
          <w:rFonts w:ascii="Times New Roman CYR" w:eastAsia="Times New Roman CYR" w:hAnsi="Times New Roman CYR" w:cs="Times New Roman CYR"/>
        </w:rPr>
        <w:t xml:space="preserve"> </w:t>
      </w:r>
      <w:r>
        <w:rPr>
          <w:rFonts w:eastAsia="Times New Roman"/>
        </w:rPr>
        <w:t>вредности</w:t>
      </w:r>
      <w:r>
        <w:rPr>
          <w:rFonts w:ascii="Times New Roman CYR" w:eastAsia="Times New Roman CYR" w:hAnsi="Times New Roman CYR" w:cs="Times New Roman CYR"/>
        </w:rPr>
        <w:t xml:space="preserve"> </w:t>
      </w:r>
      <w:r>
        <w:rPr>
          <w:rFonts w:eastAsia="Times New Roman"/>
        </w:rPr>
        <w:t>уговора</w:t>
      </w:r>
      <w:r>
        <w:rPr>
          <w:rFonts w:ascii="Times New Roman CYR" w:eastAsia="Times New Roman CYR" w:hAnsi="Times New Roman CYR" w:cs="Times New Roman CYR"/>
        </w:rPr>
        <w:t xml:space="preserve"> </w:t>
      </w:r>
      <w:r>
        <w:rPr>
          <w:rFonts w:eastAsia="Times New Roman"/>
        </w:rPr>
        <w:t>без</w:t>
      </w:r>
      <w:r>
        <w:rPr>
          <w:rFonts w:ascii="Times New Roman CYR" w:eastAsia="Times New Roman CYR" w:hAnsi="Times New Roman CYR" w:cs="Times New Roman CYR"/>
        </w:rPr>
        <w:t xml:space="preserve"> </w:t>
      </w:r>
      <w:r>
        <w:rPr>
          <w:rFonts w:eastAsia="Times New Roman"/>
        </w:rPr>
        <w:t>ПДВ</w:t>
      </w:r>
      <w:r>
        <w:rPr>
          <w:rFonts w:ascii="Times New Roman CYR" w:eastAsia="Times New Roman CYR" w:hAnsi="Times New Roman CYR" w:cs="Times New Roman CYR"/>
        </w:rPr>
        <w:t>-</w:t>
      </w:r>
      <w:r>
        <w:rPr>
          <w:rFonts w:eastAsia="Times New Roman"/>
        </w:rPr>
        <w:t>а</w:t>
      </w:r>
      <w:r>
        <w:rPr>
          <w:rFonts w:ascii="Times New Roman CYR" w:eastAsia="Times New Roman CYR" w:hAnsi="Times New Roman CYR" w:cs="Times New Roman CYR"/>
        </w:rPr>
        <w:t xml:space="preserve">. </w:t>
      </w:r>
      <w:r>
        <w:rPr>
          <w:rFonts w:eastAsia="Times New Roman"/>
        </w:rPr>
        <w:t>Уз</w:t>
      </w:r>
      <w:r>
        <w:rPr>
          <w:rFonts w:ascii="Times New Roman CYR" w:eastAsia="Times New Roman CYR" w:hAnsi="Times New Roman CYR" w:cs="Times New Roman CYR"/>
        </w:rPr>
        <w:t xml:space="preserve"> </w:t>
      </w:r>
      <w:r>
        <w:rPr>
          <w:rFonts w:eastAsia="Times New Roman"/>
        </w:rPr>
        <w:t>меницу</w:t>
      </w:r>
      <w:r>
        <w:rPr>
          <w:rFonts w:ascii="Times New Roman CYR" w:eastAsia="Times New Roman CYR" w:hAnsi="Times New Roman CYR" w:cs="Times New Roman CYR"/>
        </w:rPr>
        <w:t xml:space="preserve"> </w:t>
      </w:r>
      <w:r>
        <w:rPr>
          <w:rFonts w:eastAsia="Times New Roman"/>
        </w:rPr>
        <w:t>мора</w:t>
      </w:r>
      <w:r>
        <w:rPr>
          <w:rFonts w:ascii="Times New Roman CYR" w:eastAsia="Times New Roman CYR" w:hAnsi="Times New Roman CYR" w:cs="Times New Roman CYR"/>
        </w:rPr>
        <w:t xml:space="preserve"> </w:t>
      </w:r>
      <w:r>
        <w:rPr>
          <w:rFonts w:eastAsia="Times New Roman"/>
        </w:rPr>
        <w:t>бити</w:t>
      </w:r>
      <w:r>
        <w:rPr>
          <w:rFonts w:ascii="Times New Roman CYR" w:eastAsia="Times New Roman CYR" w:hAnsi="Times New Roman CYR" w:cs="Times New Roman CYR"/>
        </w:rPr>
        <w:t xml:space="preserve"> </w:t>
      </w:r>
      <w:r>
        <w:rPr>
          <w:rFonts w:eastAsia="Times New Roman"/>
        </w:rPr>
        <w:t>достављена</w:t>
      </w:r>
      <w:r>
        <w:rPr>
          <w:rFonts w:ascii="Times New Roman CYR" w:eastAsia="Times New Roman CYR" w:hAnsi="Times New Roman CYR" w:cs="Times New Roman CYR"/>
        </w:rPr>
        <w:t xml:space="preserve"> </w:t>
      </w:r>
      <w:r>
        <w:rPr>
          <w:rFonts w:eastAsia="Times New Roman"/>
        </w:rPr>
        <w:t>копија</w:t>
      </w:r>
      <w:r>
        <w:rPr>
          <w:rFonts w:ascii="Times New Roman CYR" w:eastAsia="Times New Roman CYR" w:hAnsi="Times New Roman CYR" w:cs="Times New Roman CYR"/>
        </w:rPr>
        <w:t xml:space="preserve"> </w:t>
      </w:r>
      <w:r>
        <w:rPr>
          <w:rFonts w:eastAsia="Times New Roman"/>
        </w:rPr>
        <w:t>картона</w:t>
      </w:r>
      <w:r>
        <w:rPr>
          <w:rFonts w:ascii="Times New Roman CYR" w:eastAsia="Times New Roman CYR" w:hAnsi="Times New Roman CYR" w:cs="Times New Roman CYR"/>
        </w:rPr>
        <w:t xml:space="preserve"> </w:t>
      </w:r>
      <w:r>
        <w:rPr>
          <w:rFonts w:eastAsia="Times New Roman"/>
        </w:rPr>
        <w:t>депонованих</w:t>
      </w:r>
      <w:r>
        <w:rPr>
          <w:rFonts w:ascii="Times New Roman CYR" w:eastAsia="Times New Roman CYR" w:hAnsi="Times New Roman CYR" w:cs="Times New Roman CYR"/>
        </w:rPr>
        <w:t xml:space="preserve"> </w:t>
      </w:r>
      <w:r>
        <w:rPr>
          <w:rFonts w:eastAsia="Times New Roman"/>
        </w:rPr>
        <w:t>потписа</w:t>
      </w:r>
      <w:r>
        <w:rPr>
          <w:rFonts w:ascii="Times New Roman CYR" w:eastAsia="Times New Roman CYR" w:hAnsi="Times New Roman CYR" w:cs="Times New Roman CYR"/>
        </w:rPr>
        <w:t xml:space="preserve"> </w:t>
      </w:r>
      <w:r>
        <w:rPr>
          <w:rFonts w:eastAsia="Times New Roman"/>
        </w:rPr>
        <w:t>који</w:t>
      </w:r>
      <w:r>
        <w:rPr>
          <w:rFonts w:ascii="Times New Roman CYR" w:eastAsia="Times New Roman CYR" w:hAnsi="Times New Roman CYR" w:cs="Times New Roman CYR"/>
        </w:rPr>
        <w:t xml:space="preserve"> </w:t>
      </w:r>
      <w:r>
        <w:rPr>
          <w:rFonts w:eastAsia="Times New Roman"/>
        </w:rPr>
        <w:t>је</w:t>
      </w:r>
      <w:r>
        <w:rPr>
          <w:rFonts w:ascii="Times New Roman CYR" w:eastAsia="Times New Roman CYR" w:hAnsi="Times New Roman CYR" w:cs="Times New Roman CYR"/>
        </w:rPr>
        <w:t xml:space="preserve"> </w:t>
      </w:r>
      <w:r>
        <w:rPr>
          <w:rFonts w:eastAsia="Times New Roman"/>
        </w:rPr>
        <w:t>издат</w:t>
      </w:r>
      <w:r>
        <w:rPr>
          <w:rFonts w:ascii="Times New Roman CYR" w:eastAsia="Times New Roman CYR" w:hAnsi="Times New Roman CYR" w:cs="Times New Roman CYR"/>
        </w:rPr>
        <w:t xml:space="preserve"> </w:t>
      </w:r>
      <w:r>
        <w:rPr>
          <w:rFonts w:eastAsia="Times New Roman"/>
        </w:rPr>
        <w:t>од</w:t>
      </w:r>
      <w:r>
        <w:rPr>
          <w:rFonts w:ascii="Times New Roman CYR" w:eastAsia="Times New Roman CYR" w:hAnsi="Times New Roman CYR" w:cs="Times New Roman CYR"/>
        </w:rPr>
        <w:t xml:space="preserve"> </w:t>
      </w:r>
      <w:r>
        <w:rPr>
          <w:rFonts w:eastAsia="Times New Roman"/>
        </w:rPr>
        <w:t>стране</w:t>
      </w:r>
      <w:r>
        <w:rPr>
          <w:rFonts w:ascii="Times New Roman CYR" w:eastAsia="Times New Roman CYR" w:hAnsi="Times New Roman CYR" w:cs="Times New Roman CYR"/>
        </w:rPr>
        <w:t xml:space="preserve"> </w:t>
      </w:r>
      <w:r>
        <w:rPr>
          <w:rFonts w:eastAsia="Times New Roman"/>
        </w:rPr>
        <w:t>пословне</w:t>
      </w:r>
      <w:r>
        <w:rPr>
          <w:rFonts w:ascii="Times New Roman CYR" w:eastAsia="Times New Roman CYR" w:hAnsi="Times New Roman CYR" w:cs="Times New Roman CYR"/>
        </w:rPr>
        <w:t xml:space="preserve"> </w:t>
      </w:r>
      <w:r>
        <w:rPr>
          <w:rFonts w:eastAsia="Times New Roman"/>
        </w:rPr>
        <w:t>банке</w:t>
      </w:r>
      <w:r>
        <w:rPr>
          <w:rFonts w:ascii="Times New Roman CYR" w:eastAsia="Times New Roman CYR" w:hAnsi="Times New Roman CYR" w:cs="Times New Roman CYR"/>
        </w:rPr>
        <w:t xml:space="preserve"> </w:t>
      </w:r>
      <w:r>
        <w:rPr>
          <w:rFonts w:eastAsia="Times New Roman"/>
        </w:rPr>
        <w:t>коју</w:t>
      </w:r>
      <w:r>
        <w:rPr>
          <w:rFonts w:ascii="Times New Roman CYR" w:eastAsia="Times New Roman CYR" w:hAnsi="Times New Roman CYR" w:cs="Times New Roman CYR"/>
        </w:rPr>
        <w:t xml:space="preserve"> </w:t>
      </w:r>
      <w:r>
        <w:rPr>
          <w:rFonts w:eastAsia="Times New Roman"/>
        </w:rPr>
        <w:t>понуђач</w:t>
      </w:r>
      <w:r>
        <w:rPr>
          <w:rFonts w:ascii="Times New Roman CYR" w:eastAsia="Times New Roman CYR" w:hAnsi="Times New Roman CYR" w:cs="Times New Roman CYR"/>
        </w:rPr>
        <w:t xml:space="preserve"> </w:t>
      </w:r>
      <w:r>
        <w:rPr>
          <w:rFonts w:eastAsia="Times New Roman"/>
        </w:rPr>
        <w:t>наводи</w:t>
      </w:r>
      <w:r>
        <w:rPr>
          <w:rFonts w:ascii="Times New Roman CYR" w:eastAsia="Times New Roman CYR" w:hAnsi="Times New Roman CYR" w:cs="Times New Roman CYR"/>
        </w:rPr>
        <w:t xml:space="preserve"> </w:t>
      </w:r>
      <w:r>
        <w:rPr>
          <w:rFonts w:eastAsia="Times New Roman"/>
        </w:rPr>
        <w:t>у</w:t>
      </w:r>
      <w:r>
        <w:rPr>
          <w:rFonts w:ascii="Times New Roman CYR" w:eastAsia="Times New Roman CYR" w:hAnsi="Times New Roman CYR" w:cs="Times New Roman CYR"/>
        </w:rPr>
        <w:t xml:space="preserve"> </w:t>
      </w:r>
      <w:r>
        <w:rPr>
          <w:rFonts w:eastAsia="Times New Roman"/>
        </w:rPr>
        <w:t>меничном</w:t>
      </w:r>
      <w:r>
        <w:rPr>
          <w:rFonts w:ascii="Times New Roman CYR" w:eastAsia="Times New Roman CYR" w:hAnsi="Times New Roman CYR" w:cs="Times New Roman CYR"/>
        </w:rPr>
        <w:t xml:space="preserve"> </w:t>
      </w:r>
      <w:r>
        <w:rPr>
          <w:rFonts w:eastAsia="Times New Roman"/>
        </w:rPr>
        <w:t>овлашћењу.</w:t>
      </w:r>
      <w:r>
        <w:rPr>
          <w:rFonts w:ascii="Times New Roman CYR" w:eastAsia="Times New Roman CYR" w:hAnsi="Times New Roman CYR" w:cs="Times New Roman CYR"/>
        </w:rPr>
        <w:t xml:space="preserve"> </w:t>
      </w:r>
      <w:r>
        <w:rPr>
          <w:rFonts w:eastAsia="Times New Roman"/>
        </w:rPr>
        <w:t>Рок</w:t>
      </w:r>
      <w:r>
        <w:rPr>
          <w:rFonts w:ascii="Times New Roman CYR" w:eastAsia="Times New Roman CYR" w:hAnsi="Times New Roman CYR" w:cs="Times New Roman CYR"/>
        </w:rPr>
        <w:t xml:space="preserve"> </w:t>
      </w:r>
      <w:r>
        <w:rPr>
          <w:rFonts w:eastAsia="Times New Roman"/>
        </w:rPr>
        <w:t>важења</w:t>
      </w:r>
      <w:r>
        <w:rPr>
          <w:rFonts w:ascii="Times New Roman CYR" w:eastAsia="Times New Roman CYR" w:hAnsi="Times New Roman CYR" w:cs="Times New Roman CYR"/>
        </w:rPr>
        <w:t xml:space="preserve"> </w:t>
      </w:r>
      <w:r>
        <w:rPr>
          <w:rFonts w:eastAsia="Times New Roman"/>
        </w:rPr>
        <w:t>менице</w:t>
      </w:r>
      <w:r>
        <w:rPr>
          <w:rFonts w:ascii="Times New Roman CYR" w:eastAsia="Times New Roman CYR" w:hAnsi="Times New Roman CYR" w:cs="Times New Roman CYR"/>
        </w:rPr>
        <w:t xml:space="preserve"> </w:t>
      </w:r>
      <w:r>
        <w:rPr>
          <w:rFonts w:eastAsia="Times New Roman"/>
        </w:rPr>
        <w:t>је</w:t>
      </w:r>
      <w:r>
        <w:rPr>
          <w:rFonts w:ascii="Times New Roman CYR" w:eastAsia="Times New Roman CYR" w:hAnsi="Times New Roman CYR" w:cs="Times New Roman CYR"/>
        </w:rPr>
        <w:t xml:space="preserve"> 5 </w:t>
      </w:r>
      <w:r>
        <w:rPr>
          <w:rFonts w:eastAsia="Times New Roman"/>
        </w:rPr>
        <w:t>дана</w:t>
      </w:r>
      <w:r>
        <w:rPr>
          <w:rFonts w:ascii="Times New Roman CYR" w:eastAsia="Times New Roman CYR" w:hAnsi="Times New Roman CYR" w:cs="Times New Roman CYR"/>
        </w:rPr>
        <w:t xml:space="preserve"> </w:t>
      </w:r>
      <w:r>
        <w:rPr>
          <w:rFonts w:eastAsia="Times New Roman"/>
        </w:rPr>
        <w:t>дужи</w:t>
      </w:r>
      <w:r>
        <w:rPr>
          <w:rFonts w:ascii="Times New Roman CYR" w:eastAsia="Times New Roman CYR" w:hAnsi="Times New Roman CYR" w:cs="Times New Roman CYR"/>
        </w:rPr>
        <w:t xml:space="preserve"> </w:t>
      </w:r>
      <w:r>
        <w:rPr>
          <w:rFonts w:eastAsia="Times New Roman"/>
        </w:rPr>
        <w:t>од</w:t>
      </w:r>
      <w:r>
        <w:rPr>
          <w:rFonts w:ascii="Times New Roman CYR" w:eastAsia="Times New Roman CYR" w:hAnsi="Times New Roman CYR" w:cs="Times New Roman CYR"/>
        </w:rPr>
        <w:t xml:space="preserve"> </w:t>
      </w:r>
      <w:r>
        <w:rPr>
          <w:rFonts w:eastAsia="Times New Roman"/>
        </w:rPr>
        <w:t>гарантног</w:t>
      </w:r>
      <w:r>
        <w:rPr>
          <w:rFonts w:ascii="Times New Roman CYR" w:eastAsia="Times New Roman CYR" w:hAnsi="Times New Roman CYR" w:cs="Times New Roman CYR"/>
        </w:rPr>
        <w:t xml:space="preserve"> </w:t>
      </w:r>
      <w:r>
        <w:rPr>
          <w:rFonts w:eastAsia="Times New Roman"/>
        </w:rPr>
        <w:t>рока</w:t>
      </w:r>
      <w:r>
        <w:rPr>
          <w:rFonts w:ascii="Times New Roman CYR" w:eastAsia="Times New Roman CYR" w:hAnsi="Times New Roman CYR" w:cs="Times New Roman CYR"/>
        </w:rPr>
        <w:t xml:space="preserve">. </w:t>
      </w:r>
      <w:r>
        <w:rPr>
          <w:rFonts w:eastAsia="Times New Roman"/>
        </w:rPr>
        <w:t>Наручилац</w:t>
      </w:r>
      <w:r>
        <w:rPr>
          <w:rFonts w:ascii="Times New Roman CYR" w:eastAsia="Times New Roman CYR" w:hAnsi="Times New Roman CYR" w:cs="Times New Roman CYR"/>
        </w:rPr>
        <w:t xml:space="preserve"> </w:t>
      </w:r>
      <w:r>
        <w:rPr>
          <w:rFonts w:eastAsia="Times New Roman"/>
        </w:rPr>
        <w:t>ће</w:t>
      </w:r>
      <w:r>
        <w:rPr>
          <w:rFonts w:ascii="Times New Roman CYR" w:eastAsia="Times New Roman CYR" w:hAnsi="Times New Roman CYR" w:cs="Times New Roman CYR"/>
        </w:rPr>
        <w:t xml:space="preserve"> </w:t>
      </w:r>
      <w:r>
        <w:rPr>
          <w:rFonts w:eastAsia="Times New Roman"/>
        </w:rPr>
        <w:t>уновчити</w:t>
      </w:r>
      <w:r>
        <w:rPr>
          <w:rFonts w:ascii="Times New Roman CYR" w:eastAsia="Times New Roman CYR" w:hAnsi="Times New Roman CYR" w:cs="Times New Roman CYR"/>
        </w:rPr>
        <w:t xml:space="preserve"> </w:t>
      </w:r>
      <w:r>
        <w:rPr>
          <w:rFonts w:eastAsia="Times New Roman"/>
        </w:rPr>
        <w:t>меницу</w:t>
      </w:r>
      <w:r>
        <w:rPr>
          <w:rFonts w:ascii="Times New Roman CYR" w:eastAsia="Times New Roman CYR" w:hAnsi="Times New Roman CYR" w:cs="Times New Roman CYR"/>
        </w:rPr>
        <w:t xml:space="preserve"> </w:t>
      </w:r>
      <w:r>
        <w:rPr>
          <w:rFonts w:eastAsia="Times New Roman"/>
        </w:rPr>
        <w:t>за</w:t>
      </w:r>
      <w:r>
        <w:rPr>
          <w:rFonts w:ascii="Times New Roman CYR" w:eastAsia="Times New Roman CYR" w:hAnsi="Times New Roman CYR" w:cs="Times New Roman CYR"/>
        </w:rPr>
        <w:t xml:space="preserve"> </w:t>
      </w:r>
      <w:r>
        <w:rPr>
          <w:rFonts w:eastAsia="Times New Roman"/>
        </w:rPr>
        <w:t>отклањање грешака</w:t>
      </w:r>
      <w:r>
        <w:rPr>
          <w:rFonts w:ascii="Times New Roman CYR" w:eastAsia="Times New Roman CYR" w:hAnsi="Times New Roman CYR" w:cs="Times New Roman CYR"/>
        </w:rPr>
        <w:t xml:space="preserve"> </w:t>
      </w:r>
      <w:r>
        <w:rPr>
          <w:rFonts w:eastAsia="Times New Roman"/>
        </w:rPr>
        <w:t>у</w:t>
      </w:r>
      <w:r>
        <w:rPr>
          <w:rFonts w:ascii="Times New Roman CYR" w:eastAsia="Times New Roman CYR" w:hAnsi="Times New Roman CYR" w:cs="Times New Roman CYR"/>
        </w:rPr>
        <w:t xml:space="preserve"> </w:t>
      </w:r>
      <w:r>
        <w:rPr>
          <w:rFonts w:eastAsia="Times New Roman"/>
        </w:rPr>
        <w:t>гарантном</w:t>
      </w:r>
      <w:r>
        <w:rPr>
          <w:rFonts w:ascii="Times New Roman CYR" w:eastAsia="Times New Roman CYR" w:hAnsi="Times New Roman CYR" w:cs="Times New Roman CYR"/>
        </w:rPr>
        <w:t xml:space="preserve"> </w:t>
      </w:r>
      <w:r>
        <w:rPr>
          <w:rFonts w:eastAsia="Times New Roman"/>
        </w:rPr>
        <w:t>року</w:t>
      </w:r>
      <w:r>
        <w:rPr>
          <w:rFonts w:ascii="Times New Roman CYR" w:eastAsia="Times New Roman CYR" w:hAnsi="Times New Roman CYR" w:cs="Times New Roman CYR"/>
        </w:rPr>
        <w:t xml:space="preserve"> </w:t>
      </w:r>
      <w:r>
        <w:rPr>
          <w:rFonts w:eastAsia="Times New Roman"/>
        </w:rPr>
        <w:t>у случају да изабрани понуђач не изврши обавезу отклањања грешака у гарантном року.</w:t>
      </w:r>
    </w:p>
    <w:p w:rsidR="00341C3C" w:rsidRDefault="00341C3C" w:rsidP="00AC14DB">
      <w:pPr>
        <w:spacing w:line="240" w:lineRule="auto"/>
        <w:jc w:val="both"/>
        <w:rPr>
          <w:rFonts w:eastAsia="Times New Roman"/>
        </w:rPr>
      </w:pPr>
    </w:p>
    <w:p w:rsidR="00341C3C" w:rsidRPr="00AC14DB" w:rsidRDefault="00341C3C" w:rsidP="00AC14DB">
      <w:pPr>
        <w:spacing w:line="240" w:lineRule="auto"/>
        <w:jc w:val="both"/>
        <w:rPr>
          <w:rFonts w:ascii="Times New Roman CYR" w:eastAsia="Times New Roman CYR" w:hAnsi="Times New Roman CYR" w:cs="Times New Roman CYR"/>
        </w:rPr>
      </w:pPr>
      <w:r>
        <w:rPr>
          <w:b/>
          <w:bCs/>
          <w:lang w:val="sr-Cyrl-RS" w:eastAsia="sr-Latn-CS"/>
        </w:rPr>
        <w:t xml:space="preserve">в) </w:t>
      </w:r>
      <w:r>
        <w:rPr>
          <w:b/>
          <w:bCs/>
          <w:lang w:val="ru-RU" w:eastAsia="sr-Latn-CS"/>
        </w:rPr>
        <w:t>Средство финансијског обезбеђења за повраћај авансног плаћања</w:t>
      </w:r>
      <w:r>
        <w:rPr>
          <w:lang w:val="ru-RU" w:eastAsia="sr-Latn-CS"/>
        </w:rPr>
        <w:t>, и то банкарску гаранцију која ће бити са клаузулом: неопозива, безусловна и платива на први позив и без права на приговор, у висини аванса од 100% издату од банке, са роком важења 30 дана дужим од истека рока за коначно извршење уговора. У случају авансног плаћања наручилац не може да исплати ниједан износ пре него што прими тражено средство обезбеђења за повраћај авансног плаћања. Одмах по наступању гарантног случаја наручилац ће се обратити банци која је издала банкарску гаранцију за реализацију исте.</w:t>
      </w:r>
    </w:p>
    <w:p w:rsidR="0087730F" w:rsidRPr="00FA4F58" w:rsidRDefault="0087730F" w:rsidP="0087730F">
      <w:pPr>
        <w:jc w:val="both"/>
        <w:rPr>
          <w:rFonts w:ascii="Arial" w:eastAsia="TimesNewRomanPSMT" w:hAnsi="Arial" w:cs="Arial"/>
          <w:b/>
          <w:bCs/>
          <w:i/>
          <w:iCs/>
          <w:u w:val="single"/>
          <w:lang w:val="sr-Cyrl-RS"/>
        </w:rPr>
      </w:pPr>
    </w:p>
    <w:p w:rsidR="0087730F" w:rsidRDefault="0087730F" w:rsidP="0087730F">
      <w:pPr>
        <w:jc w:val="both"/>
        <w:rPr>
          <w:lang w:val="sr-Cyrl-CS"/>
        </w:rPr>
      </w:pPr>
      <w:r w:rsidRPr="00B5454A">
        <w:rPr>
          <w:b/>
          <w:bCs/>
          <w:i/>
        </w:rPr>
        <w:t>1</w:t>
      </w:r>
      <w:r>
        <w:rPr>
          <w:b/>
          <w:bCs/>
          <w:i/>
          <w:lang w:val="sr-Cyrl-RS"/>
        </w:rPr>
        <w:t>2</w:t>
      </w:r>
      <w:r w:rsidRPr="00B5454A">
        <w:rPr>
          <w:b/>
          <w:bCs/>
          <w:i/>
        </w:rPr>
        <w:t xml:space="preserve">. ЗАШТИТА ПОВЕРЉИВОСТИ ПОДАТАКА КОЈЕ НАРУЧИЛАЦ СТАВЉА ПОНУЂАЧИМА НА РАСПОЛАГАЊЕ, УКЉУЧУЈУЋИ И ЊИХОВЕ ПОДИЗВОЂАЧЕ </w:t>
      </w:r>
    </w:p>
    <w:p w:rsidR="0087730F" w:rsidRDefault="0087730F" w:rsidP="0087730F">
      <w:pPr>
        <w:jc w:val="both"/>
        <w:rPr>
          <w:lang w:val="sr-Cyrl-CS"/>
        </w:rPr>
      </w:pPr>
      <w:r w:rsidRPr="00B5454A">
        <w:t>Предметна набавка не садржи поверљиве информације које наручилац ставља на располагање.</w:t>
      </w:r>
    </w:p>
    <w:p w:rsidR="0087730F" w:rsidRPr="001D4A3E" w:rsidRDefault="0087730F" w:rsidP="0087730F">
      <w:pPr>
        <w:jc w:val="both"/>
        <w:rPr>
          <w:lang w:val="sr-Cyrl-CS"/>
        </w:rPr>
      </w:pPr>
    </w:p>
    <w:p w:rsidR="0087730F" w:rsidRPr="0093449E" w:rsidRDefault="0087730F" w:rsidP="0087730F">
      <w:pPr>
        <w:tabs>
          <w:tab w:val="left" w:pos="6690"/>
        </w:tabs>
        <w:jc w:val="both"/>
        <w:rPr>
          <w:i/>
          <w:lang w:val="sr-Cyrl-CS"/>
        </w:rPr>
      </w:pPr>
      <w:r>
        <w:rPr>
          <w:b/>
          <w:i/>
          <w:lang w:val="sr-Cyrl-CS"/>
        </w:rPr>
        <w:t>13.</w:t>
      </w:r>
      <w:r w:rsidRPr="0093449E">
        <w:rPr>
          <w:b/>
          <w:i/>
          <w:lang w:val="sr-Cyrl-CS"/>
        </w:rPr>
        <w:t>ОБАВЕШТЕЊЕ ПОНУЂАЧУ О НАЧИНУ ОЗНАЧАВАЊА ПОВЕРЉИВИХ ПОДАТАКА:</w:t>
      </w:r>
    </w:p>
    <w:p w:rsidR="0087730F" w:rsidRPr="0093449E" w:rsidRDefault="0087730F" w:rsidP="0087730F">
      <w:pPr>
        <w:autoSpaceDE w:val="0"/>
        <w:autoSpaceDN w:val="0"/>
        <w:adjustRightInd w:val="0"/>
        <w:jc w:val="both"/>
        <w:rPr>
          <w:lang w:val="ru-RU"/>
        </w:rPr>
      </w:pPr>
      <w:r w:rsidRPr="0093449E">
        <w:rPr>
          <w:lang w:val="sr-Cyrl-CS"/>
        </w:rPr>
        <w:t>Понуђач ће поверљиве податке из понуде или стране понуде означити са речју „ПОВЕРЉИВО“.</w:t>
      </w:r>
    </w:p>
    <w:p w:rsidR="0087730F" w:rsidRPr="00372BA3" w:rsidRDefault="0087730F" w:rsidP="0087730F">
      <w:pPr>
        <w:pStyle w:val="Default"/>
        <w:jc w:val="both"/>
        <w:rPr>
          <w:rFonts w:ascii="Times New Roman" w:hAnsi="Times New Roman" w:cs="Times New Roman"/>
          <w:lang w:val="ru-RU"/>
        </w:rPr>
      </w:pPr>
      <w:r w:rsidRPr="00372BA3">
        <w:rPr>
          <w:rFonts w:ascii="Times New Roman" w:hAnsi="Times New Roman" w:cs="Times New Roman"/>
          <w:lang w:val="ru-RU"/>
        </w:rPr>
        <w:t xml:space="preserve">Наручилац ће као поверљиве третирати оне документе у понуђеној документацији који у горњем десном углу великим словима имају исписано </w:t>
      </w:r>
      <w:r w:rsidRPr="00372BA3">
        <w:rPr>
          <w:rFonts w:ascii="Times New Roman" w:hAnsi="Times New Roman" w:cs="Times New Roman"/>
          <w:b/>
          <w:bCs/>
          <w:i/>
          <w:iCs/>
          <w:lang w:val="ru-RU"/>
        </w:rPr>
        <w:t>«</w:t>
      </w:r>
      <w:r w:rsidRPr="00372BA3">
        <w:rPr>
          <w:rFonts w:ascii="Times New Roman" w:hAnsi="Times New Roman" w:cs="Times New Roman"/>
          <w:b/>
          <w:bCs/>
          <w:iCs/>
          <w:lang w:val="ru-RU"/>
        </w:rPr>
        <w:t>ПОВЕРЉИВО</w:t>
      </w:r>
      <w:r w:rsidRPr="00372BA3">
        <w:rPr>
          <w:rFonts w:ascii="Times New Roman" w:hAnsi="Times New Roman" w:cs="Times New Roman"/>
          <w:b/>
          <w:bCs/>
          <w:i/>
          <w:iCs/>
          <w:lang w:val="ru-RU"/>
        </w:rPr>
        <w:t>»</w:t>
      </w:r>
      <w:r w:rsidRPr="00372BA3">
        <w:rPr>
          <w:rFonts w:ascii="Times New Roman" w:hAnsi="Times New Roman" w:cs="Times New Roman"/>
          <w:lang w:val="ru-RU"/>
        </w:rPr>
        <w:t xml:space="preserve">, а испод тога потпис лица које је потписало понуду. Ако се поверљивим сматра само одређени податак у документу, поверљив део мора бити подвучен црвено, а у истом реду уз десну ивицу мора бити исписано </w:t>
      </w:r>
      <w:r w:rsidRPr="00372BA3">
        <w:rPr>
          <w:rFonts w:ascii="Times New Roman" w:hAnsi="Times New Roman" w:cs="Times New Roman"/>
          <w:b/>
          <w:bCs/>
          <w:i/>
          <w:iCs/>
          <w:lang w:val="ru-RU"/>
        </w:rPr>
        <w:t>«</w:t>
      </w:r>
      <w:r w:rsidRPr="00372BA3">
        <w:rPr>
          <w:rFonts w:ascii="Times New Roman" w:hAnsi="Times New Roman" w:cs="Times New Roman"/>
          <w:b/>
          <w:bCs/>
          <w:iCs/>
          <w:lang w:val="ru-RU"/>
        </w:rPr>
        <w:t>ПОВЕРЉИВО</w:t>
      </w:r>
      <w:r w:rsidRPr="00372BA3">
        <w:rPr>
          <w:rFonts w:ascii="Times New Roman" w:hAnsi="Times New Roman" w:cs="Times New Roman"/>
          <w:b/>
          <w:bCs/>
          <w:i/>
          <w:iCs/>
          <w:lang w:val="ru-RU"/>
        </w:rPr>
        <w:t>»</w:t>
      </w:r>
      <w:r w:rsidRPr="00372BA3">
        <w:rPr>
          <w:rFonts w:ascii="Times New Roman" w:hAnsi="Times New Roman" w:cs="Times New Roman"/>
          <w:lang w:val="ru-RU"/>
        </w:rPr>
        <w:t xml:space="preserve">. </w:t>
      </w:r>
    </w:p>
    <w:p w:rsidR="0087730F" w:rsidRPr="00372BA3" w:rsidRDefault="0087730F" w:rsidP="0087730F">
      <w:pPr>
        <w:pStyle w:val="Default"/>
        <w:jc w:val="both"/>
        <w:rPr>
          <w:rFonts w:ascii="Times New Roman" w:hAnsi="Times New Roman" w:cs="Times New Roman"/>
          <w:lang w:val="ru-RU"/>
        </w:rPr>
      </w:pPr>
      <w:r w:rsidRPr="00372BA3">
        <w:rPr>
          <w:rFonts w:ascii="Times New Roman" w:hAnsi="Times New Roman" w:cs="Times New Roman"/>
          <w:lang w:val="ru-RU"/>
        </w:rPr>
        <w:t xml:space="preserve">Наручилац не одговара за поверљивост података који нису означени на наведени начин. </w:t>
      </w:r>
    </w:p>
    <w:p w:rsidR="0087730F" w:rsidRPr="00B5454A" w:rsidRDefault="0087730F" w:rsidP="0087730F">
      <w:pPr>
        <w:autoSpaceDE w:val="0"/>
        <w:autoSpaceDN w:val="0"/>
        <w:adjustRightInd w:val="0"/>
        <w:jc w:val="both"/>
        <w:rPr>
          <w:lang w:val="sr-Cyrl-CS"/>
        </w:rPr>
      </w:pPr>
      <w:r w:rsidRPr="0093449E">
        <w:rPr>
          <w:lang w:val="sr-Cyrl-CS"/>
        </w:rPr>
        <w:t xml:space="preserve">Цена, докази о испуњености обавезних услова и други подаци из понуде, који су од значаја за примену елемената критеријума и рангирање понуда, </w:t>
      </w:r>
      <w:r w:rsidRPr="0093449E">
        <w:rPr>
          <w:b/>
          <w:lang w:val="sr-Cyrl-CS"/>
        </w:rPr>
        <w:t>неће се сматрати поверљивим</w:t>
      </w:r>
      <w:r w:rsidRPr="0093449E">
        <w:rPr>
          <w:lang w:val="sr-Cyrl-CS"/>
        </w:rPr>
        <w:t>, сагласно члану 14. став 2. Закона.</w:t>
      </w:r>
    </w:p>
    <w:p w:rsidR="0087730F" w:rsidRPr="00B5454A" w:rsidRDefault="0087730F" w:rsidP="0087730F">
      <w:pPr>
        <w:jc w:val="both"/>
        <w:rPr>
          <w:color w:val="FF0000"/>
        </w:rPr>
      </w:pPr>
    </w:p>
    <w:p w:rsidR="0087730F" w:rsidRDefault="0087730F" w:rsidP="0087730F">
      <w:pPr>
        <w:jc w:val="both"/>
        <w:rPr>
          <w:b/>
          <w:bCs/>
          <w:lang w:val="sr-Cyrl-CS"/>
        </w:rPr>
      </w:pPr>
      <w:r w:rsidRPr="00B5454A">
        <w:rPr>
          <w:b/>
          <w:bCs/>
        </w:rPr>
        <w:t>14. ДОДАТНЕ ИНФОРМАЦИЈЕ ИЛИ ПОЈАШЊЕЊА У</w:t>
      </w:r>
      <w:r>
        <w:rPr>
          <w:b/>
          <w:bCs/>
        </w:rPr>
        <w:t xml:space="preserve"> ВЕЗИ СА ПРИПРЕМАЊЕМ ПОНУДЕ</w:t>
      </w:r>
    </w:p>
    <w:p w:rsidR="0087730F" w:rsidRDefault="0087730F" w:rsidP="0087730F">
      <w:pPr>
        <w:pStyle w:val="Standard"/>
        <w:jc w:val="both"/>
      </w:pPr>
      <w:r>
        <w:t xml:space="preserve">Заинтересовано лице може, у писаном облику тражити од Наручиоца додатне информације или појашњења у вези са припремањем понуде, </w:t>
      </w:r>
      <w:r>
        <w:rPr>
          <w:b/>
          <w:bCs/>
        </w:rPr>
        <w:t>најкасније пет дана</w:t>
      </w:r>
      <w:r>
        <w:t xml:space="preserve"> пре истека рока за подношење понуде.</w:t>
      </w:r>
    </w:p>
    <w:p w:rsidR="0087730F" w:rsidRDefault="0087730F" w:rsidP="0087730F">
      <w:pPr>
        <w:pStyle w:val="Standard"/>
        <w:jc w:val="both"/>
        <w:rPr>
          <w:rFonts w:ascii="Calibri" w:eastAsia="Calibri" w:hAnsi="Calibri" w:cs="Calibri"/>
          <w:color w:val="FF0000"/>
          <w:u w:val="single"/>
          <w:lang w:val="sr-Cyrl-RS"/>
        </w:rPr>
      </w:pPr>
      <w:r>
        <w:t>Захтев за додатне информације, са обавезном назнаком “Питања за Комисију за јавну набавку</w:t>
      </w:r>
      <w:r w:rsidR="00354040">
        <w:t xml:space="preserve"> </w:t>
      </w:r>
      <w:r>
        <w:rPr>
          <w:rFonts w:eastAsia="Times New Roman"/>
          <w:b/>
          <w:lang w:val="sr-Cyrl-CS"/>
        </w:rPr>
        <w:t xml:space="preserve">– </w:t>
      </w:r>
      <w:r w:rsidR="00354040">
        <w:rPr>
          <w:b/>
          <w:bCs/>
          <w:lang w:val="sr-Cyrl-RS"/>
        </w:rPr>
        <w:t xml:space="preserve">Набавка </w:t>
      </w:r>
      <w:r w:rsidR="00043634">
        <w:rPr>
          <w:b/>
          <w:bCs/>
          <w:lang w:val="ru-RU"/>
        </w:rPr>
        <w:t>опреме за собе корисника</w:t>
      </w:r>
      <w:r w:rsidR="00341C3C">
        <w:rPr>
          <w:b/>
          <w:bCs/>
          <w:lang w:val="sr-Cyrl-RS"/>
        </w:rPr>
        <w:t>, ЈН бр. 19</w:t>
      </w:r>
      <w:r w:rsidR="001C0FF2">
        <w:rPr>
          <w:b/>
          <w:bCs/>
          <w:lang w:val="sr-Cyrl-RS"/>
        </w:rPr>
        <w:t>/201</w:t>
      </w:r>
      <w:r w:rsidR="008E070D">
        <w:rPr>
          <w:b/>
          <w:bCs/>
          <w:lang w:val="sr-Cyrl-RS"/>
        </w:rPr>
        <w:t>9</w:t>
      </w:r>
      <w:r>
        <w:rPr>
          <w:rFonts w:eastAsia="Times New Roman"/>
          <w:b/>
          <w:lang w:val="sr-Cyrl-CS"/>
        </w:rPr>
        <w:t xml:space="preserve">, </w:t>
      </w:r>
      <w:r>
        <w:rPr>
          <w:rFonts w:eastAsia="Times New Roman"/>
          <w:color w:val="000000"/>
        </w:rPr>
        <w:t xml:space="preserve">може се упутити Наручиоцу писаним путем, односно путем поште или електронске поште на </w:t>
      </w:r>
      <w:r>
        <w:rPr>
          <w:rFonts w:eastAsia="Times New Roman"/>
          <w:iCs/>
          <w:color w:val="000000"/>
        </w:rPr>
        <w:t>e</w:t>
      </w:r>
      <w:r>
        <w:rPr>
          <w:rFonts w:eastAsia="Times New Roman"/>
          <w:iCs/>
          <w:color w:val="000000"/>
          <w:lang w:val="ru-RU"/>
        </w:rPr>
        <w:t>-</w:t>
      </w:r>
      <w:r>
        <w:rPr>
          <w:rFonts w:eastAsia="Times New Roman"/>
          <w:iCs/>
          <w:color w:val="000000"/>
        </w:rPr>
        <w:t>mail</w:t>
      </w:r>
      <w:r>
        <w:rPr>
          <w:rFonts w:eastAsia="Times New Roman"/>
          <w:color w:val="000000"/>
        </w:rPr>
        <w:t>:</w:t>
      </w:r>
      <w:r>
        <w:rPr>
          <w:rFonts w:eastAsia="Times New Roman"/>
          <w:color w:val="000000"/>
          <w:lang w:val="sr-Cyrl-RS"/>
        </w:rPr>
        <w:t xml:space="preserve"> </w:t>
      </w:r>
      <w:hyperlink r:id="rId21" w:history="1">
        <w:r w:rsidRPr="00AC0F3C">
          <w:rPr>
            <w:rStyle w:val="Hyperlink"/>
            <w:rFonts w:eastAsia="Times New Roman"/>
          </w:rPr>
          <w:t>gcnb@mts.rs</w:t>
        </w:r>
      </w:hyperlink>
      <w:r>
        <w:rPr>
          <w:rFonts w:eastAsia="Arial Unicode MS" w:cs="Times New Roman"/>
          <w:color w:val="000000"/>
          <w:lang w:val="sr-Cyrl-RS" w:eastAsia="ar-SA"/>
        </w:rPr>
        <w:t>.</w:t>
      </w:r>
    </w:p>
    <w:p w:rsidR="0087730F" w:rsidRDefault="0087730F" w:rsidP="0087730F">
      <w:pPr>
        <w:pStyle w:val="Standard"/>
        <w:jc w:val="both"/>
      </w:pPr>
      <w:r>
        <w:t>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w:t>
      </w:r>
    </w:p>
    <w:p w:rsidR="0087730F" w:rsidRDefault="0087730F" w:rsidP="0087730F">
      <w:pPr>
        <w:pStyle w:val="Standard"/>
        <w:jc w:val="both"/>
      </w:pPr>
      <w:r>
        <w:t>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87730F" w:rsidRDefault="0087730F" w:rsidP="0087730F">
      <w:pPr>
        <w:pStyle w:val="Standard"/>
        <w:jc w:val="both"/>
      </w:pPr>
      <w:r>
        <w:t>По истеку рока предвиђеног за подношење понуда наручилац не може да мења нити да допуњује конкурсну документацију.</w:t>
      </w:r>
    </w:p>
    <w:p w:rsidR="0087730F" w:rsidRDefault="0087730F" w:rsidP="0087730F">
      <w:pPr>
        <w:pStyle w:val="Standard"/>
        <w:jc w:val="both"/>
        <w:rPr>
          <w:bCs/>
          <w:color w:val="000000"/>
        </w:rPr>
      </w:pPr>
      <w:r>
        <w:t>Тражење додатних информација или појашњења у вези са припремањем понуде телефоном није дозвољено.</w:t>
      </w:r>
    </w:p>
    <w:p w:rsidR="0087730F" w:rsidRDefault="0087730F" w:rsidP="0087730F">
      <w:pPr>
        <w:pStyle w:val="Standard"/>
        <w:jc w:val="both"/>
        <w:rPr>
          <w:bCs/>
          <w:color w:val="000000"/>
        </w:rPr>
      </w:pPr>
      <w:r>
        <w:rPr>
          <w:bCs/>
          <w:color w:val="000000"/>
        </w:rPr>
        <w:t>Комуникација у поступку јавне набавке врши се искључиво на начин одређен чланом 20. ЗЈН.</w:t>
      </w:r>
    </w:p>
    <w:p w:rsidR="0087730F" w:rsidRPr="00DB1254" w:rsidRDefault="0087730F" w:rsidP="0087730F">
      <w:pPr>
        <w:jc w:val="both"/>
        <w:rPr>
          <w:rFonts w:ascii="Arial" w:hAnsi="Arial" w:cs="Arial"/>
          <w:lang w:val="sr-Cyrl-CS"/>
        </w:rPr>
      </w:pPr>
    </w:p>
    <w:p w:rsidR="0087730F" w:rsidRPr="001D4A3E" w:rsidRDefault="0087730F" w:rsidP="0087730F">
      <w:pPr>
        <w:jc w:val="both"/>
        <w:rPr>
          <w:b/>
          <w:bCs/>
          <w:lang w:val="sr-Cyrl-CS"/>
        </w:rPr>
      </w:pPr>
      <w:r w:rsidRPr="00B5454A">
        <w:rPr>
          <w:b/>
          <w:bCs/>
        </w:rPr>
        <w:t>15. ДОДАТНА ОБЈАШЊЕЊА ОД ПОНУЂАЧА ПОСЛЕ ОТВАРАЊА ПОНУДА И КОНТРОЛА КОД ПОНУЂА</w:t>
      </w:r>
      <w:r>
        <w:rPr>
          <w:b/>
          <w:bCs/>
        </w:rPr>
        <w:t xml:space="preserve">ЧА ОДНОСНО ЊЕГОВОГ ПОДИЗВОЂАЧА </w:t>
      </w:r>
    </w:p>
    <w:p w:rsidR="0087730F" w:rsidRPr="00B5454A" w:rsidRDefault="0087730F" w:rsidP="0087730F">
      <w:pPr>
        <w:jc w:val="both"/>
        <w:rPr>
          <w:rFonts w:eastAsia="TimesNewRomanPSMT"/>
          <w:bCs/>
        </w:rPr>
      </w:pPr>
      <w:r w:rsidRPr="00B5454A">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87730F" w:rsidRPr="00B5454A" w:rsidRDefault="0087730F" w:rsidP="0087730F">
      <w:pPr>
        <w:tabs>
          <w:tab w:val="left" w:pos="-135"/>
          <w:tab w:val="left" w:pos="0"/>
          <w:tab w:val="left" w:pos="120"/>
        </w:tabs>
        <w:jc w:val="both"/>
      </w:pPr>
      <w:r w:rsidRPr="00B5454A">
        <w:rPr>
          <w:rFonts w:eastAsia="TimesNewRomanPSMT"/>
          <w:bCs/>
        </w:rPr>
        <w:t>Уколико наручилац оцени да су потребна додатна објашњења или је потребно извршити</w:t>
      </w:r>
      <w:r w:rsidRPr="00B5454A">
        <w:t xml:space="preserve"> контролу (увид) код понуђача, односно његовог подизвођача</w:t>
      </w:r>
      <w:r w:rsidRPr="00B5454A">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87730F" w:rsidRPr="00B5454A" w:rsidRDefault="0087730F" w:rsidP="0087730F">
      <w:pPr>
        <w:tabs>
          <w:tab w:val="left" w:pos="-135"/>
          <w:tab w:val="left" w:pos="0"/>
          <w:tab w:val="left" w:pos="120"/>
        </w:tabs>
        <w:jc w:val="both"/>
      </w:pPr>
      <w:r w:rsidRPr="00B5454A">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87730F" w:rsidRPr="00B5454A" w:rsidRDefault="0087730F" w:rsidP="0087730F">
      <w:pPr>
        <w:tabs>
          <w:tab w:val="left" w:pos="-135"/>
          <w:tab w:val="left" w:pos="0"/>
          <w:tab w:val="left" w:pos="120"/>
        </w:tabs>
        <w:jc w:val="both"/>
      </w:pPr>
      <w:r w:rsidRPr="00B5454A">
        <w:t>У случају разлике између јединичне и укупне цене, меродавна је јединична цена.</w:t>
      </w:r>
    </w:p>
    <w:p w:rsidR="0087730F" w:rsidRDefault="0087730F" w:rsidP="0087730F">
      <w:pPr>
        <w:jc w:val="both"/>
      </w:pPr>
      <w:r w:rsidRPr="00B5454A">
        <w:t>Ако се понуђач не сагласи са исправком рачунских грешака, наручил</w:t>
      </w:r>
      <w:r w:rsidRPr="00B5454A">
        <w:rPr>
          <w:lang w:val="sr-Cyrl-CS"/>
        </w:rPr>
        <w:t>а</w:t>
      </w:r>
      <w:r w:rsidRPr="00B5454A">
        <w:t xml:space="preserve">ц ће његову понуду одбити као неприхватљиву. </w:t>
      </w:r>
    </w:p>
    <w:p w:rsidR="00FC076A" w:rsidRPr="00885F64" w:rsidRDefault="00FC076A" w:rsidP="0087730F">
      <w:pPr>
        <w:jc w:val="both"/>
        <w:rPr>
          <w:lang w:val="sr-Cyrl-RS"/>
        </w:rPr>
      </w:pPr>
    </w:p>
    <w:p w:rsidR="0087730F" w:rsidRPr="00EF6EB9" w:rsidRDefault="0087730F" w:rsidP="0087730F">
      <w:pPr>
        <w:jc w:val="both"/>
        <w:rPr>
          <w:b/>
          <w:bCs/>
          <w:lang w:val="sr-Cyrl-CS"/>
        </w:rPr>
      </w:pPr>
      <w:r w:rsidRPr="00D62940">
        <w:rPr>
          <w:b/>
          <w:bCs/>
          <w:lang w:val="sr-Cyrl-RS"/>
        </w:rPr>
        <w:t>1</w:t>
      </w:r>
      <w:r w:rsidR="00F75354">
        <w:rPr>
          <w:b/>
          <w:bCs/>
          <w:lang w:val="sr-Cyrl-RS"/>
        </w:rPr>
        <w:t>6</w:t>
      </w:r>
      <w:r w:rsidRPr="00D62940">
        <w:rPr>
          <w:b/>
          <w:bCs/>
        </w:rPr>
        <w:t>. ПОШТОВАЊЕ ОБАВЕЗА КОЈЕ ПРОИ</w:t>
      </w:r>
      <w:r>
        <w:rPr>
          <w:b/>
          <w:bCs/>
        </w:rPr>
        <w:t xml:space="preserve">ЗИЛАЗЕ ИЗ ВАЖЕЋИХ ПРОПИСА </w:t>
      </w:r>
    </w:p>
    <w:p w:rsidR="0087730F" w:rsidRPr="00C52182" w:rsidRDefault="0087730F" w:rsidP="0087730F">
      <w:pPr>
        <w:pStyle w:val="ListParagraph"/>
        <w:ind w:left="0"/>
        <w:jc w:val="both"/>
        <w:rPr>
          <w:iCs/>
        </w:rPr>
      </w:pPr>
      <w:r w:rsidRPr="00D62940">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w:t>
      </w:r>
      <w:r>
        <w:rPr>
          <w:lang w:val="sr-Cyrl-CS"/>
        </w:rPr>
        <w:t>нема забрану обављања делатности која је на</w:t>
      </w:r>
      <w:r w:rsidR="00F75354">
        <w:rPr>
          <w:lang w:val="sr-Cyrl-CS"/>
        </w:rPr>
        <w:t xml:space="preserve"> снази у време подношења понуде</w:t>
      </w:r>
      <w:r w:rsidRPr="00505C78">
        <w:rPr>
          <w:b/>
          <w:lang w:val="sr-Cyrl-CS"/>
        </w:rPr>
        <w:t>.</w:t>
      </w:r>
    </w:p>
    <w:p w:rsidR="0087730F" w:rsidRDefault="0087730F" w:rsidP="0087730F">
      <w:pPr>
        <w:jc w:val="both"/>
        <w:rPr>
          <w:rFonts w:ascii="Arial" w:hAnsi="Arial" w:cs="Arial"/>
          <w:b/>
        </w:rPr>
      </w:pPr>
      <w:r>
        <w:rPr>
          <w:rFonts w:ascii="Arial" w:hAnsi="Arial" w:cs="Arial"/>
          <w:b/>
        </w:rPr>
        <w:t xml:space="preserve"> </w:t>
      </w:r>
    </w:p>
    <w:p w:rsidR="0087730F" w:rsidRPr="00EF6EB9" w:rsidRDefault="00F75354" w:rsidP="0087730F">
      <w:pPr>
        <w:jc w:val="both"/>
        <w:rPr>
          <w:b/>
          <w:lang w:val="sr-Cyrl-CS"/>
        </w:rPr>
      </w:pPr>
      <w:r>
        <w:rPr>
          <w:b/>
          <w:lang w:val="sr-Cyrl-CS"/>
        </w:rPr>
        <w:t>17</w:t>
      </w:r>
      <w:r w:rsidR="0087730F" w:rsidRPr="00D62940">
        <w:rPr>
          <w:b/>
        </w:rPr>
        <w:t>. КОРИШЋЕЊЕ ПАТЕНТА И ОДГОВОРНОСТ ЗА ПОВРЕДУ ЗАШТИЋЕНИХ ПРАВА ИН</w:t>
      </w:r>
      <w:r w:rsidR="0087730F">
        <w:rPr>
          <w:b/>
        </w:rPr>
        <w:t>ТЕЛЕКТУАЛНЕ СВОЈИНЕ ТРЕЋИХ ЛИЦА</w:t>
      </w:r>
    </w:p>
    <w:p w:rsidR="00141520" w:rsidRPr="0081034D" w:rsidRDefault="0087730F" w:rsidP="0087730F">
      <w:pPr>
        <w:jc w:val="both"/>
        <w:rPr>
          <w:b/>
        </w:rPr>
      </w:pPr>
      <w:r w:rsidRPr="00D62940">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rsidR="00141520" w:rsidRDefault="00141520" w:rsidP="0087730F">
      <w:pPr>
        <w:jc w:val="both"/>
        <w:rPr>
          <w:rFonts w:ascii="Arial" w:hAnsi="Arial" w:cs="Arial"/>
          <w:b/>
          <w:lang w:val="sr-Cyrl-RS"/>
        </w:rPr>
      </w:pPr>
    </w:p>
    <w:p w:rsidR="0087730F" w:rsidRPr="00325D5A" w:rsidRDefault="00F75354" w:rsidP="0087730F">
      <w:pPr>
        <w:autoSpaceDE w:val="0"/>
        <w:autoSpaceDN w:val="0"/>
        <w:adjustRightInd w:val="0"/>
        <w:rPr>
          <w:rFonts w:eastAsia="Calibri"/>
          <w:b/>
        </w:rPr>
      </w:pPr>
      <w:r>
        <w:rPr>
          <w:rFonts w:eastAsia="Calibri"/>
          <w:b/>
          <w:lang w:val="sr-Cyrl-CS"/>
        </w:rPr>
        <w:t>18</w:t>
      </w:r>
      <w:r w:rsidR="0087730F" w:rsidRPr="00325D5A">
        <w:rPr>
          <w:rFonts w:eastAsia="Calibri"/>
          <w:b/>
        </w:rPr>
        <w:t xml:space="preserve">. РОК ЗА ДОНОШЕЊЕ ОДЛУКЕ </w:t>
      </w:r>
      <w:r w:rsidR="0087730F" w:rsidRPr="00325D5A">
        <w:rPr>
          <w:b/>
        </w:rPr>
        <w:t>О ДОДЕЛИ УГОВОРА</w:t>
      </w:r>
    </w:p>
    <w:p w:rsidR="0087730F" w:rsidRPr="004E12CE" w:rsidRDefault="0087730F" w:rsidP="0087730F">
      <w:pPr>
        <w:autoSpaceDE w:val="0"/>
        <w:autoSpaceDN w:val="0"/>
        <w:adjustRightInd w:val="0"/>
        <w:jc w:val="both"/>
        <w:rPr>
          <w:rFonts w:eastAsia="Calibri"/>
        </w:rPr>
      </w:pPr>
      <w:r w:rsidRPr="004E12CE">
        <w:rPr>
          <w:rFonts w:eastAsia="Calibri"/>
        </w:rPr>
        <w:t>Одлука о додели уговора о јавној набавци (са образложењем) биће донета најкасније у року</w:t>
      </w:r>
      <w:r>
        <w:rPr>
          <w:rFonts w:eastAsia="Calibri"/>
        </w:rPr>
        <w:t xml:space="preserve"> </w:t>
      </w:r>
      <w:r w:rsidRPr="00C81472">
        <w:rPr>
          <w:rFonts w:eastAsia="Calibri"/>
        </w:rPr>
        <w:t xml:space="preserve">од </w:t>
      </w:r>
      <w:r w:rsidRPr="00A5305A">
        <w:rPr>
          <w:rFonts w:eastAsia="Calibri"/>
          <w:lang w:val="sr-Cyrl-CS"/>
        </w:rPr>
        <w:t>10</w:t>
      </w:r>
      <w:r w:rsidRPr="00A5305A">
        <w:rPr>
          <w:rFonts w:eastAsia="Calibri"/>
        </w:rPr>
        <w:t xml:space="preserve"> (десет) дана</w:t>
      </w:r>
      <w:r w:rsidRPr="00C81472">
        <w:rPr>
          <w:rFonts w:eastAsia="Calibri"/>
        </w:rPr>
        <w:t xml:space="preserve"> од дана отварања понуда, </w:t>
      </w:r>
      <w:r>
        <w:rPr>
          <w:rFonts w:eastAsia="Calibri"/>
        </w:rPr>
        <w:t>и биће</w:t>
      </w:r>
      <w:r w:rsidRPr="00162E4A">
        <w:rPr>
          <w:rFonts w:eastAsia="Calibri"/>
        </w:rPr>
        <w:t xml:space="preserve"> </w:t>
      </w:r>
      <w:r>
        <w:rPr>
          <w:rFonts w:eastAsia="Calibri"/>
          <w:lang w:val="sr-Cyrl-CS"/>
        </w:rPr>
        <w:t>објављена на Порталу јавних набавки</w:t>
      </w:r>
      <w:r w:rsidRPr="00162E4A">
        <w:rPr>
          <w:rFonts w:eastAsia="Calibri"/>
        </w:rPr>
        <w:t xml:space="preserve"> у </w:t>
      </w:r>
      <w:r w:rsidRPr="004E12CE">
        <w:rPr>
          <w:rFonts w:eastAsia="Calibri"/>
        </w:rPr>
        <w:t>року од три дана од дана</w:t>
      </w:r>
      <w:r>
        <w:rPr>
          <w:rFonts w:eastAsia="Calibri"/>
        </w:rPr>
        <w:t xml:space="preserve"> њеног доношења</w:t>
      </w:r>
      <w:r w:rsidRPr="004E12CE">
        <w:rPr>
          <w:rFonts w:eastAsia="Calibri"/>
        </w:rPr>
        <w:t>.</w:t>
      </w:r>
    </w:p>
    <w:p w:rsidR="0087730F" w:rsidRPr="00D62940" w:rsidRDefault="0087730F" w:rsidP="0087730F">
      <w:pPr>
        <w:jc w:val="both"/>
        <w:rPr>
          <w:rFonts w:ascii="Arial" w:hAnsi="Arial" w:cs="Arial"/>
          <w:b/>
          <w:lang w:val="sr-Cyrl-RS"/>
        </w:rPr>
      </w:pPr>
    </w:p>
    <w:p w:rsidR="0087730F" w:rsidRPr="00EF6EB9" w:rsidRDefault="00F75354" w:rsidP="0087730F">
      <w:pPr>
        <w:jc w:val="both"/>
        <w:rPr>
          <w:b/>
          <w:bCs/>
          <w:lang w:val="sr-Cyrl-CS"/>
        </w:rPr>
      </w:pPr>
      <w:r>
        <w:rPr>
          <w:b/>
          <w:bCs/>
          <w:lang w:val="sr-Cyrl-CS"/>
        </w:rPr>
        <w:t>19</w:t>
      </w:r>
      <w:r w:rsidR="0087730F" w:rsidRPr="00D62940">
        <w:rPr>
          <w:b/>
          <w:bCs/>
        </w:rPr>
        <w:t>. НАЧИН И РОК ЗА ПОДНОШЕЊЕ ЗАХ</w:t>
      </w:r>
      <w:r w:rsidR="0087730F">
        <w:rPr>
          <w:b/>
          <w:bCs/>
        </w:rPr>
        <w:t xml:space="preserve">ТЕВА ЗА ЗАШТИТУ ПРАВА ПОНУЂАЧА </w:t>
      </w:r>
    </w:p>
    <w:p w:rsidR="0087730F" w:rsidRPr="00D62940" w:rsidRDefault="0087730F" w:rsidP="0087730F">
      <w:pPr>
        <w:jc w:val="both"/>
      </w:pPr>
      <w:r w:rsidRPr="00D62940">
        <w:t>Захтев за заштиту права може да поднесе понуђач, односно свако заинтересовано лице</w:t>
      </w:r>
      <w:r>
        <w:t>,</w:t>
      </w:r>
      <w:r>
        <w:rPr>
          <w:lang w:val="sr-Cyrl-CS"/>
        </w:rPr>
        <w:t xml:space="preserve"> које има интерес за доделу уговора и који је претрпео или би могао да претрпи штету због поступања наручиоца противно одредбама закона</w:t>
      </w:r>
      <w:r w:rsidRPr="00D62940">
        <w:t xml:space="preserve">. </w:t>
      </w:r>
    </w:p>
    <w:p w:rsidR="0087730F" w:rsidRPr="00D62940" w:rsidRDefault="0087730F" w:rsidP="0087730F">
      <w:pPr>
        <w:jc w:val="both"/>
      </w:pPr>
      <w:r w:rsidRPr="00D62940">
        <w:t xml:space="preserve">Захтев за заштиту права подноси се </w:t>
      </w:r>
      <w:r>
        <w:rPr>
          <w:lang w:val="sr-Cyrl-CS"/>
        </w:rPr>
        <w:t xml:space="preserve">наручиоцу, а копија се истовремено доставља </w:t>
      </w:r>
      <w:r w:rsidRPr="00D62940">
        <w:t>Републичкој комисији.</w:t>
      </w:r>
      <w:r w:rsidRPr="00D62940">
        <w:rPr>
          <w:rFonts w:eastAsia="TimesNewRomanPSMT"/>
          <w:bCs/>
        </w:rPr>
        <w:t xml:space="preserve"> </w:t>
      </w:r>
      <w:r w:rsidRPr="00D62940">
        <w:rPr>
          <w:rFonts w:eastAsia="TimesNewRomanPSMT"/>
          <w:bCs/>
          <w:color w:val="auto"/>
        </w:rPr>
        <w:t>Захтев за заштиту права се доставља непосредно</w:t>
      </w:r>
      <w:r w:rsidRPr="00D62940">
        <w:rPr>
          <w:i/>
          <w:iCs/>
          <w:color w:val="auto"/>
          <w:lang w:val="sr-Cyrl-CS"/>
        </w:rPr>
        <w:t xml:space="preserve"> </w:t>
      </w:r>
      <w:r w:rsidRPr="00D62940">
        <w:rPr>
          <w:rFonts w:eastAsia="TimesNewRomanPSMT"/>
          <w:bCs/>
          <w:color w:val="auto"/>
        </w:rPr>
        <w:t>или препорученом пошиљком са повратницом.</w:t>
      </w:r>
      <w:r w:rsidRPr="00D62940">
        <w:rPr>
          <w:rFonts w:eastAsia="TimesNewRomanPSMT"/>
          <w:bCs/>
          <w:lang w:val="sr-Cyrl-CS"/>
        </w:rPr>
        <w:t xml:space="preserve"> </w:t>
      </w:r>
      <w:r w:rsidRPr="00D62940">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D62940">
        <w:rPr>
          <w:lang w:val="sr-Cyrl-CS"/>
        </w:rPr>
        <w:t xml:space="preserve"> </w:t>
      </w:r>
      <w:r>
        <w:rPr>
          <w:lang w:val="sr-Cyrl-CS"/>
        </w:rPr>
        <w:t xml:space="preserve">Наручилац објављује обавештење о поднетом захтеву </w:t>
      </w:r>
      <w:r w:rsidRPr="00D62940">
        <w:t xml:space="preserve">за заштиту права </w:t>
      </w:r>
      <w:r>
        <w:t>на Порталу јавних набавки</w:t>
      </w:r>
      <w:r w:rsidRPr="00D62940">
        <w:t xml:space="preserve"> најкасније у року од 2 дана од дана пријема захтева.</w:t>
      </w:r>
    </w:p>
    <w:p w:rsidR="0087730F" w:rsidRPr="003A203B" w:rsidRDefault="0087730F" w:rsidP="0087730F">
      <w:pPr>
        <w:jc w:val="both"/>
      </w:pPr>
      <w:r w:rsidRPr="003A203B">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w:t>
      </w:r>
      <w:r>
        <w:t>н од стране наручиоца</w:t>
      </w:r>
      <w:r w:rsidRPr="003A203B">
        <w:t xml:space="preserve"> 3 дана пре истека рока за подношење понуда, без обзира на начин достављања</w:t>
      </w:r>
      <w:r>
        <w:rPr>
          <w:lang w:val="sr-Cyrl-CS"/>
        </w:rPr>
        <w:t xml:space="preserve"> и у колико је подносилац захтева у складу са чланом 63. став 2. Закона указао наручиоцу на евентуалне недостатке и неправилности, а наручилац их није отклонио</w:t>
      </w:r>
      <w:r w:rsidRPr="003A203B">
        <w:t xml:space="preserve">.  У том случају подношења захтева за заштиту права долази до застоја рока за подношење понуда. </w:t>
      </w:r>
    </w:p>
    <w:p w:rsidR="0087730F" w:rsidRPr="003A203B" w:rsidRDefault="0087730F" w:rsidP="0087730F">
      <w:pPr>
        <w:jc w:val="both"/>
      </w:pPr>
      <w:r w:rsidRPr="003A203B">
        <w:t>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w:t>
      </w:r>
      <w:r w:rsidR="001C0FF2">
        <w:t xml:space="preserve">ана </w:t>
      </w:r>
      <w:r w:rsidR="001C0FF2">
        <w:rPr>
          <w:lang w:val="ru-RU"/>
        </w:rPr>
        <w:t>објављивања</w:t>
      </w:r>
      <w:r w:rsidRPr="003A203B">
        <w:t xml:space="preserve"> одлуке</w:t>
      </w:r>
      <w:r w:rsidR="001C0FF2">
        <w:t xml:space="preserve"> на Порталу ЈН</w:t>
      </w:r>
      <w:r w:rsidRPr="003A203B">
        <w:t xml:space="preserve">. </w:t>
      </w:r>
    </w:p>
    <w:p w:rsidR="0087730F" w:rsidRDefault="0087730F" w:rsidP="0087730F">
      <w:pPr>
        <w:jc w:val="both"/>
        <w:rPr>
          <w:rFonts w:ascii="Arial" w:hAnsi="Arial" w:cs="Arial"/>
        </w:rPr>
      </w:pPr>
      <w:r w:rsidRPr="003A203B">
        <w:t>Захтевом за заштиту права не могу се оспоравати радње наручиоца предузете</w:t>
      </w:r>
      <w:r>
        <w:rPr>
          <w:rFonts w:ascii="Arial" w:hAnsi="Arial" w:cs="Arial"/>
        </w:rPr>
        <w:t xml:space="preserve"> </w:t>
      </w:r>
      <w:r w:rsidRPr="003A203B">
        <w:t xml:space="preserve">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87730F" w:rsidRPr="003A203B" w:rsidRDefault="0087730F" w:rsidP="0087730F">
      <w:pPr>
        <w:jc w:val="both"/>
      </w:pPr>
      <w:r w:rsidRPr="003A203B">
        <w:t>Ако је у истом поступку јавне набавке поново поднет захтев за заштиту права од стр</w:t>
      </w:r>
      <w:r w:rsidRPr="003A203B">
        <w:rPr>
          <w:lang w:val="sr-Cyrl-CS"/>
        </w:rPr>
        <w:t>а</w:t>
      </w:r>
      <w:r w:rsidRPr="003A203B">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87730F" w:rsidRPr="003A203B" w:rsidRDefault="0087730F" w:rsidP="0087730F">
      <w:pPr>
        <w:jc w:val="both"/>
        <w:rPr>
          <w:rFonts w:eastAsia="TimesNewRomanPSMT"/>
          <w:bCs/>
        </w:rPr>
      </w:pPr>
      <w:r w:rsidRPr="003A203B">
        <w:t>Подносилац захтева је дужан да на рачун буџета Ре</w:t>
      </w:r>
      <w:r>
        <w:t xml:space="preserve">публике Србије уплати таксу од </w:t>
      </w:r>
      <w:r>
        <w:rPr>
          <w:lang w:val="sr-Cyrl-CS"/>
        </w:rPr>
        <w:t>6</w:t>
      </w:r>
      <w:r w:rsidRPr="003A203B">
        <w:t xml:space="preserve">0.000,00 динара </w:t>
      </w:r>
      <w:r w:rsidRPr="00354040">
        <w:t>(број жиро рачуна: 840-742221843-57, позив на број  50-016,</w:t>
      </w:r>
      <w:r w:rsidRPr="003A203B">
        <w:t xml:space="preserve"> сврха: Републичка административна такса са назнаком набавке на коју се односи, корисник: Буџет Републике Србије). </w:t>
      </w:r>
    </w:p>
    <w:p w:rsidR="0087730F" w:rsidRPr="003A203B" w:rsidRDefault="0087730F" w:rsidP="0087730F">
      <w:pPr>
        <w:jc w:val="both"/>
      </w:pPr>
      <w:r w:rsidRPr="003A203B">
        <w:rPr>
          <w:rFonts w:eastAsia="TimesNewRomanPSMT"/>
          <w:bCs/>
        </w:rPr>
        <w:t>Поступак заштите права понуђача регулисан је одредбама чл. 138. - 167. Закона.</w:t>
      </w:r>
    </w:p>
    <w:p w:rsidR="002362CB" w:rsidRDefault="002362CB" w:rsidP="0087730F">
      <w:pPr>
        <w:jc w:val="both"/>
        <w:rPr>
          <w:rFonts w:ascii="Arial" w:hAnsi="Arial" w:cs="Arial"/>
        </w:rPr>
      </w:pPr>
    </w:p>
    <w:p w:rsidR="0087730F" w:rsidRPr="00EF6EB9" w:rsidRDefault="0087730F" w:rsidP="0087730F">
      <w:pPr>
        <w:jc w:val="both"/>
        <w:rPr>
          <w:b/>
          <w:lang w:val="sr-Cyrl-CS"/>
        </w:rPr>
      </w:pPr>
      <w:r w:rsidRPr="003A203B">
        <w:rPr>
          <w:b/>
        </w:rPr>
        <w:t>2</w:t>
      </w:r>
      <w:r w:rsidR="00F75354">
        <w:rPr>
          <w:b/>
          <w:lang w:val="sr-Cyrl-CS"/>
        </w:rPr>
        <w:t>0</w:t>
      </w:r>
      <w:r w:rsidRPr="003A203B">
        <w:rPr>
          <w:b/>
        </w:rPr>
        <w:t xml:space="preserve">. РОК </w:t>
      </w:r>
      <w:r>
        <w:rPr>
          <w:b/>
        </w:rPr>
        <w:t>У КОЈЕМ ЋЕ УГОВОР БИТИ ЗАКЉУЧЕН</w:t>
      </w:r>
    </w:p>
    <w:p w:rsidR="0087730F" w:rsidRPr="003A203B" w:rsidRDefault="0087730F" w:rsidP="0087730F">
      <w:pPr>
        <w:jc w:val="both"/>
      </w:pPr>
      <w:r w:rsidRPr="003A203B">
        <w:t>Уговор о јавној набавци ће бити закључен са понуђачем којем је додељен уговор у року од 8 дана од дана протека рока за подношење захт</w:t>
      </w:r>
      <w:r w:rsidRPr="003A203B">
        <w:rPr>
          <w:lang w:val="sr-Cyrl-CS"/>
        </w:rPr>
        <w:t>е</w:t>
      </w:r>
      <w:r w:rsidRPr="003A203B">
        <w:t xml:space="preserve">ва за заштиту права из члана 149. Закона. </w:t>
      </w:r>
    </w:p>
    <w:p w:rsidR="0087730F" w:rsidRDefault="0087730F" w:rsidP="0087730F">
      <w:pPr>
        <w:jc w:val="both"/>
        <w:rPr>
          <w:lang w:val="sr-Cyrl-CS"/>
        </w:rPr>
      </w:pPr>
      <w:r w:rsidRPr="003A203B">
        <w:t xml:space="preserve">У случају да је поднета само једна понуда наручилац може закључити уговор пре истека рока за подношење </w:t>
      </w:r>
      <w:r w:rsidRPr="003A203B">
        <w:rPr>
          <w:color w:val="auto"/>
        </w:rPr>
        <w:t>захт</w:t>
      </w:r>
      <w:r w:rsidRPr="003A203B">
        <w:rPr>
          <w:color w:val="auto"/>
          <w:lang w:val="sr-Cyrl-RS"/>
        </w:rPr>
        <w:t>е</w:t>
      </w:r>
      <w:r w:rsidRPr="003A203B">
        <w:rPr>
          <w:color w:val="auto"/>
        </w:rPr>
        <w:t>ва</w:t>
      </w:r>
      <w:r w:rsidRPr="003A203B">
        <w:t xml:space="preserve"> за заштиту права, у складу са чланом 112. став 2. тачка 5) Закона. </w:t>
      </w:r>
    </w:p>
    <w:p w:rsidR="0087730F" w:rsidRPr="0081034D" w:rsidRDefault="0087730F" w:rsidP="0087730F">
      <w:pPr>
        <w:jc w:val="both"/>
        <w:rPr>
          <w:rFonts w:ascii="Arial" w:hAnsi="Arial" w:cs="Arial"/>
          <w:b/>
          <w:bCs/>
          <w:i/>
          <w:lang w:val="sr-Cyrl-RS"/>
        </w:rPr>
      </w:pPr>
    </w:p>
    <w:p w:rsidR="0087730F" w:rsidRPr="0017152B" w:rsidRDefault="00F75354" w:rsidP="0087730F">
      <w:pPr>
        <w:jc w:val="both"/>
        <w:rPr>
          <w:b/>
          <w:i/>
          <w:lang w:val="sr-Cyrl-CS"/>
        </w:rPr>
      </w:pPr>
      <w:r>
        <w:rPr>
          <w:b/>
          <w:i/>
          <w:lang w:val="sr-Cyrl-CS"/>
        </w:rPr>
        <w:t>21</w:t>
      </w:r>
      <w:r w:rsidR="0087730F" w:rsidRPr="0017152B">
        <w:rPr>
          <w:b/>
          <w:i/>
          <w:lang w:val="sr-Cyrl-CS"/>
        </w:rPr>
        <w:t xml:space="preserve">. </w:t>
      </w:r>
      <w:r w:rsidR="0087730F" w:rsidRPr="003A203B">
        <w:rPr>
          <w:b/>
          <w:i/>
          <w:lang w:val="sr-Cyrl-CS"/>
        </w:rPr>
        <w:t>ОБУСТАВА ПОСТУПКА ЈАВНЕ НАБАВКЕ</w:t>
      </w:r>
    </w:p>
    <w:p w:rsidR="0087730F" w:rsidRPr="00372BA3" w:rsidRDefault="0087730F" w:rsidP="0087730F">
      <w:pPr>
        <w:jc w:val="both"/>
        <w:rPr>
          <w:lang w:val="ru-RU"/>
        </w:rPr>
      </w:pPr>
      <w:r w:rsidRPr="00372BA3">
        <w:rPr>
          <w:lang w:val="ru-RU"/>
        </w:rPr>
        <w:t xml:space="preserve">      Уколико нису испуњени услови за доделу уговора из чл. 107. Закона, Наручилац ће донети Одлуку о обустави поступка јавне набавке.</w:t>
      </w:r>
    </w:p>
    <w:p w:rsidR="0087730F" w:rsidRPr="00372BA3" w:rsidRDefault="0087730F" w:rsidP="0087730F">
      <w:pPr>
        <w:jc w:val="both"/>
        <w:rPr>
          <w:lang w:val="ru-RU"/>
        </w:rPr>
      </w:pPr>
      <w:r w:rsidRPr="00372BA3">
        <w:rPr>
          <w:lang w:val="ru-RU"/>
        </w:rPr>
        <w:t xml:space="preserve">      Наручилац може да обустави поступак јавне набавке из објективних и доказивих разлога, сходно одредбама чл. </w:t>
      </w:r>
      <w:r w:rsidRPr="0017152B">
        <w:rPr>
          <w:lang w:val="ru-RU"/>
        </w:rPr>
        <w:t>109. став 2. Закона о јавним набавкама (“Службени гласник РС” бр. 124/2012</w:t>
      </w:r>
      <w:r>
        <w:rPr>
          <w:lang w:val="sr-Latn-CS"/>
        </w:rPr>
        <w:t xml:space="preserve">, </w:t>
      </w:r>
      <w:r>
        <w:rPr>
          <w:rFonts w:eastAsia="TimesNewRomanPSMT"/>
          <w:lang w:val="sr-Cyrl-CS"/>
        </w:rPr>
        <w:t>14/2015 и 68/2015,</w:t>
      </w:r>
      <w:r w:rsidRPr="00A53FFB">
        <w:rPr>
          <w:rFonts w:eastAsia="TimesNewRomanPSMT"/>
        </w:rPr>
        <w:t xml:space="preserve"> у даљем тексту: Закон</w:t>
      </w:r>
      <w:r w:rsidRPr="0017152B">
        <w:rPr>
          <w:lang w:val="ru-RU"/>
        </w:rPr>
        <w:t xml:space="preserve">). </w:t>
      </w:r>
    </w:p>
    <w:p w:rsidR="0087730F" w:rsidRPr="00372BA3" w:rsidRDefault="0087730F" w:rsidP="0087730F">
      <w:pPr>
        <w:rPr>
          <w:lang w:val="ru-RU"/>
        </w:rPr>
      </w:pPr>
      <w:r w:rsidRPr="00372BA3">
        <w:rPr>
          <w:lang w:val="ru-RU"/>
        </w:rPr>
        <w:t xml:space="preserve">      Наручилац ће у Одлуци о обустави поступка јавне набав</w:t>
      </w:r>
      <w:r>
        <w:rPr>
          <w:lang w:val="ru-RU"/>
        </w:rPr>
        <w:t>ке посебно образложити, односно</w:t>
      </w:r>
      <w:r w:rsidRPr="00372BA3">
        <w:rPr>
          <w:lang w:val="ru-RU"/>
        </w:rPr>
        <w:t xml:space="preserve"> навести разлоге обуставе поступка и одлучити о трошковима припремања понуде из члана 88.став 3. Закона</w:t>
      </w:r>
      <w:r w:rsidRPr="0017152B">
        <w:rPr>
          <w:lang w:val="sr-Cyrl-CS"/>
        </w:rPr>
        <w:t xml:space="preserve">. </w:t>
      </w:r>
    </w:p>
    <w:p w:rsidR="0087730F" w:rsidRDefault="0087730F" w:rsidP="0087730F">
      <w:pPr>
        <w:jc w:val="both"/>
        <w:rPr>
          <w:rFonts w:ascii="Arial" w:hAnsi="Arial" w:cs="Arial"/>
          <w:b/>
          <w:bCs/>
          <w:i/>
          <w:lang w:val="sr-Cyrl-RS"/>
        </w:rPr>
      </w:pPr>
    </w:p>
    <w:p w:rsidR="0087730F" w:rsidRPr="00237235" w:rsidRDefault="0087730F" w:rsidP="0087730F">
      <w:pPr>
        <w:widowControl w:val="0"/>
        <w:autoSpaceDE w:val="0"/>
        <w:autoSpaceDN w:val="0"/>
        <w:adjustRightInd w:val="0"/>
        <w:ind w:right="107"/>
        <w:jc w:val="both"/>
        <w:rPr>
          <w:b/>
          <w:lang w:val="sr-Cyrl-CS"/>
        </w:rPr>
      </w:pPr>
      <w:r w:rsidRPr="00237235">
        <w:rPr>
          <w:b/>
          <w:i/>
          <w:lang w:val="sr-Cyrl-CS"/>
        </w:rPr>
        <w:t>2</w:t>
      </w:r>
      <w:r w:rsidR="00F75354">
        <w:rPr>
          <w:b/>
          <w:i/>
          <w:lang w:val="sr-Cyrl-CS"/>
        </w:rPr>
        <w:t>2</w:t>
      </w:r>
      <w:r w:rsidRPr="00237235">
        <w:rPr>
          <w:b/>
          <w:lang w:val="sr-Cyrl-CS"/>
        </w:rPr>
        <w:t>. За све што није наведено у Конкурсној документацоји примењиваће се прописи о јавним набавкама.</w:t>
      </w:r>
      <w:r w:rsidRPr="00237235">
        <w:t xml:space="preserve">  </w:t>
      </w:r>
    </w:p>
    <w:p w:rsidR="0087730F" w:rsidRPr="00237235" w:rsidRDefault="0087730F" w:rsidP="0087730F">
      <w:pPr>
        <w:widowControl w:val="0"/>
        <w:autoSpaceDE w:val="0"/>
        <w:autoSpaceDN w:val="0"/>
        <w:adjustRightInd w:val="0"/>
        <w:ind w:right="107"/>
        <w:rPr>
          <w:b/>
        </w:rPr>
      </w:pPr>
    </w:p>
    <w:p w:rsidR="0087730F" w:rsidRPr="006B31D0" w:rsidRDefault="0087730F" w:rsidP="0087730F">
      <w:pPr>
        <w:jc w:val="both"/>
        <w:rPr>
          <w:lang w:val="sr-Cyrl-RS"/>
        </w:rPr>
      </w:pPr>
      <w:r w:rsidRPr="00237235">
        <w:rPr>
          <w:b/>
          <w:i/>
        </w:rPr>
        <w:t>2</w:t>
      </w:r>
      <w:r w:rsidR="00F75354">
        <w:rPr>
          <w:b/>
          <w:i/>
          <w:lang w:val="sr-Cyrl-CS"/>
        </w:rPr>
        <w:t>3</w:t>
      </w:r>
      <w:r w:rsidRPr="00237235">
        <w:rPr>
          <w:b/>
          <w:i/>
        </w:rPr>
        <w:t>.</w:t>
      </w:r>
      <w:r w:rsidRPr="00237235">
        <w:rPr>
          <w:b/>
        </w:rPr>
        <w:t xml:space="preserve"> </w:t>
      </w:r>
      <w:r w:rsidRPr="00965430">
        <w:rPr>
          <w:b/>
        </w:rPr>
        <w:t xml:space="preserve">Конкурсна документација је нумерисана, и има </w:t>
      </w:r>
      <w:r w:rsidR="00D1696A">
        <w:rPr>
          <w:b/>
          <w:lang w:val="sr-Cyrl-RS"/>
        </w:rPr>
        <w:t>49</w:t>
      </w:r>
      <w:r w:rsidR="00F75354" w:rsidRPr="00965430">
        <w:rPr>
          <w:b/>
          <w:lang w:val="sr-Cyrl-RS"/>
        </w:rPr>
        <w:t xml:space="preserve"> </w:t>
      </w:r>
      <w:r w:rsidRPr="00965430">
        <w:rPr>
          <w:b/>
        </w:rPr>
        <w:t>стран</w:t>
      </w:r>
      <w:r w:rsidRPr="00965430">
        <w:rPr>
          <w:b/>
          <w:lang w:val="sr-Cyrl-CS"/>
        </w:rPr>
        <w:t>а</w:t>
      </w:r>
      <w:r w:rsidR="006B31D0">
        <w:rPr>
          <w:b/>
          <w:lang w:val="sr-Cyrl-RS"/>
        </w:rPr>
        <w:t>.</w:t>
      </w:r>
    </w:p>
    <w:p w:rsidR="00041ABC" w:rsidRDefault="00041ABC">
      <w:pPr>
        <w:tabs>
          <w:tab w:val="left" w:pos="6028"/>
        </w:tabs>
        <w:autoSpaceDE w:val="0"/>
        <w:spacing w:line="240" w:lineRule="auto"/>
        <w:jc w:val="both"/>
        <w:rPr>
          <w:lang w:val="sr-Cyrl-CS"/>
        </w:rPr>
      </w:pPr>
    </w:p>
    <w:p w:rsidR="00041ABC" w:rsidRPr="00041ABC" w:rsidRDefault="00041ABC" w:rsidP="00041ABC">
      <w:pPr>
        <w:rPr>
          <w:lang w:val="sr-Cyrl-CS"/>
        </w:rPr>
      </w:pPr>
    </w:p>
    <w:p w:rsidR="002E6D16" w:rsidRDefault="002E6D16" w:rsidP="003D7AA7">
      <w:pPr>
        <w:rPr>
          <w:lang w:val="sr-Cyrl-RS"/>
        </w:rPr>
      </w:pPr>
    </w:p>
    <w:p w:rsidR="002E6D16" w:rsidRPr="002E6D16" w:rsidRDefault="002E6D16" w:rsidP="002E6D16">
      <w:pPr>
        <w:rPr>
          <w:lang w:val="sr-Cyrl-RS"/>
        </w:rPr>
      </w:pPr>
    </w:p>
    <w:p w:rsidR="002E6D16" w:rsidRPr="002E6D16" w:rsidRDefault="002E6D16" w:rsidP="002E6D16">
      <w:pPr>
        <w:rPr>
          <w:lang w:val="sr-Cyrl-RS"/>
        </w:rPr>
      </w:pPr>
    </w:p>
    <w:p w:rsidR="002E6D16" w:rsidRPr="002E6D16" w:rsidRDefault="002E6D16" w:rsidP="002E6D16">
      <w:pPr>
        <w:rPr>
          <w:lang w:val="sr-Cyrl-RS"/>
        </w:rPr>
      </w:pPr>
    </w:p>
    <w:p w:rsidR="002E6D16" w:rsidRPr="002E6D16" w:rsidRDefault="002E6D16" w:rsidP="002E6D16">
      <w:pPr>
        <w:rPr>
          <w:lang w:val="sr-Cyrl-RS"/>
        </w:rPr>
      </w:pPr>
    </w:p>
    <w:p w:rsidR="002E6D16" w:rsidRPr="002E6D16" w:rsidRDefault="002E6D16" w:rsidP="002E6D16">
      <w:pPr>
        <w:rPr>
          <w:lang w:val="sr-Cyrl-RS"/>
        </w:rPr>
      </w:pPr>
    </w:p>
    <w:p w:rsidR="002E6D16" w:rsidRPr="002E6D16" w:rsidRDefault="002E6D16" w:rsidP="002E6D16">
      <w:pPr>
        <w:rPr>
          <w:lang w:val="sr-Cyrl-RS"/>
        </w:rPr>
      </w:pPr>
    </w:p>
    <w:p w:rsidR="002E6D16" w:rsidRPr="002E6D16" w:rsidRDefault="002E6D16" w:rsidP="002E6D16">
      <w:pPr>
        <w:rPr>
          <w:lang w:val="sr-Cyrl-RS"/>
        </w:rPr>
      </w:pPr>
    </w:p>
    <w:p w:rsidR="002E6D16" w:rsidRPr="002E6D16" w:rsidRDefault="002E6D16" w:rsidP="002E6D16">
      <w:pPr>
        <w:rPr>
          <w:lang w:val="sr-Cyrl-RS"/>
        </w:rPr>
      </w:pPr>
    </w:p>
    <w:p w:rsidR="002E6D16" w:rsidRPr="002E6D16" w:rsidRDefault="002E6D16" w:rsidP="002E6D16">
      <w:pPr>
        <w:rPr>
          <w:lang w:val="sr-Cyrl-RS"/>
        </w:rPr>
      </w:pPr>
    </w:p>
    <w:p w:rsidR="002E6D16" w:rsidRPr="002E6D16" w:rsidRDefault="002E6D16" w:rsidP="002E6D16">
      <w:pPr>
        <w:rPr>
          <w:lang w:val="sr-Cyrl-RS"/>
        </w:rPr>
      </w:pPr>
    </w:p>
    <w:p w:rsidR="002E6D16" w:rsidRPr="002E6D16" w:rsidRDefault="002E6D16" w:rsidP="002E6D16">
      <w:pPr>
        <w:rPr>
          <w:lang w:val="sr-Cyrl-RS"/>
        </w:rPr>
      </w:pPr>
    </w:p>
    <w:p w:rsidR="002E6D16" w:rsidRPr="002E6D16" w:rsidRDefault="002E6D16" w:rsidP="002E6D16">
      <w:pPr>
        <w:rPr>
          <w:lang w:val="sr-Cyrl-RS"/>
        </w:rPr>
      </w:pPr>
    </w:p>
    <w:p w:rsidR="002E6D16" w:rsidRPr="002E6D16" w:rsidRDefault="002E6D16" w:rsidP="002E6D16">
      <w:pPr>
        <w:rPr>
          <w:lang w:val="sr-Cyrl-RS"/>
        </w:rPr>
      </w:pPr>
    </w:p>
    <w:p w:rsidR="002E6D16" w:rsidRPr="002E6D16" w:rsidRDefault="002E6D16" w:rsidP="002E6D16">
      <w:pPr>
        <w:rPr>
          <w:lang w:val="sr-Cyrl-RS"/>
        </w:rPr>
      </w:pPr>
    </w:p>
    <w:sectPr w:rsidR="002E6D16" w:rsidRPr="002E6D16">
      <w:footerReference w:type="default" r:id="rId22"/>
      <w:pgSz w:w="11906" w:h="16838"/>
      <w:pgMar w:top="1440" w:right="1440" w:bottom="1440" w:left="1440" w:header="720"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127" w:rsidRDefault="004E6127">
      <w:pPr>
        <w:spacing w:line="240" w:lineRule="auto"/>
      </w:pPr>
      <w:r>
        <w:separator/>
      </w:r>
    </w:p>
  </w:endnote>
  <w:endnote w:type="continuationSeparator" w:id="0">
    <w:p w:rsidR="004E6127" w:rsidRDefault="004E61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EE"/>
    <w:family w:val="auto"/>
    <w:notTrueType/>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340">
    <w:altName w:val="Times New Roman"/>
    <w:charset w:val="EE"/>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charset w:val="EE"/>
    <w:family w:val="auto"/>
    <w:pitch w:val="variable"/>
  </w:font>
  <w:font w:name="Century Gothic">
    <w:panose1 w:val="020B0502020202020204"/>
    <w:charset w:val="00"/>
    <w:family w:val="swiss"/>
    <w:pitch w:val="variable"/>
    <w:sig w:usb0="00000287" w:usb1="00000000" w:usb2="00000000" w:usb3="00000000" w:csb0="0000009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 New Roman CYR">
    <w:altName w:val="Times New Roman"/>
    <w:charset w:val="00"/>
    <w:family w:val="roman"/>
    <w:pitch w:val="variable"/>
    <w:sig w:usb0="00000000" w:usb1="C0007841" w:usb2="00000009" w:usb3="00000000" w:csb0="000001FF" w:csb1="00000000"/>
  </w:font>
  <w:font w:name="ヒラギノ角ゴ Pro W3">
    <w:altName w:val="MS Gothic"/>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4DB" w:rsidRPr="00341C3C" w:rsidRDefault="00F17D33">
    <w:pPr>
      <w:pStyle w:val="Footer"/>
      <w:rPr>
        <w:lang w:val="sr-Cyrl-RS"/>
      </w:rPr>
    </w:pPr>
    <w:r w:rsidRPr="00AB59B4">
      <w:rPr>
        <w:noProof/>
        <w:sz w:val="20"/>
        <w:szCs w:val="20"/>
        <w:lang w:val="en-US" w:eastAsia="en-US"/>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7155815" cy="10132695"/>
              <wp:effectExtent l="0" t="0" r="18415" b="1524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5815" cy="10132695"/>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B48BACD" id="Rectangle 452" o:spid="_x0000_s1026" style="position:absolute;margin-left:0;margin-top:0;width:563.45pt;height:797.85pt;z-index:2516577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9n/hgIAAAkFAAAOAAAAZHJzL2Uyb0RvYy54bWysVMlu2zAQvRfoPxC8N7Jcy3aEyIWRpSjg&#10;JkGTIucxRUlEuZWkLadf3yElZ2tPRXUgZuMsj2909umgJNlz54XRFc1PJpRwzUwtdFvR7/dXH5aU&#10;+AC6Bmk0r+gj9/TT6v27s96WfGo6I2vuCCbRvuxtRbsQbJllnnVcgT8xlmt0NsYpCKi6Nqsd9Jhd&#10;yWw6mcyz3rjaOsO492i9GJx0lfI3DWfhpmk8D0RWFHsL6XTp3MYzW51B2TqwnWBjG/APXSgQGos+&#10;pbqAAGTnxB+plGDOeNOEE2ZUZppGMJ5mwGnyyZtp7jqwPM2C4Hj7BJP/f2nZ9f7WEVFXdFZMKdGg&#10;8JG+IWygW8lJNCJEvfUlRt7ZWxeH9HZj2A+PjuyVJyp+jDk0TsVYHJEcEt6PT3jzQyAMjYu8KJZ5&#10;QQlDXz7JP07np0Wsl0F5vG+dD5+5USQKFXXYWgIa9hsfhtBjSCynzZWQEu1QSk16TFssF7ECILka&#10;CQFFZXFcr1tKQLbIWhZcSumNFHW8nmZ07fZcOrIHZM7l4nJ+OU9Bcqe+mnowFxP8xn79EJ96f5Uo&#10;dncBvhuuJNfAOiUCUl8KVdFlTHTMJHWszxN5xxmfgY3S1tSP+GjODGz2ll0JLLIBH27BIX2R6LiS&#10;4QaPRhoEwYwSJZ1xv/5mj/HIKvRS0uM6IEA/d+A4JfKLRr6d5rNZ3J+kzIrFFBX30rN96dE7dW4Q&#10;txyX37Ikxvggj2LjjHrAzV3HqugCzbD28BSjch6GNcXdZ3y9TmG4MxbCRt9ZFpNHnCK894cHcHZk&#10;SEB2XZvj6kD5hihDbLypzXoXTCMSi55xHUmN+5becvw3xIV+qaeo5z/Y6jcAAAD//wMAUEsDBBQA&#10;BgAIAAAAIQCmcbLc3AAAAAcBAAAPAAAAZHJzL2Rvd25yZXYueG1sTI/BTsMwEETvSPyDtUjcqNPS&#10;FhriVAjBob0l8AHbeEnS2us0dtvk73G5wGU1q1nNvM3WgzXiTL1vHSuYThIQxJXTLdcKvj4/Hp5B&#10;+ICs0TgmBSN5WOe3Nxmm2l24oHMZahFD2KeooAmhS6X0VUMW/cR1xNH7dr3FENe+lrrHSwy3Rs6S&#10;ZCktthwbGuzoraHqUJ6sgmL+vjW0GQsqD8fHYTw63O/nSt3fDa8vIAIN4e8YrvgRHfLItHMn1l4Y&#10;BfGR8Duv3nS2XIHYRbVYLZ5A5pn8z5//AAAA//8DAFBLAQItABQABgAIAAAAIQC2gziS/gAAAOEB&#10;AAATAAAAAAAAAAAAAAAAAAAAAABbQ29udGVudF9UeXBlc10ueG1sUEsBAi0AFAAGAAgAAAAhADj9&#10;If/WAAAAlAEAAAsAAAAAAAAAAAAAAAAALwEAAF9yZWxzLy5yZWxzUEsBAi0AFAAGAAgAAAAhAKvv&#10;2f+GAgAACQUAAA4AAAAAAAAAAAAAAAAALgIAAGRycy9lMm9Eb2MueG1sUEsBAi0AFAAGAAgAAAAh&#10;AKZxstzcAAAABwEAAA8AAAAAAAAAAAAAAAAA4AQAAGRycy9kb3ducmV2LnhtbFBLBQYAAAAABAAE&#10;APMAAADpBQAAAAA=&#10;" filled="f" strokecolor="#767171" strokeweight="1.25pt">
              <v:path arrowok="t"/>
              <w10:wrap anchorx="page" anchory="page"/>
            </v:rect>
          </w:pict>
        </mc:Fallback>
      </mc:AlternateContent>
    </w:r>
    <w:r w:rsidR="00AC14DB" w:rsidRPr="00AB59B4">
      <w:rPr>
        <w:color w:val="5B9BD5"/>
        <w:sz w:val="20"/>
        <w:szCs w:val="20"/>
        <w:lang w:val="sr-Cyrl-RS"/>
      </w:rPr>
      <w:t>Кон</w:t>
    </w:r>
    <w:r w:rsidR="003D6D13">
      <w:rPr>
        <w:color w:val="5B9BD5"/>
        <w:sz w:val="20"/>
        <w:szCs w:val="20"/>
        <w:lang w:val="sr-Cyrl-RS"/>
      </w:rPr>
      <w:t>курсна документација у отвореном поступку јавне набавке, ЈН бр.19</w:t>
    </w:r>
    <w:r w:rsidR="00AC14DB">
      <w:rPr>
        <w:color w:val="5B9BD5"/>
        <w:sz w:val="20"/>
        <w:szCs w:val="20"/>
        <w:lang w:val="sr-Cyrl-RS"/>
      </w:rPr>
      <w:t>/2019</w:t>
    </w:r>
    <w:r w:rsidR="00AC14DB" w:rsidRPr="00AB59B4">
      <w:rPr>
        <w:color w:val="5B9BD5"/>
        <w:sz w:val="20"/>
        <w:szCs w:val="20"/>
        <w:lang w:val="sr-Cyrl-RS"/>
      </w:rPr>
      <w:t>,</w:t>
    </w:r>
    <w:r w:rsidR="00AC14DB">
      <w:rPr>
        <w:color w:val="5B9BD5"/>
        <w:sz w:val="20"/>
        <w:szCs w:val="20"/>
        <w:lang w:val="sr-Cyrl-RS"/>
      </w:rPr>
      <w:t xml:space="preserve">                             </w:t>
    </w:r>
    <w:r w:rsidR="00AC14DB" w:rsidRPr="00AB59B4">
      <w:rPr>
        <w:color w:val="5B9BD5"/>
        <w:sz w:val="20"/>
        <w:szCs w:val="20"/>
        <w:lang w:val="sr-Cyrl-RS"/>
      </w:rPr>
      <w:t xml:space="preserve"> стр</w:t>
    </w:r>
    <w:r w:rsidR="00AC14DB" w:rsidRPr="00AB59B4">
      <w:rPr>
        <w:rFonts w:ascii="Calibri Light" w:eastAsia="Times New Roman" w:hAnsi="Calibri Light"/>
        <w:color w:val="5B9BD5"/>
        <w:sz w:val="20"/>
        <w:szCs w:val="20"/>
      </w:rPr>
      <w:t xml:space="preserve">. </w:t>
    </w:r>
    <w:r w:rsidR="00AC14DB" w:rsidRPr="00AB59B4">
      <w:rPr>
        <w:rFonts w:ascii="Calibri" w:eastAsia="Times New Roman" w:hAnsi="Calibri"/>
        <w:color w:val="5B9BD5"/>
        <w:sz w:val="20"/>
        <w:szCs w:val="20"/>
      </w:rPr>
      <w:fldChar w:fldCharType="begin"/>
    </w:r>
    <w:r w:rsidR="00AC14DB" w:rsidRPr="00AB59B4">
      <w:rPr>
        <w:color w:val="5B9BD5"/>
        <w:sz w:val="20"/>
        <w:szCs w:val="20"/>
      </w:rPr>
      <w:instrText xml:space="preserve"> PAGE    \* MERGEFORMAT </w:instrText>
    </w:r>
    <w:r w:rsidR="00AC14DB" w:rsidRPr="00AB59B4">
      <w:rPr>
        <w:rFonts w:ascii="Calibri" w:eastAsia="Times New Roman" w:hAnsi="Calibri"/>
        <w:color w:val="5B9BD5"/>
        <w:sz w:val="20"/>
        <w:szCs w:val="20"/>
      </w:rPr>
      <w:fldChar w:fldCharType="separate"/>
    </w:r>
    <w:r w:rsidRPr="00F17D33">
      <w:rPr>
        <w:rFonts w:ascii="Calibri Light" w:eastAsia="Times New Roman" w:hAnsi="Calibri Light"/>
        <w:noProof/>
        <w:color w:val="5B9BD5"/>
        <w:sz w:val="20"/>
        <w:szCs w:val="20"/>
      </w:rPr>
      <w:t>1</w:t>
    </w:r>
    <w:r w:rsidR="00AC14DB" w:rsidRPr="00AB59B4">
      <w:rPr>
        <w:rFonts w:ascii="Calibri Light" w:eastAsia="Times New Roman" w:hAnsi="Calibri Light"/>
        <w:noProof/>
        <w:color w:val="5B9BD5"/>
        <w:sz w:val="20"/>
        <w:szCs w:val="20"/>
      </w:rPr>
      <w:fldChar w:fldCharType="end"/>
    </w:r>
    <w:r w:rsidR="00AC14DB">
      <w:rPr>
        <w:rFonts w:ascii="Calibri Light" w:eastAsia="Times New Roman" w:hAnsi="Calibri Light"/>
        <w:noProof/>
        <w:color w:val="5B9BD5"/>
        <w:sz w:val="20"/>
        <w:szCs w:val="20"/>
        <w:lang w:val="sr-Cyrl-RS"/>
      </w:rPr>
      <w:t>/</w:t>
    </w:r>
    <w:r w:rsidR="002E6D16">
      <w:rPr>
        <w:rFonts w:ascii="Calibri Light" w:eastAsia="Times New Roman" w:hAnsi="Calibri Light"/>
        <w:noProof/>
        <w:color w:val="5B9BD5"/>
        <w:sz w:val="20"/>
        <w:szCs w:val="20"/>
        <w:lang w:val="sr-Cyrl-RS"/>
      </w:rPr>
      <w:t>49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127" w:rsidRDefault="004E6127">
      <w:pPr>
        <w:spacing w:line="240" w:lineRule="auto"/>
      </w:pPr>
      <w:r>
        <w:separator/>
      </w:r>
    </w:p>
  </w:footnote>
  <w:footnote w:type="continuationSeparator" w:id="0">
    <w:p w:rsidR="004E6127" w:rsidRDefault="004E612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D3CE09C"/>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3">
    <w:nsid w:val="00000003"/>
    <w:multiLevelType w:val="multilevel"/>
    <w:tmpl w:val="9BBE6D6C"/>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4">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5">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1">
    <w:nsid w:val="0000000E"/>
    <w:multiLevelType w:val="multilevel"/>
    <w:tmpl w:val="0000000E"/>
    <w:lvl w:ilvl="0">
      <w:start w:val="1"/>
      <w:numFmt w:val="decimal"/>
      <w:lvlText w:val="%1)"/>
      <w:lvlJc w:val="left"/>
      <w:pPr>
        <w:tabs>
          <w:tab w:val="num" w:pos="0"/>
        </w:tabs>
        <w:ind w:left="0" w:firstLine="0"/>
      </w:pPr>
      <w:rPr>
        <w:rFonts w:eastAsia="TimesNewRomanPSMT" w:cs="Arial"/>
        <w:b w:val="0"/>
        <w:i w:val="0"/>
        <w:sz w:val="24"/>
        <w:szCs w:val="23"/>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2">
    <w:nsid w:val="04FD7BCE"/>
    <w:multiLevelType w:val="multilevel"/>
    <w:tmpl w:val="857427AE"/>
    <w:lvl w:ilvl="0">
      <w:start w:val="1"/>
      <w:numFmt w:val="decimal"/>
      <w:lvlText w:val="%1)"/>
      <w:lvlJc w:val="left"/>
      <w:pPr>
        <w:tabs>
          <w:tab w:val="num" w:pos="0"/>
        </w:tabs>
        <w:ind w:left="1440" w:hanging="360"/>
      </w:pPr>
      <w:rPr>
        <w:rFonts w:ascii="Times New Roman" w:eastAsia="Arial Unicode MS" w:hAnsi="Times New Roman" w:cs="Times New Roman"/>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3">
    <w:nsid w:val="0AB32B97"/>
    <w:multiLevelType w:val="hybridMultilevel"/>
    <w:tmpl w:val="FA2CF78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E103C85"/>
    <w:multiLevelType w:val="hybridMultilevel"/>
    <w:tmpl w:val="AE0223BA"/>
    <w:lvl w:ilvl="0" w:tplc="C8A2AAC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0F014EFF"/>
    <w:multiLevelType w:val="hybridMultilevel"/>
    <w:tmpl w:val="90B29E58"/>
    <w:lvl w:ilvl="0" w:tplc="6A1655F2">
      <w:start w:val="3"/>
      <w:numFmt w:val="bullet"/>
      <w:lvlText w:val="-"/>
      <w:lvlJc w:val="left"/>
      <w:pPr>
        <w:ind w:left="2280" w:hanging="360"/>
      </w:pPr>
      <w:rPr>
        <w:rFonts w:ascii="Calibri" w:eastAsia="Calibri" w:hAnsi="Calibri" w:cs="Times New Roman"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6">
    <w:nsid w:val="10F6620D"/>
    <w:multiLevelType w:val="hybridMultilevel"/>
    <w:tmpl w:val="D5CCA18C"/>
    <w:lvl w:ilvl="0" w:tplc="96AA862C">
      <w:start w:val="4"/>
      <w:numFmt w:val="bullet"/>
      <w:lvlText w:val="-"/>
      <w:lvlJc w:val="left"/>
      <w:pPr>
        <w:ind w:left="1080" w:hanging="360"/>
      </w:pPr>
      <w:rPr>
        <w:rFonts w:ascii="Times New Roman" w:eastAsia="SimSun" w:hAnsi="Times New Roman" w:cs="Times New Roman" w:hint="default"/>
        <w:b w:val="0"/>
        <w:strike w:val="0"/>
        <w:dstrike w:val="0"/>
        <w:color w:val="auto"/>
        <w:u w:val="none"/>
        <w:effect w:val="none"/>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nsid w:val="12EF18DB"/>
    <w:multiLevelType w:val="hybridMultilevel"/>
    <w:tmpl w:val="5EAAFFAE"/>
    <w:lvl w:ilvl="0" w:tplc="D034EEF8">
      <w:start w:val="1"/>
      <w:numFmt w:val="lowerLetter"/>
      <w:lvlText w:val="%1)"/>
      <w:lvlJc w:val="left"/>
      <w:pPr>
        <w:tabs>
          <w:tab w:val="num" w:pos="1380"/>
        </w:tabs>
        <w:ind w:left="1380" w:hanging="360"/>
      </w:pPr>
      <w:rPr>
        <w:rFonts w:ascii="Times New Roman" w:eastAsia="Arial Unicode MS" w:hAnsi="Times New Roman" w:cs="Times New Roman" w:hint="default"/>
        <w:color w:val="000000"/>
        <w:sz w:val="24"/>
      </w:rPr>
    </w:lvl>
    <w:lvl w:ilvl="1" w:tplc="081A0019" w:tentative="1">
      <w:start w:val="1"/>
      <w:numFmt w:val="lowerLetter"/>
      <w:lvlText w:val="%2."/>
      <w:lvlJc w:val="left"/>
      <w:pPr>
        <w:tabs>
          <w:tab w:val="num" w:pos="2100"/>
        </w:tabs>
        <w:ind w:left="2100" w:hanging="360"/>
      </w:pPr>
    </w:lvl>
    <w:lvl w:ilvl="2" w:tplc="081A001B" w:tentative="1">
      <w:start w:val="1"/>
      <w:numFmt w:val="lowerRoman"/>
      <w:lvlText w:val="%3."/>
      <w:lvlJc w:val="right"/>
      <w:pPr>
        <w:tabs>
          <w:tab w:val="num" w:pos="2820"/>
        </w:tabs>
        <w:ind w:left="2820" w:hanging="180"/>
      </w:pPr>
    </w:lvl>
    <w:lvl w:ilvl="3" w:tplc="081A000F" w:tentative="1">
      <w:start w:val="1"/>
      <w:numFmt w:val="decimal"/>
      <w:lvlText w:val="%4."/>
      <w:lvlJc w:val="left"/>
      <w:pPr>
        <w:tabs>
          <w:tab w:val="num" w:pos="3540"/>
        </w:tabs>
        <w:ind w:left="3540" w:hanging="360"/>
      </w:pPr>
    </w:lvl>
    <w:lvl w:ilvl="4" w:tplc="081A0019" w:tentative="1">
      <w:start w:val="1"/>
      <w:numFmt w:val="lowerLetter"/>
      <w:lvlText w:val="%5."/>
      <w:lvlJc w:val="left"/>
      <w:pPr>
        <w:tabs>
          <w:tab w:val="num" w:pos="4260"/>
        </w:tabs>
        <w:ind w:left="4260" w:hanging="360"/>
      </w:pPr>
    </w:lvl>
    <w:lvl w:ilvl="5" w:tplc="081A001B" w:tentative="1">
      <w:start w:val="1"/>
      <w:numFmt w:val="lowerRoman"/>
      <w:lvlText w:val="%6."/>
      <w:lvlJc w:val="right"/>
      <w:pPr>
        <w:tabs>
          <w:tab w:val="num" w:pos="4980"/>
        </w:tabs>
        <w:ind w:left="4980" w:hanging="180"/>
      </w:pPr>
    </w:lvl>
    <w:lvl w:ilvl="6" w:tplc="081A000F" w:tentative="1">
      <w:start w:val="1"/>
      <w:numFmt w:val="decimal"/>
      <w:lvlText w:val="%7."/>
      <w:lvlJc w:val="left"/>
      <w:pPr>
        <w:tabs>
          <w:tab w:val="num" w:pos="5700"/>
        </w:tabs>
        <w:ind w:left="5700" w:hanging="360"/>
      </w:pPr>
    </w:lvl>
    <w:lvl w:ilvl="7" w:tplc="081A0019" w:tentative="1">
      <w:start w:val="1"/>
      <w:numFmt w:val="lowerLetter"/>
      <w:lvlText w:val="%8."/>
      <w:lvlJc w:val="left"/>
      <w:pPr>
        <w:tabs>
          <w:tab w:val="num" w:pos="6420"/>
        </w:tabs>
        <w:ind w:left="6420" w:hanging="360"/>
      </w:pPr>
    </w:lvl>
    <w:lvl w:ilvl="8" w:tplc="081A001B" w:tentative="1">
      <w:start w:val="1"/>
      <w:numFmt w:val="lowerRoman"/>
      <w:lvlText w:val="%9."/>
      <w:lvlJc w:val="right"/>
      <w:pPr>
        <w:tabs>
          <w:tab w:val="num" w:pos="7140"/>
        </w:tabs>
        <w:ind w:left="7140" w:hanging="180"/>
      </w:pPr>
    </w:lvl>
  </w:abstractNum>
  <w:abstractNum w:abstractNumId="18">
    <w:nsid w:val="130F5405"/>
    <w:multiLevelType w:val="singleLevel"/>
    <w:tmpl w:val="F13ADE78"/>
    <w:lvl w:ilvl="0">
      <w:start w:val="1"/>
      <w:numFmt w:val="decimal"/>
      <w:lvlText w:val="%1."/>
      <w:lvlJc w:val="left"/>
      <w:pPr>
        <w:tabs>
          <w:tab w:val="num" w:pos="780"/>
        </w:tabs>
        <w:ind w:left="780" w:hanging="780"/>
      </w:pPr>
      <w:rPr>
        <w:rFonts w:hint="default"/>
      </w:rPr>
    </w:lvl>
  </w:abstractNum>
  <w:abstractNum w:abstractNumId="19">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8163F2F"/>
    <w:multiLevelType w:val="hybridMultilevel"/>
    <w:tmpl w:val="39803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687782"/>
    <w:multiLevelType w:val="hybridMultilevel"/>
    <w:tmpl w:val="161473C8"/>
    <w:lvl w:ilvl="0" w:tplc="C8A2AAC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nsid w:val="195C04EC"/>
    <w:multiLevelType w:val="singleLevel"/>
    <w:tmpl w:val="285250B2"/>
    <w:lvl w:ilvl="0">
      <w:start w:val="1"/>
      <w:numFmt w:val="decimal"/>
      <w:lvlText w:val="%1."/>
      <w:lvlJc w:val="left"/>
      <w:pPr>
        <w:tabs>
          <w:tab w:val="num" w:pos="720"/>
        </w:tabs>
        <w:ind w:left="720" w:hanging="720"/>
      </w:pPr>
      <w:rPr>
        <w:rFonts w:hint="default"/>
      </w:rPr>
    </w:lvl>
  </w:abstractNum>
  <w:abstractNum w:abstractNumId="23">
    <w:nsid w:val="1D8C34FD"/>
    <w:multiLevelType w:val="multilevel"/>
    <w:tmpl w:val="10920EC0"/>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6997A04"/>
    <w:multiLevelType w:val="hybridMultilevel"/>
    <w:tmpl w:val="64A23928"/>
    <w:lvl w:ilvl="0" w:tplc="C8A2AAC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nsid w:val="2B191ADF"/>
    <w:multiLevelType w:val="hybridMultilevel"/>
    <w:tmpl w:val="F862515C"/>
    <w:lvl w:ilvl="0" w:tplc="9F54DFC4">
      <w:start w:val="5"/>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F749AC"/>
    <w:multiLevelType w:val="hybridMultilevel"/>
    <w:tmpl w:val="EC2AB3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2D9F6C8E"/>
    <w:multiLevelType w:val="singleLevel"/>
    <w:tmpl w:val="0409000F"/>
    <w:lvl w:ilvl="0">
      <w:start w:val="1"/>
      <w:numFmt w:val="decimal"/>
      <w:lvlText w:val="%1."/>
      <w:lvlJc w:val="left"/>
      <w:pPr>
        <w:tabs>
          <w:tab w:val="num" w:pos="360"/>
        </w:tabs>
        <w:ind w:left="360" w:hanging="360"/>
      </w:pPr>
      <w:rPr>
        <w:rFonts w:hint="default"/>
      </w:rPr>
    </w:lvl>
  </w:abstractNum>
  <w:abstractNum w:abstractNumId="28">
    <w:nsid w:val="2F37058F"/>
    <w:multiLevelType w:val="hybridMultilevel"/>
    <w:tmpl w:val="D0E0D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1F82C37"/>
    <w:multiLevelType w:val="hybridMultilevel"/>
    <w:tmpl w:val="0B82BD58"/>
    <w:lvl w:ilvl="0" w:tplc="17381604">
      <w:start w:val="5"/>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216295"/>
    <w:multiLevelType w:val="singleLevel"/>
    <w:tmpl w:val="0409000F"/>
    <w:lvl w:ilvl="0">
      <w:start w:val="1"/>
      <w:numFmt w:val="decimal"/>
      <w:lvlText w:val="%1."/>
      <w:lvlJc w:val="left"/>
      <w:pPr>
        <w:tabs>
          <w:tab w:val="num" w:pos="360"/>
        </w:tabs>
        <w:ind w:left="360" w:hanging="360"/>
      </w:pPr>
      <w:rPr>
        <w:rFonts w:hint="default"/>
      </w:rPr>
    </w:lvl>
  </w:abstractNum>
  <w:abstractNum w:abstractNumId="31">
    <w:nsid w:val="43363D7C"/>
    <w:multiLevelType w:val="singleLevel"/>
    <w:tmpl w:val="F82AECAA"/>
    <w:lvl w:ilvl="0">
      <w:start w:val="2"/>
      <w:numFmt w:val="bullet"/>
      <w:lvlText w:val="-"/>
      <w:lvlJc w:val="left"/>
      <w:pPr>
        <w:tabs>
          <w:tab w:val="num" w:pos="360"/>
        </w:tabs>
        <w:ind w:left="360" w:hanging="360"/>
      </w:pPr>
      <w:rPr>
        <w:rFonts w:hint="default"/>
      </w:rPr>
    </w:lvl>
  </w:abstractNum>
  <w:abstractNum w:abstractNumId="32">
    <w:nsid w:val="450A5D15"/>
    <w:multiLevelType w:val="hybridMultilevel"/>
    <w:tmpl w:val="2FAEAC9A"/>
    <w:lvl w:ilvl="0" w:tplc="C4D6DC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CA5B21"/>
    <w:multiLevelType w:val="hybridMultilevel"/>
    <w:tmpl w:val="072A3B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F6430C"/>
    <w:multiLevelType w:val="hybridMultilevel"/>
    <w:tmpl w:val="8BC8E590"/>
    <w:lvl w:ilvl="0" w:tplc="3C2A8B9C">
      <w:start w:val="1"/>
      <w:numFmt w:val="bullet"/>
      <w:lvlText w:val="-"/>
      <w:lvlJc w:val="left"/>
      <w:pPr>
        <w:tabs>
          <w:tab w:val="num" w:pos="555"/>
        </w:tabs>
        <w:ind w:left="555" w:hanging="360"/>
      </w:pPr>
      <w:rPr>
        <w:rFonts w:ascii="Times New Roman" w:eastAsia="Times New Roman" w:hAnsi="Times New Roman" w:cs="Times New Roman" w:hint="default"/>
      </w:rPr>
    </w:lvl>
    <w:lvl w:ilvl="1" w:tplc="081A0003" w:tentative="1">
      <w:start w:val="1"/>
      <w:numFmt w:val="bullet"/>
      <w:lvlText w:val="o"/>
      <w:lvlJc w:val="left"/>
      <w:pPr>
        <w:tabs>
          <w:tab w:val="num" w:pos="1275"/>
        </w:tabs>
        <w:ind w:left="1275" w:hanging="360"/>
      </w:pPr>
      <w:rPr>
        <w:rFonts w:ascii="Courier New" w:hAnsi="Courier New" w:cs="Courier New" w:hint="default"/>
      </w:rPr>
    </w:lvl>
    <w:lvl w:ilvl="2" w:tplc="081A0005" w:tentative="1">
      <w:start w:val="1"/>
      <w:numFmt w:val="bullet"/>
      <w:lvlText w:val=""/>
      <w:lvlJc w:val="left"/>
      <w:pPr>
        <w:tabs>
          <w:tab w:val="num" w:pos="1995"/>
        </w:tabs>
        <w:ind w:left="1995" w:hanging="360"/>
      </w:pPr>
      <w:rPr>
        <w:rFonts w:ascii="Wingdings" w:hAnsi="Wingdings" w:hint="default"/>
      </w:rPr>
    </w:lvl>
    <w:lvl w:ilvl="3" w:tplc="081A0001" w:tentative="1">
      <w:start w:val="1"/>
      <w:numFmt w:val="bullet"/>
      <w:lvlText w:val=""/>
      <w:lvlJc w:val="left"/>
      <w:pPr>
        <w:tabs>
          <w:tab w:val="num" w:pos="2715"/>
        </w:tabs>
        <w:ind w:left="2715" w:hanging="360"/>
      </w:pPr>
      <w:rPr>
        <w:rFonts w:ascii="Symbol" w:hAnsi="Symbol" w:hint="default"/>
      </w:rPr>
    </w:lvl>
    <w:lvl w:ilvl="4" w:tplc="081A0003" w:tentative="1">
      <w:start w:val="1"/>
      <w:numFmt w:val="bullet"/>
      <w:lvlText w:val="o"/>
      <w:lvlJc w:val="left"/>
      <w:pPr>
        <w:tabs>
          <w:tab w:val="num" w:pos="3435"/>
        </w:tabs>
        <w:ind w:left="3435" w:hanging="360"/>
      </w:pPr>
      <w:rPr>
        <w:rFonts w:ascii="Courier New" w:hAnsi="Courier New" w:cs="Courier New" w:hint="default"/>
      </w:rPr>
    </w:lvl>
    <w:lvl w:ilvl="5" w:tplc="081A0005" w:tentative="1">
      <w:start w:val="1"/>
      <w:numFmt w:val="bullet"/>
      <w:lvlText w:val=""/>
      <w:lvlJc w:val="left"/>
      <w:pPr>
        <w:tabs>
          <w:tab w:val="num" w:pos="4155"/>
        </w:tabs>
        <w:ind w:left="4155" w:hanging="360"/>
      </w:pPr>
      <w:rPr>
        <w:rFonts w:ascii="Wingdings" w:hAnsi="Wingdings" w:hint="default"/>
      </w:rPr>
    </w:lvl>
    <w:lvl w:ilvl="6" w:tplc="081A0001" w:tentative="1">
      <w:start w:val="1"/>
      <w:numFmt w:val="bullet"/>
      <w:lvlText w:val=""/>
      <w:lvlJc w:val="left"/>
      <w:pPr>
        <w:tabs>
          <w:tab w:val="num" w:pos="4875"/>
        </w:tabs>
        <w:ind w:left="4875" w:hanging="360"/>
      </w:pPr>
      <w:rPr>
        <w:rFonts w:ascii="Symbol" w:hAnsi="Symbol" w:hint="default"/>
      </w:rPr>
    </w:lvl>
    <w:lvl w:ilvl="7" w:tplc="081A0003" w:tentative="1">
      <w:start w:val="1"/>
      <w:numFmt w:val="bullet"/>
      <w:lvlText w:val="o"/>
      <w:lvlJc w:val="left"/>
      <w:pPr>
        <w:tabs>
          <w:tab w:val="num" w:pos="5595"/>
        </w:tabs>
        <w:ind w:left="5595" w:hanging="360"/>
      </w:pPr>
      <w:rPr>
        <w:rFonts w:ascii="Courier New" w:hAnsi="Courier New" w:cs="Courier New" w:hint="default"/>
      </w:rPr>
    </w:lvl>
    <w:lvl w:ilvl="8" w:tplc="081A0005" w:tentative="1">
      <w:start w:val="1"/>
      <w:numFmt w:val="bullet"/>
      <w:lvlText w:val=""/>
      <w:lvlJc w:val="left"/>
      <w:pPr>
        <w:tabs>
          <w:tab w:val="num" w:pos="6315"/>
        </w:tabs>
        <w:ind w:left="6315" w:hanging="360"/>
      </w:pPr>
      <w:rPr>
        <w:rFonts w:ascii="Wingdings" w:hAnsi="Wingdings" w:hint="default"/>
      </w:rPr>
    </w:lvl>
  </w:abstractNum>
  <w:abstractNum w:abstractNumId="35">
    <w:nsid w:val="4F6354ED"/>
    <w:multiLevelType w:val="hybridMultilevel"/>
    <w:tmpl w:val="F0440E48"/>
    <w:lvl w:ilvl="0" w:tplc="F306BAAC">
      <w:start w:val="1"/>
      <w:numFmt w:val="decimal"/>
      <w:lvlText w:val="%1."/>
      <w:lvlJc w:val="left"/>
      <w:pPr>
        <w:ind w:left="945" w:hanging="360"/>
      </w:pPr>
      <w:rPr>
        <w:rFonts w:hint="default"/>
      </w:rPr>
    </w:lvl>
    <w:lvl w:ilvl="1" w:tplc="04090019">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6">
    <w:nsid w:val="561D4C18"/>
    <w:multiLevelType w:val="hybridMultilevel"/>
    <w:tmpl w:val="344EDB6A"/>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7">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8">
    <w:nsid w:val="60AF6818"/>
    <w:multiLevelType w:val="hybridMultilevel"/>
    <w:tmpl w:val="09FA11B2"/>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9">
    <w:nsid w:val="62F34938"/>
    <w:multiLevelType w:val="hybridMultilevel"/>
    <w:tmpl w:val="51A0EF0E"/>
    <w:lvl w:ilvl="0" w:tplc="081A0011">
      <w:start w:val="1"/>
      <w:numFmt w:val="decimal"/>
      <w:lvlText w:val="%1)"/>
      <w:lvlJc w:val="left"/>
      <w:pPr>
        <w:tabs>
          <w:tab w:val="num" w:pos="990"/>
        </w:tabs>
        <w:ind w:left="990" w:hanging="360"/>
      </w:pPr>
      <w:rPr>
        <w:rFonts w:hint="default"/>
      </w:rPr>
    </w:lvl>
    <w:lvl w:ilvl="1" w:tplc="081A0019">
      <w:start w:val="1"/>
      <w:numFmt w:val="lowerLetter"/>
      <w:lvlText w:val="%2."/>
      <w:lvlJc w:val="left"/>
      <w:pPr>
        <w:tabs>
          <w:tab w:val="num" w:pos="1710"/>
        </w:tabs>
        <w:ind w:left="1710" w:hanging="360"/>
      </w:pPr>
    </w:lvl>
    <w:lvl w:ilvl="2" w:tplc="081A001B" w:tentative="1">
      <w:start w:val="1"/>
      <w:numFmt w:val="lowerRoman"/>
      <w:lvlText w:val="%3."/>
      <w:lvlJc w:val="right"/>
      <w:pPr>
        <w:tabs>
          <w:tab w:val="num" w:pos="2430"/>
        </w:tabs>
        <w:ind w:left="2430" w:hanging="180"/>
      </w:pPr>
    </w:lvl>
    <w:lvl w:ilvl="3" w:tplc="081A000F" w:tentative="1">
      <w:start w:val="1"/>
      <w:numFmt w:val="decimal"/>
      <w:lvlText w:val="%4."/>
      <w:lvlJc w:val="left"/>
      <w:pPr>
        <w:tabs>
          <w:tab w:val="num" w:pos="3150"/>
        </w:tabs>
        <w:ind w:left="3150" w:hanging="360"/>
      </w:pPr>
    </w:lvl>
    <w:lvl w:ilvl="4" w:tplc="081A0019" w:tentative="1">
      <w:start w:val="1"/>
      <w:numFmt w:val="lowerLetter"/>
      <w:lvlText w:val="%5."/>
      <w:lvlJc w:val="left"/>
      <w:pPr>
        <w:tabs>
          <w:tab w:val="num" w:pos="3870"/>
        </w:tabs>
        <w:ind w:left="3870" w:hanging="360"/>
      </w:pPr>
    </w:lvl>
    <w:lvl w:ilvl="5" w:tplc="081A001B" w:tentative="1">
      <w:start w:val="1"/>
      <w:numFmt w:val="lowerRoman"/>
      <w:lvlText w:val="%6."/>
      <w:lvlJc w:val="right"/>
      <w:pPr>
        <w:tabs>
          <w:tab w:val="num" w:pos="4590"/>
        </w:tabs>
        <w:ind w:left="4590" w:hanging="180"/>
      </w:pPr>
    </w:lvl>
    <w:lvl w:ilvl="6" w:tplc="081A000F" w:tentative="1">
      <w:start w:val="1"/>
      <w:numFmt w:val="decimal"/>
      <w:lvlText w:val="%7."/>
      <w:lvlJc w:val="left"/>
      <w:pPr>
        <w:tabs>
          <w:tab w:val="num" w:pos="5310"/>
        </w:tabs>
        <w:ind w:left="5310" w:hanging="360"/>
      </w:pPr>
    </w:lvl>
    <w:lvl w:ilvl="7" w:tplc="081A0019" w:tentative="1">
      <w:start w:val="1"/>
      <w:numFmt w:val="lowerLetter"/>
      <w:lvlText w:val="%8."/>
      <w:lvlJc w:val="left"/>
      <w:pPr>
        <w:tabs>
          <w:tab w:val="num" w:pos="6030"/>
        </w:tabs>
        <w:ind w:left="6030" w:hanging="360"/>
      </w:pPr>
    </w:lvl>
    <w:lvl w:ilvl="8" w:tplc="081A001B" w:tentative="1">
      <w:start w:val="1"/>
      <w:numFmt w:val="lowerRoman"/>
      <w:lvlText w:val="%9."/>
      <w:lvlJc w:val="right"/>
      <w:pPr>
        <w:tabs>
          <w:tab w:val="num" w:pos="6750"/>
        </w:tabs>
        <w:ind w:left="6750" w:hanging="180"/>
      </w:pPr>
    </w:lvl>
  </w:abstractNum>
  <w:abstractNum w:abstractNumId="40">
    <w:nsid w:val="6F8D311E"/>
    <w:multiLevelType w:val="hybridMultilevel"/>
    <w:tmpl w:val="18166564"/>
    <w:lvl w:ilvl="0" w:tplc="2196D66A">
      <w:start w:val="1"/>
      <w:numFmt w:val="bullet"/>
      <w:lvlText w:val="-"/>
      <w:lvlJc w:val="left"/>
      <w:pPr>
        <w:ind w:left="720" w:hanging="360"/>
      </w:pPr>
      <w:rPr>
        <w:rFonts w:ascii="Times New Roman" w:eastAsia="Calibri"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1">
    <w:nsid w:val="6FA445D2"/>
    <w:multiLevelType w:val="singleLevel"/>
    <w:tmpl w:val="4C74809C"/>
    <w:lvl w:ilvl="0">
      <w:start w:val="1"/>
      <w:numFmt w:val="decimal"/>
      <w:lvlText w:val="%1."/>
      <w:lvlJc w:val="left"/>
      <w:pPr>
        <w:tabs>
          <w:tab w:val="num" w:pos="1080"/>
        </w:tabs>
        <w:ind w:left="108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9"/>
    <w:lvlOverride w:ilvl="0"/>
    <w:lvlOverride w:ilvl="1"/>
    <w:lvlOverride w:ilvl="2"/>
    <w:lvlOverride w:ilvl="3"/>
    <w:lvlOverride w:ilvl="4"/>
    <w:lvlOverride w:ilvl="5"/>
    <w:lvlOverride w:ilvl="6"/>
    <w:lvlOverride w:ilvl="7"/>
    <w:lvlOverride w:ilvl="8"/>
  </w:num>
  <w:num w:numId="12">
    <w:abstractNumId w:val="37"/>
  </w:num>
  <w:num w:numId="13">
    <w:abstractNumId w:val="35"/>
  </w:num>
  <w:num w:numId="14">
    <w:abstractNumId w:val="19"/>
  </w:num>
  <w:num w:numId="15">
    <w:abstractNumId w:val="12"/>
  </w:num>
  <w:num w:numId="16">
    <w:abstractNumId w:val="38"/>
  </w:num>
  <w:num w:numId="17">
    <w:abstractNumId w:val="36"/>
  </w:num>
  <w:num w:numId="18">
    <w:abstractNumId w:val="40"/>
  </w:num>
  <w:num w:numId="19">
    <w:abstractNumId w:val="23"/>
  </w:num>
  <w:num w:numId="20">
    <w:abstractNumId w:val="15"/>
  </w:num>
  <w:num w:numId="21">
    <w:abstractNumId w:val="28"/>
  </w:num>
  <w:num w:numId="22">
    <w:abstractNumId w:val="13"/>
  </w:num>
  <w:num w:numId="23">
    <w:abstractNumId w:val="33"/>
  </w:num>
  <w:num w:numId="24">
    <w:abstractNumId w:val="14"/>
  </w:num>
  <w:num w:numId="25">
    <w:abstractNumId w:val="26"/>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lvlOverride w:ilvl="1"/>
    <w:lvlOverride w:ilvl="2"/>
    <w:lvlOverride w:ilvl="3"/>
    <w:lvlOverride w:ilvl="4"/>
    <w:lvlOverride w:ilvl="5"/>
    <w:lvlOverride w:ilvl="6"/>
    <w:lvlOverride w:ilvl="7"/>
    <w:lvlOverride w:ilvl="8"/>
  </w:num>
  <w:num w:numId="28">
    <w:abstractNumId w:val="21"/>
  </w:num>
  <w:num w:numId="29">
    <w:abstractNumId w:val="41"/>
    <w:lvlOverride w:ilvl="0">
      <w:startOverride w:val="1"/>
    </w:lvlOverride>
  </w:num>
  <w:num w:numId="30">
    <w:abstractNumId w:val="0"/>
    <w:lvlOverride w:ilvl="0">
      <w:lvl w:ilvl="0">
        <w:numFmt w:val="bullet"/>
        <w:lvlText w:val=""/>
        <w:legacy w:legacy="1" w:legacySpace="0" w:legacyIndent="0"/>
        <w:lvlJc w:val="left"/>
        <w:rPr>
          <w:rFonts w:ascii="Symbol" w:hAnsi="Symbol" w:hint="default"/>
        </w:rPr>
      </w:lvl>
    </w:lvlOverride>
  </w:num>
  <w:num w:numId="31">
    <w:abstractNumId w:val="39"/>
  </w:num>
  <w:num w:numId="32">
    <w:abstractNumId w:val="18"/>
  </w:num>
  <w:num w:numId="33">
    <w:abstractNumId w:val="22"/>
  </w:num>
  <w:num w:numId="34">
    <w:abstractNumId w:val="30"/>
  </w:num>
  <w:num w:numId="35">
    <w:abstractNumId w:val="27"/>
  </w:num>
  <w:num w:numId="36">
    <w:abstractNumId w:val="31"/>
  </w:num>
  <w:num w:numId="37">
    <w:abstractNumId w:val="24"/>
  </w:num>
  <w:num w:numId="38">
    <w:abstractNumId w:val="20"/>
  </w:num>
  <w:num w:numId="39">
    <w:abstractNumId w:val="34"/>
  </w:num>
  <w:num w:numId="40">
    <w:abstractNumId w:val="32"/>
  </w:num>
  <w:num w:numId="41">
    <w:abstractNumId w:val="29"/>
  </w:num>
  <w:num w:numId="42">
    <w:abstractNumId w:val="25"/>
  </w:num>
  <w:num w:numId="43">
    <w:abstractNumId w:val="0"/>
    <w:lvlOverride w:ilvl="0">
      <w:lvl w:ilvl="0">
        <w:numFmt w:val="bullet"/>
        <w:lvlText w:val=""/>
        <w:legacy w:legacy="1" w:legacySpace="0" w:legacyIndent="360"/>
        <w:lvlJc w:val="left"/>
        <w:rPr>
          <w:rFonts w:ascii="Symbol" w:hAnsi="Symbol" w:hint="default"/>
        </w:rPr>
      </w:lvl>
    </w:lvlOverride>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32B"/>
    <w:rsid w:val="00005355"/>
    <w:rsid w:val="00024BDA"/>
    <w:rsid w:val="00033EC0"/>
    <w:rsid w:val="000345C1"/>
    <w:rsid w:val="00034C5D"/>
    <w:rsid w:val="000365FD"/>
    <w:rsid w:val="00040744"/>
    <w:rsid w:val="00041ABC"/>
    <w:rsid w:val="00041F62"/>
    <w:rsid w:val="00043634"/>
    <w:rsid w:val="00050EC9"/>
    <w:rsid w:val="00057B61"/>
    <w:rsid w:val="00075C1D"/>
    <w:rsid w:val="00082268"/>
    <w:rsid w:val="00084C33"/>
    <w:rsid w:val="00086AD2"/>
    <w:rsid w:val="00087350"/>
    <w:rsid w:val="0009005E"/>
    <w:rsid w:val="00092D94"/>
    <w:rsid w:val="00092F07"/>
    <w:rsid w:val="00095F4E"/>
    <w:rsid w:val="000A0EB5"/>
    <w:rsid w:val="000A2965"/>
    <w:rsid w:val="000A497B"/>
    <w:rsid w:val="000B5B64"/>
    <w:rsid w:val="000B78DF"/>
    <w:rsid w:val="000C1035"/>
    <w:rsid w:val="000C12FA"/>
    <w:rsid w:val="000C26E1"/>
    <w:rsid w:val="000C37D0"/>
    <w:rsid w:val="000C3861"/>
    <w:rsid w:val="000D3682"/>
    <w:rsid w:val="000D735A"/>
    <w:rsid w:val="000E1D75"/>
    <w:rsid w:val="000E5086"/>
    <w:rsid w:val="000E61E2"/>
    <w:rsid w:val="000F06F0"/>
    <w:rsid w:val="000F0773"/>
    <w:rsid w:val="000F0944"/>
    <w:rsid w:val="000F3665"/>
    <w:rsid w:val="00100FEE"/>
    <w:rsid w:val="00103031"/>
    <w:rsid w:val="00104C5A"/>
    <w:rsid w:val="0011097A"/>
    <w:rsid w:val="0011127D"/>
    <w:rsid w:val="00113763"/>
    <w:rsid w:val="00120BF4"/>
    <w:rsid w:val="0012154D"/>
    <w:rsid w:val="00130B2E"/>
    <w:rsid w:val="001378A9"/>
    <w:rsid w:val="00141520"/>
    <w:rsid w:val="00142D3A"/>
    <w:rsid w:val="00143D43"/>
    <w:rsid w:val="0014523D"/>
    <w:rsid w:val="0014555F"/>
    <w:rsid w:val="00146670"/>
    <w:rsid w:val="0015104E"/>
    <w:rsid w:val="0015123D"/>
    <w:rsid w:val="0016027C"/>
    <w:rsid w:val="001611C5"/>
    <w:rsid w:val="0017297A"/>
    <w:rsid w:val="00184B58"/>
    <w:rsid w:val="00187918"/>
    <w:rsid w:val="00187B7C"/>
    <w:rsid w:val="001956B2"/>
    <w:rsid w:val="001A6B77"/>
    <w:rsid w:val="001B5EB1"/>
    <w:rsid w:val="001B673E"/>
    <w:rsid w:val="001B6CE9"/>
    <w:rsid w:val="001C000E"/>
    <w:rsid w:val="001C0FF2"/>
    <w:rsid w:val="001C1CA8"/>
    <w:rsid w:val="001C4A31"/>
    <w:rsid w:val="001D2471"/>
    <w:rsid w:val="001D4A3E"/>
    <w:rsid w:val="001D6057"/>
    <w:rsid w:val="001D73FE"/>
    <w:rsid w:val="001D76C8"/>
    <w:rsid w:val="001E37AB"/>
    <w:rsid w:val="001F130F"/>
    <w:rsid w:val="001F2C92"/>
    <w:rsid w:val="001F4CFB"/>
    <w:rsid w:val="001F5CCF"/>
    <w:rsid w:val="00205C46"/>
    <w:rsid w:val="00210AFD"/>
    <w:rsid w:val="002118FD"/>
    <w:rsid w:val="00215457"/>
    <w:rsid w:val="00217CED"/>
    <w:rsid w:val="00221C6F"/>
    <w:rsid w:val="002276B1"/>
    <w:rsid w:val="002332B5"/>
    <w:rsid w:val="00233F40"/>
    <w:rsid w:val="00234BFC"/>
    <w:rsid w:val="002362CB"/>
    <w:rsid w:val="0025027B"/>
    <w:rsid w:val="002509A1"/>
    <w:rsid w:val="002528C8"/>
    <w:rsid w:val="0025592A"/>
    <w:rsid w:val="00262DD3"/>
    <w:rsid w:val="002650AE"/>
    <w:rsid w:val="00265E36"/>
    <w:rsid w:val="00266F33"/>
    <w:rsid w:val="002731E1"/>
    <w:rsid w:val="00273588"/>
    <w:rsid w:val="0027394B"/>
    <w:rsid w:val="00274F61"/>
    <w:rsid w:val="00277C73"/>
    <w:rsid w:val="0028113C"/>
    <w:rsid w:val="002845B5"/>
    <w:rsid w:val="00287C65"/>
    <w:rsid w:val="002933F6"/>
    <w:rsid w:val="002934F8"/>
    <w:rsid w:val="0029674F"/>
    <w:rsid w:val="002976F1"/>
    <w:rsid w:val="002B0C71"/>
    <w:rsid w:val="002B1614"/>
    <w:rsid w:val="002B73A9"/>
    <w:rsid w:val="002B7A57"/>
    <w:rsid w:val="002B7FA2"/>
    <w:rsid w:val="002C1FF6"/>
    <w:rsid w:val="002C2BFB"/>
    <w:rsid w:val="002C552D"/>
    <w:rsid w:val="002D3C8E"/>
    <w:rsid w:val="002D528B"/>
    <w:rsid w:val="002D6868"/>
    <w:rsid w:val="002D6A27"/>
    <w:rsid w:val="002E0D2C"/>
    <w:rsid w:val="002E1AFE"/>
    <w:rsid w:val="002E6D16"/>
    <w:rsid w:val="002F11B5"/>
    <w:rsid w:val="002F2A6E"/>
    <w:rsid w:val="00301A15"/>
    <w:rsid w:val="00302E2C"/>
    <w:rsid w:val="00303871"/>
    <w:rsid w:val="00305509"/>
    <w:rsid w:val="0031284D"/>
    <w:rsid w:val="00316045"/>
    <w:rsid w:val="00322DA1"/>
    <w:rsid w:val="003258C1"/>
    <w:rsid w:val="00325A22"/>
    <w:rsid w:val="0032775C"/>
    <w:rsid w:val="00330ECD"/>
    <w:rsid w:val="00341C3C"/>
    <w:rsid w:val="003429C9"/>
    <w:rsid w:val="00342C0D"/>
    <w:rsid w:val="00345289"/>
    <w:rsid w:val="00346356"/>
    <w:rsid w:val="00347738"/>
    <w:rsid w:val="00353C42"/>
    <w:rsid w:val="00354040"/>
    <w:rsid w:val="003541CC"/>
    <w:rsid w:val="003622F0"/>
    <w:rsid w:val="00363766"/>
    <w:rsid w:val="00372553"/>
    <w:rsid w:val="0037333E"/>
    <w:rsid w:val="00373DC2"/>
    <w:rsid w:val="00374112"/>
    <w:rsid w:val="00376501"/>
    <w:rsid w:val="003770B8"/>
    <w:rsid w:val="00380D7D"/>
    <w:rsid w:val="00382F37"/>
    <w:rsid w:val="00385719"/>
    <w:rsid w:val="003865DC"/>
    <w:rsid w:val="00393FFB"/>
    <w:rsid w:val="003956C4"/>
    <w:rsid w:val="003A203B"/>
    <w:rsid w:val="003A3355"/>
    <w:rsid w:val="003A4B1B"/>
    <w:rsid w:val="003B0021"/>
    <w:rsid w:val="003B2B6D"/>
    <w:rsid w:val="003B64A9"/>
    <w:rsid w:val="003C0023"/>
    <w:rsid w:val="003C4F85"/>
    <w:rsid w:val="003C7E8A"/>
    <w:rsid w:val="003D4246"/>
    <w:rsid w:val="003D4A56"/>
    <w:rsid w:val="003D6D13"/>
    <w:rsid w:val="003D7AA7"/>
    <w:rsid w:val="003E3DA7"/>
    <w:rsid w:val="003E45FC"/>
    <w:rsid w:val="003F2915"/>
    <w:rsid w:val="003F2D05"/>
    <w:rsid w:val="003F7FCB"/>
    <w:rsid w:val="0040239A"/>
    <w:rsid w:val="00403738"/>
    <w:rsid w:val="00404FE9"/>
    <w:rsid w:val="004105F0"/>
    <w:rsid w:val="00411070"/>
    <w:rsid w:val="00415857"/>
    <w:rsid w:val="004207C5"/>
    <w:rsid w:val="00422137"/>
    <w:rsid w:val="00425282"/>
    <w:rsid w:val="0042538C"/>
    <w:rsid w:val="00426927"/>
    <w:rsid w:val="0042739E"/>
    <w:rsid w:val="00432CD6"/>
    <w:rsid w:val="00437C6D"/>
    <w:rsid w:val="00443BA5"/>
    <w:rsid w:val="00444BC8"/>
    <w:rsid w:val="004502AA"/>
    <w:rsid w:val="00453C66"/>
    <w:rsid w:val="00454F35"/>
    <w:rsid w:val="00455A79"/>
    <w:rsid w:val="0046292E"/>
    <w:rsid w:val="004713F3"/>
    <w:rsid w:val="00471AE1"/>
    <w:rsid w:val="00484E84"/>
    <w:rsid w:val="0048764F"/>
    <w:rsid w:val="00487809"/>
    <w:rsid w:val="00490891"/>
    <w:rsid w:val="004913C9"/>
    <w:rsid w:val="004913E3"/>
    <w:rsid w:val="00496B2A"/>
    <w:rsid w:val="004A6B21"/>
    <w:rsid w:val="004B341D"/>
    <w:rsid w:val="004B4747"/>
    <w:rsid w:val="004B49DF"/>
    <w:rsid w:val="004B51D5"/>
    <w:rsid w:val="004C1322"/>
    <w:rsid w:val="004C6B94"/>
    <w:rsid w:val="004C6E39"/>
    <w:rsid w:val="004D04B0"/>
    <w:rsid w:val="004D19FC"/>
    <w:rsid w:val="004D26D9"/>
    <w:rsid w:val="004D5AAF"/>
    <w:rsid w:val="004E6127"/>
    <w:rsid w:val="004F5309"/>
    <w:rsid w:val="00500814"/>
    <w:rsid w:val="00502E1A"/>
    <w:rsid w:val="00504944"/>
    <w:rsid w:val="005059BB"/>
    <w:rsid w:val="00505C78"/>
    <w:rsid w:val="00506E39"/>
    <w:rsid w:val="00511B44"/>
    <w:rsid w:val="005161A2"/>
    <w:rsid w:val="005178ED"/>
    <w:rsid w:val="005212B4"/>
    <w:rsid w:val="00523898"/>
    <w:rsid w:val="0052400A"/>
    <w:rsid w:val="0052632F"/>
    <w:rsid w:val="00526919"/>
    <w:rsid w:val="005271B3"/>
    <w:rsid w:val="0053376A"/>
    <w:rsid w:val="00534C95"/>
    <w:rsid w:val="00541519"/>
    <w:rsid w:val="00542615"/>
    <w:rsid w:val="00551073"/>
    <w:rsid w:val="00551330"/>
    <w:rsid w:val="005555A7"/>
    <w:rsid w:val="0055716F"/>
    <w:rsid w:val="00563DA9"/>
    <w:rsid w:val="005673F7"/>
    <w:rsid w:val="005702CF"/>
    <w:rsid w:val="00570E67"/>
    <w:rsid w:val="00572421"/>
    <w:rsid w:val="00573B48"/>
    <w:rsid w:val="005773B6"/>
    <w:rsid w:val="00577440"/>
    <w:rsid w:val="005808DA"/>
    <w:rsid w:val="00581AF9"/>
    <w:rsid w:val="00586729"/>
    <w:rsid w:val="00586CE2"/>
    <w:rsid w:val="00591A65"/>
    <w:rsid w:val="00592151"/>
    <w:rsid w:val="00595A33"/>
    <w:rsid w:val="00597A35"/>
    <w:rsid w:val="00597ECA"/>
    <w:rsid w:val="005A5A23"/>
    <w:rsid w:val="005B4BBA"/>
    <w:rsid w:val="005B6220"/>
    <w:rsid w:val="005B729D"/>
    <w:rsid w:val="005C05E6"/>
    <w:rsid w:val="005C15D1"/>
    <w:rsid w:val="005C60AC"/>
    <w:rsid w:val="005C740C"/>
    <w:rsid w:val="005D2D22"/>
    <w:rsid w:val="005D55DC"/>
    <w:rsid w:val="005D573E"/>
    <w:rsid w:val="005E15AF"/>
    <w:rsid w:val="005E1DFE"/>
    <w:rsid w:val="005E2A2D"/>
    <w:rsid w:val="005E59CA"/>
    <w:rsid w:val="005F11F0"/>
    <w:rsid w:val="005F1C9C"/>
    <w:rsid w:val="005F7823"/>
    <w:rsid w:val="0060599C"/>
    <w:rsid w:val="00613560"/>
    <w:rsid w:val="00614429"/>
    <w:rsid w:val="00620980"/>
    <w:rsid w:val="00623198"/>
    <w:rsid w:val="00623324"/>
    <w:rsid w:val="00623661"/>
    <w:rsid w:val="006317E0"/>
    <w:rsid w:val="00640959"/>
    <w:rsid w:val="00645681"/>
    <w:rsid w:val="006536F4"/>
    <w:rsid w:val="00660FFF"/>
    <w:rsid w:val="006661F8"/>
    <w:rsid w:val="0067681C"/>
    <w:rsid w:val="00680740"/>
    <w:rsid w:val="006831FF"/>
    <w:rsid w:val="00694033"/>
    <w:rsid w:val="00694178"/>
    <w:rsid w:val="00694845"/>
    <w:rsid w:val="006A11A0"/>
    <w:rsid w:val="006A42D1"/>
    <w:rsid w:val="006A59CA"/>
    <w:rsid w:val="006B1590"/>
    <w:rsid w:val="006B31D0"/>
    <w:rsid w:val="006B5662"/>
    <w:rsid w:val="006B5EEB"/>
    <w:rsid w:val="006B7B0D"/>
    <w:rsid w:val="006C0C0C"/>
    <w:rsid w:val="006C4634"/>
    <w:rsid w:val="006C4EE6"/>
    <w:rsid w:val="006C7687"/>
    <w:rsid w:val="006D09AB"/>
    <w:rsid w:val="006D3F12"/>
    <w:rsid w:val="006D4BA0"/>
    <w:rsid w:val="006D649C"/>
    <w:rsid w:val="006D7030"/>
    <w:rsid w:val="006D75D3"/>
    <w:rsid w:val="006E25C7"/>
    <w:rsid w:val="006E27D3"/>
    <w:rsid w:val="006F123D"/>
    <w:rsid w:val="006F36C6"/>
    <w:rsid w:val="006F613D"/>
    <w:rsid w:val="006F777D"/>
    <w:rsid w:val="00705D42"/>
    <w:rsid w:val="00713697"/>
    <w:rsid w:val="00713A2B"/>
    <w:rsid w:val="00715897"/>
    <w:rsid w:val="007264D6"/>
    <w:rsid w:val="00727329"/>
    <w:rsid w:val="00727C40"/>
    <w:rsid w:val="0073383A"/>
    <w:rsid w:val="007346D7"/>
    <w:rsid w:val="00735435"/>
    <w:rsid w:val="00737BB6"/>
    <w:rsid w:val="00737F7C"/>
    <w:rsid w:val="0075173C"/>
    <w:rsid w:val="00753EAC"/>
    <w:rsid w:val="00762240"/>
    <w:rsid w:val="00763D8C"/>
    <w:rsid w:val="00765F14"/>
    <w:rsid w:val="00767E9A"/>
    <w:rsid w:val="00771C6D"/>
    <w:rsid w:val="00774E46"/>
    <w:rsid w:val="007813FB"/>
    <w:rsid w:val="00784D45"/>
    <w:rsid w:val="00785933"/>
    <w:rsid w:val="00785EDF"/>
    <w:rsid w:val="00785FC2"/>
    <w:rsid w:val="0078789F"/>
    <w:rsid w:val="00792E95"/>
    <w:rsid w:val="00792E9A"/>
    <w:rsid w:val="00795FCA"/>
    <w:rsid w:val="007A35C0"/>
    <w:rsid w:val="007A43A6"/>
    <w:rsid w:val="007A6069"/>
    <w:rsid w:val="007B613E"/>
    <w:rsid w:val="007C44BD"/>
    <w:rsid w:val="007C71BB"/>
    <w:rsid w:val="007D6C46"/>
    <w:rsid w:val="007D7FD1"/>
    <w:rsid w:val="007F1E8D"/>
    <w:rsid w:val="007F20AA"/>
    <w:rsid w:val="007F635A"/>
    <w:rsid w:val="007F710F"/>
    <w:rsid w:val="00802674"/>
    <w:rsid w:val="008038C8"/>
    <w:rsid w:val="0081034D"/>
    <w:rsid w:val="0081508D"/>
    <w:rsid w:val="008150C1"/>
    <w:rsid w:val="00823999"/>
    <w:rsid w:val="00823E66"/>
    <w:rsid w:val="0083149D"/>
    <w:rsid w:val="00831B5F"/>
    <w:rsid w:val="00833AE0"/>
    <w:rsid w:val="008341E1"/>
    <w:rsid w:val="0083687D"/>
    <w:rsid w:val="008445D1"/>
    <w:rsid w:val="00853051"/>
    <w:rsid w:val="008610AD"/>
    <w:rsid w:val="008663AA"/>
    <w:rsid w:val="00866F11"/>
    <w:rsid w:val="0087730F"/>
    <w:rsid w:val="008803E0"/>
    <w:rsid w:val="00882488"/>
    <w:rsid w:val="00885F64"/>
    <w:rsid w:val="00885F68"/>
    <w:rsid w:val="00894BE3"/>
    <w:rsid w:val="00895019"/>
    <w:rsid w:val="008965BB"/>
    <w:rsid w:val="008A1AF0"/>
    <w:rsid w:val="008A512F"/>
    <w:rsid w:val="008B17D4"/>
    <w:rsid w:val="008B53DA"/>
    <w:rsid w:val="008B5E18"/>
    <w:rsid w:val="008C050D"/>
    <w:rsid w:val="008C1FC8"/>
    <w:rsid w:val="008D1D48"/>
    <w:rsid w:val="008D4498"/>
    <w:rsid w:val="008E0551"/>
    <w:rsid w:val="008E070D"/>
    <w:rsid w:val="008E11A1"/>
    <w:rsid w:val="008E29E7"/>
    <w:rsid w:val="008F23A9"/>
    <w:rsid w:val="00901227"/>
    <w:rsid w:val="00904126"/>
    <w:rsid w:val="00910625"/>
    <w:rsid w:val="009115FA"/>
    <w:rsid w:val="00913E13"/>
    <w:rsid w:val="00916FF7"/>
    <w:rsid w:val="009209DE"/>
    <w:rsid w:val="00923628"/>
    <w:rsid w:val="00923A44"/>
    <w:rsid w:val="00925696"/>
    <w:rsid w:val="00932FEA"/>
    <w:rsid w:val="00942894"/>
    <w:rsid w:val="00944C1A"/>
    <w:rsid w:val="00950D9A"/>
    <w:rsid w:val="00965430"/>
    <w:rsid w:val="00966269"/>
    <w:rsid w:val="00966D0C"/>
    <w:rsid w:val="00977A70"/>
    <w:rsid w:val="00980A62"/>
    <w:rsid w:val="0098379A"/>
    <w:rsid w:val="00994BBA"/>
    <w:rsid w:val="0099785A"/>
    <w:rsid w:val="009A5CD2"/>
    <w:rsid w:val="009B12F2"/>
    <w:rsid w:val="009B3FC9"/>
    <w:rsid w:val="009B4D40"/>
    <w:rsid w:val="009C03D8"/>
    <w:rsid w:val="009C083B"/>
    <w:rsid w:val="009C1571"/>
    <w:rsid w:val="009C1E26"/>
    <w:rsid w:val="009C39D2"/>
    <w:rsid w:val="009C4473"/>
    <w:rsid w:val="009C49A1"/>
    <w:rsid w:val="009D587C"/>
    <w:rsid w:val="009E5BFD"/>
    <w:rsid w:val="009F1311"/>
    <w:rsid w:val="009F1352"/>
    <w:rsid w:val="00A03D79"/>
    <w:rsid w:val="00A13D38"/>
    <w:rsid w:val="00A14757"/>
    <w:rsid w:val="00A14A54"/>
    <w:rsid w:val="00A17D68"/>
    <w:rsid w:val="00A22560"/>
    <w:rsid w:val="00A23354"/>
    <w:rsid w:val="00A248D6"/>
    <w:rsid w:val="00A25759"/>
    <w:rsid w:val="00A44BC4"/>
    <w:rsid w:val="00A46686"/>
    <w:rsid w:val="00A46823"/>
    <w:rsid w:val="00A507B8"/>
    <w:rsid w:val="00A51A3B"/>
    <w:rsid w:val="00A53FFB"/>
    <w:rsid w:val="00A54F8A"/>
    <w:rsid w:val="00A55593"/>
    <w:rsid w:val="00A60D0B"/>
    <w:rsid w:val="00A650B1"/>
    <w:rsid w:val="00A651BB"/>
    <w:rsid w:val="00A8347D"/>
    <w:rsid w:val="00A86331"/>
    <w:rsid w:val="00AA025D"/>
    <w:rsid w:val="00AA1BD2"/>
    <w:rsid w:val="00AB5947"/>
    <w:rsid w:val="00AB59B4"/>
    <w:rsid w:val="00AB65BC"/>
    <w:rsid w:val="00AC14DB"/>
    <w:rsid w:val="00AC641D"/>
    <w:rsid w:val="00AD2454"/>
    <w:rsid w:val="00AD3FCB"/>
    <w:rsid w:val="00AE425E"/>
    <w:rsid w:val="00AE524C"/>
    <w:rsid w:val="00AF5BE0"/>
    <w:rsid w:val="00B05B18"/>
    <w:rsid w:val="00B07700"/>
    <w:rsid w:val="00B07FBC"/>
    <w:rsid w:val="00B1005D"/>
    <w:rsid w:val="00B130A7"/>
    <w:rsid w:val="00B16812"/>
    <w:rsid w:val="00B20A6E"/>
    <w:rsid w:val="00B21BCC"/>
    <w:rsid w:val="00B23BEF"/>
    <w:rsid w:val="00B3075A"/>
    <w:rsid w:val="00B3271F"/>
    <w:rsid w:val="00B436EA"/>
    <w:rsid w:val="00B5454A"/>
    <w:rsid w:val="00B54730"/>
    <w:rsid w:val="00B548DF"/>
    <w:rsid w:val="00B5522E"/>
    <w:rsid w:val="00B55B2C"/>
    <w:rsid w:val="00B602EC"/>
    <w:rsid w:val="00B66B7A"/>
    <w:rsid w:val="00B7537B"/>
    <w:rsid w:val="00B8092E"/>
    <w:rsid w:val="00B8103B"/>
    <w:rsid w:val="00B832A4"/>
    <w:rsid w:val="00B83894"/>
    <w:rsid w:val="00B849C0"/>
    <w:rsid w:val="00B85F60"/>
    <w:rsid w:val="00B93B2E"/>
    <w:rsid w:val="00B96F28"/>
    <w:rsid w:val="00BA732B"/>
    <w:rsid w:val="00BB0389"/>
    <w:rsid w:val="00BB24C4"/>
    <w:rsid w:val="00BB7F24"/>
    <w:rsid w:val="00BC089F"/>
    <w:rsid w:val="00BC26C9"/>
    <w:rsid w:val="00BC2AA2"/>
    <w:rsid w:val="00BC52BE"/>
    <w:rsid w:val="00BC6E08"/>
    <w:rsid w:val="00BD019E"/>
    <w:rsid w:val="00BD07AD"/>
    <w:rsid w:val="00BD5636"/>
    <w:rsid w:val="00BE1475"/>
    <w:rsid w:val="00BE3FC2"/>
    <w:rsid w:val="00BF2C61"/>
    <w:rsid w:val="00BF53FE"/>
    <w:rsid w:val="00BF5BBA"/>
    <w:rsid w:val="00BF6E73"/>
    <w:rsid w:val="00C00924"/>
    <w:rsid w:val="00C05BC2"/>
    <w:rsid w:val="00C17B5E"/>
    <w:rsid w:val="00C21BE7"/>
    <w:rsid w:val="00C24E95"/>
    <w:rsid w:val="00C27DBB"/>
    <w:rsid w:val="00C311E3"/>
    <w:rsid w:val="00C32285"/>
    <w:rsid w:val="00C4129B"/>
    <w:rsid w:val="00C4189E"/>
    <w:rsid w:val="00C441E2"/>
    <w:rsid w:val="00C52182"/>
    <w:rsid w:val="00C522A7"/>
    <w:rsid w:val="00C53E34"/>
    <w:rsid w:val="00C548CE"/>
    <w:rsid w:val="00C55403"/>
    <w:rsid w:val="00C601F0"/>
    <w:rsid w:val="00C602F4"/>
    <w:rsid w:val="00C637B3"/>
    <w:rsid w:val="00C672CF"/>
    <w:rsid w:val="00C70098"/>
    <w:rsid w:val="00C70AF9"/>
    <w:rsid w:val="00C74416"/>
    <w:rsid w:val="00C7726C"/>
    <w:rsid w:val="00C77687"/>
    <w:rsid w:val="00C80B7D"/>
    <w:rsid w:val="00C839C3"/>
    <w:rsid w:val="00C870CF"/>
    <w:rsid w:val="00C9021C"/>
    <w:rsid w:val="00C92019"/>
    <w:rsid w:val="00C95DF6"/>
    <w:rsid w:val="00CA6EE2"/>
    <w:rsid w:val="00CB2CE2"/>
    <w:rsid w:val="00CB71CC"/>
    <w:rsid w:val="00CC3500"/>
    <w:rsid w:val="00CC5CF9"/>
    <w:rsid w:val="00CD12AD"/>
    <w:rsid w:val="00CD56CF"/>
    <w:rsid w:val="00CD6B19"/>
    <w:rsid w:val="00CE099E"/>
    <w:rsid w:val="00CF1902"/>
    <w:rsid w:val="00CF21F1"/>
    <w:rsid w:val="00D01E58"/>
    <w:rsid w:val="00D1162B"/>
    <w:rsid w:val="00D15D1B"/>
    <w:rsid w:val="00D1696A"/>
    <w:rsid w:val="00D24DDB"/>
    <w:rsid w:val="00D25AC5"/>
    <w:rsid w:val="00D26A4B"/>
    <w:rsid w:val="00D3038E"/>
    <w:rsid w:val="00D44803"/>
    <w:rsid w:val="00D45C3E"/>
    <w:rsid w:val="00D52C3B"/>
    <w:rsid w:val="00D5384A"/>
    <w:rsid w:val="00D56F94"/>
    <w:rsid w:val="00D60BF3"/>
    <w:rsid w:val="00D62940"/>
    <w:rsid w:val="00D636A7"/>
    <w:rsid w:val="00D701C8"/>
    <w:rsid w:val="00D86A91"/>
    <w:rsid w:val="00D9346D"/>
    <w:rsid w:val="00DA2458"/>
    <w:rsid w:val="00DA64C6"/>
    <w:rsid w:val="00DA775D"/>
    <w:rsid w:val="00DB1254"/>
    <w:rsid w:val="00DB3C94"/>
    <w:rsid w:val="00DB6851"/>
    <w:rsid w:val="00DC150E"/>
    <w:rsid w:val="00DC1E85"/>
    <w:rsid w:val="00DC6EC1"/>
    <w:rsid w:val="00DD2DAB"/>
    <w:rsid w:val="00DD4414"/>
    <w:rsid w:val="00DE0090"/>
    <w:rsid w:val="00DE3184"/>
    <w:rsid w:val="00DE444C"/>
    <w:rsid w:val="00DE668E"/>
    <w:rsid w:val="00DF1780"/>
    <w:rsid w:val="00DF3D11"/>
    <w:rsid w:val="00E04504"/>
    <w:rsid w:val="00E05992"/>
    <w:rsid w:val="00E10E9E"/>
    <w:rsid w:val="00E132CC"/>
    <w:rsid w:val="00E25657"/>
    <w:rsid w:val="00E30253"/>
    <w:rsid w:val="00E329ED"/>
    <w:rsid w:val="00E34BED"/>
    <w:rsid w:val="00E4614A"/>
    <w:rsid w:val="00E576D1"/>
    <w:rsid w:val="00E60061"/>
    <w:rsid w:val="00E60327"/>
    <w:rsid w:val="00E6275B"/>
    <w:rsid w:val="00E650A1"/>
    <w:rsid w:val="00E65307"/>
    <w:rsid w:val="00E74287"/>
    <w:rsid w:val="00E76730"/>
    <w:rsid w:val="00E86E6F"/>
    <w:rsid w:val="00E87E51"/>
    <w:rsid w:val="00E902A4"/>
    <w:rsid w:val="00E912B0"/>
    <w:rsid w:val="00E927C2"/>
    <w:rsid w:val="00E932EC"/>
    <w:rsid w:val="00EA6E52"/>
    <w:rsid w:val="00EB1315"/>
    <w:rsid w:val="00EB28C3"/>
    <w:rsid w:val="00EC5C16"/>
    <w:rsid w:val="00EC6579"/>
    <w:rsid w:val="00EC67F7"/>
    <w:rsid w:val="00EC7AB9"/>
    <w:rsid w:val="00ED07F2"/>
    <w:rsid w:val="00ED4429"/>
    <w:rsid w:val="00ED5817"/>
    <w:rsid w:val="00ED5CFB"/>
    <w:rsid w:val="00ED7324"/>
    <w:rsid w:val="00EE0FC2"/>
    <w:rsid w:val="00EE36EE"/>
    <w:rsid w:val="00EE7026"/>
    <w:rsid w:val="00EF1C65"/>
    <w:rsid w:val="00EF6EB9"/>
    <w:rsid w:val="00F0146E"/>
    <w:rsid w:val="00F02B66"/>
    <w:rsid w:val="00F054B1"/>
    <w:rsid w:val="00F10092"/>
    <w:rsid w:val="00F110D0"/>
    <w:rsid w:val="00F158CA"/>
    <w:rsid w:val="00F17D33"/>
    <w:rsid w:val="00F2035F"/>
    <w:rsid w:val="00F24B0E"/>
    <w:rsid w:val="00F25F2A"/>
    <w:rsid w:val="00F2658F"/>
    <w:rsid w:val="00F3607D"/>
    <w:rsid w:val="00F44140"/>
    <w:rsid w:val="00F44C2D"/>
    <w:rsid w:val="00F639A6"/>
    <w:rsid w:val="00F64308"/>
    <w:rsid w:val="00F734AE"/>
    <w:rsid w:val="00F744C8"/>
    <w:rsid w:val="00F75354"/>
    <w:rsid w:val="00F7636B"/>
    <w:rsid w:val="00F84E9C"/>
    <w:rsid w:val="00F864ED"/>
    <w:rsid w:val="00F90C0F"/>
    <w:rsid w:val="00F92B01"/>
    <w:rsid w:val="00F930E7"/>
    <w:rsid w:val="00FA4817"/>
    <w:rsid w:val="00FA4F58"/>
    <w:rsid w:val="00FA682C"/>
    <w:rsid w:val="00FB3DFB"/>
    <w:rsid w:val="00FB5D38"/>
    <w:rsid w:val="00FC076A"/>
    <w:rsid w:val="00FC308B"/>
    <w:rsid w:val="00FD5C95"/>
    <w:rsid w:val="00FE01E8"/>
    <w:rsid w:val="00FE137E"/>
    <w:rsid w:val="00FE3A69"/>
    <w:rsid w:val="00FF5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5:chartTrackingRefBased/>
  <w15:docId w15:val="{15C52887-242E-4611-8858-B41C4743A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1D5"/>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qFormat/>
    <w:pPr>
      <w:keepNext/>
      <w:keepLines/>
      <w:spacing w:before="480"/>
      <w:outlineLvl w:val="0"/>
    </w:pPr>
    <w:rPr>
      <w:rFonts w:ascii="Cambria" w:hAnsi="Cambria" w:cs="font340"/>
      <w:b/>
      <w:bCs/>
      <w:color w:val="365F91"/>
      <w:sz w:val="28"/>
      <w:szCs w:val="28"/>
    </w:rPr>
  </w:style>
  <w:style w:type="paragraph" w:styleId="Heading2">
    <w:name w:val="heading 2"/>
    <w:basedOn w:val="Normal"/>
    <w:next w:val="BodyText"/>
    <w:qFormat/>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qFormat/>
    <w:pPr>
      <w:keepNext/>
      <w:numPr>
        <w:ilvl w:val="2"/>
        <w:numId w:val="1"/>
      </w:numPr>
      <w:spacing w:before="240" w:after="60"/>
      <w:outlineLvl w:val="2"/>
    </w:pPr>
    <w:rPr>
      <w:rFonts w:ascii="Arial" w:eastAsia="Times New Roman" w:hAnsi="Arial"/>
      <w:b/>
      <w:bCs/>
      <w:sz w:val="26"/>
      <w:szCs w:val="26"/>
    </w:rPr>
  </w:style>
  <w:style w:type="paragraph" w:styleId="Heading4">
    <w:name w:val="heading 4"/>
    <w:basedOn w:val="Normal"/>
    <w:next w:val="BodyText"/>
    <w:qFormat/>
    <w:pPr>
      <w:keepNext/>
      <w:numPr>
        <w:ilvl w:val="3"/>
        <w:numId w:val="1"/>
      </w:numPr>
      <w:jc w:val="center"/>
      <w:outlineLvl w:val="3"/>
    </w:pPr>
    <w:rPr>
      <w:rFonts w:ascii="Book Antiqua" w:eastAsia="Times New Roman" w:hAnsi="Book Antiqua"/>
      <w:b/>
      <w:bCs/>
      <w:sz w:val="28"/>
      <w:u w:val="single"/>
    </w:rPr>
  </w:style>
  <w:style w:type="paragraph" w:styleId="Heading5">
    <w:name w:val="heading 5"/>
    <w:basedOn w:val="Normal"/>
    <w:next w:val="BodyText"/>
    <w:qFormat/>
    <w:pPr>
      <w:numPr>
        <w:ilvl w:val="4"/>
        <w:numId w:val="1"/>
      </w:numPr>
      <w:spacing w:before="240" w:after="60"/>
      <w:outlineLvl w:val="4"/>
    </w:pPr>
    <w:rPr>
      <w:rFonts w:eastAsia="Times New Roman"/>
      <w:b/>
      <w:bCs/>
      <w:i/>
      <w:iCs/>
      <w:sz w:val="26"/>
      <w:szCs w:val="26"/>
      <w:lang w:val="en-US"/>
    </w:rPr>
  </w:style>
  <w:style w:type="paragraph" w:styleId="Heading6">
    <w:name w:val="heading 6"/>
    <w:basedOn w:val="Normal"/>
    <w:next w:val="BodyText"/>
    <w:qFormat/>
    <w:pPr>
      <w:keepNext/>
      <w:numPr>
        <w:ilvl w:val="5"/>
        <w:numId w:val="1"/>
      </w:numPr>
      <w:outlineLvl w:val="5"/>
    </w:pPr>
    <w:rPr>
      <w:rFonts w:ascii="Book Antiqua" w:eastAsia="Times New Roman" w:hAnsi="Book Antiqua"/>
      <w:sz w:val="28"/>
    </w:rPr>
  </w:style>
  <w:style w:type="paragraph" w:styleId="Heading7">
    <w:name w:val="heading 7"/>
    <w:basedOn w:val="Normal"/>
    <w:next w:val="BodyText"/>
    <w:qFormat/>
    <w:pPr>
      <w:keepNext/>
      <w:numPr>
        <w:ilvl w:val="6"/>
        <w:numId w:val="1"/>
      </w:numPr>
      <w:outlineLvl w:val="6"/>
    </w:pPr>
    <w:rPr>
      <w:rFonts w:ascii="Book Antiqua" w:eastAsia="Times New Roman" w:hAnsi="Book Antiqua" w:cs="Arial"/>
      <w:b/>
      <w:bCs/>
    </w:rPr>
  </w:style>
  <w:style w:type="paragraph" w:styleId="Heading8">
    <w:name w:val="heading 8"/>
    <w:basedOn w:val="Normal"/>
    <w:next w:val="BodyText"/>
    <w:qFormat/>
    <w:pPr>
      <w:keepNext/>
      <w:numPr>
        <w:ilvl w:val="7"/>
        <w:numId w:val="1"/>
      </w:numPr>
      <w:jc w:val="both"/>
      <w:outlineLvl w:val="7"/>
    </w:pPr>
    <w:rPr>
      <w:rFonts w:eastAsia="Times New Roman"/>
      <w:b/>
    </w:rPr>
  </w:style>
  <w:style w:type="paragraph" w:styleId="Heading9">
    <w:name w:val="heading 9"/>
    <w:basedOn w:val="Normal"/>
    <w:next w:val="BodyText"/>
    <w:qFormat/>
    <w:pPr>
      <w:numPr>
        <w:ilvl w:val="8"/>
        <w:numId w:val="1"/>
      </w:numPr>
      <w:spacing w:before="240" w:after="60"/>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b/>
    </w:rPr>
  </w:style>
  <w:style w:type="character" w:customStyle="1" w:styleId="WW8Num3z1">
    <w:name w:val="WW8Num3z1"/>
    <w:rPr>
      <w:b/>
      <w:i w:val="0"/>
      <w:sz w:val="24"/>
      <w:szCs w:val="24"/>
    </w:rPr>
  </w:style>
  <w:style w:type="character" w:customStyle="1" w:styleId="WW8Num4z0">
    <w:name w:val="WW8Num4z0"/>
    <w:rPr>
      <w:rFonts w:cs="Arial"/>
      <w:i w:val="0"/>
      <w:sz w:val="24"/>
    </w:rPr>
  </w:style>
  <w:style w:type="character" w:customStyle="1" w:styleId="WW8Num5z0">
    <w:name w:val="WW8Num5z0"/>
    <w:rPr>
      <w:rFonts w:cs="Arial"/>
      <w:b w:val="0"/>
      <w:i w:val="0"/>
      <w:sz w:val="24"/>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b w:val="0"/>
      <w:i w:val="0"/>
      <w:color w:val="00000A"/>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9z0">
    <w:name w:val="WW8Num9z0"/>
    <w:rPr>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2z0">
    <w:name w:val="WW8Num12z0"/>
    <w:rPr>
      <w:b/>
    </w:rPr>
  </w:style>
  <w:style w:type="character" w:customStyle="1" w:styleId="WW8Num12z1">
    <w:name w:val="WW8Num12z1"/>
    <w:rPr>
      <w:b/>
      <w:i w:val="0"/>
      <w:sz w:val="24"/>
      <w:szCs w:val="24"/>
    </w:rPr>
  </w:style>
  <w:style w:type="character" w:customStyle="1" w:styleId="WW8Num13z0">
    <w:name w:val="WW8Num13z0"/>
    <w:rPr>
      <w:b w:val="0"/>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styleId="DefaultParagraphFont0">
    <w:name w:val="Default Paragraph Font"/>
  </w:style>
  <w:style w:type="character" w:customStyle="1" w:styleId="WW-DefaultParagraphFont">
    <w:name w:val="WW-Default Paragraph Font"/>
  </w:style>
  <w:style w:type="character" w:customStyle="1" w:styleId="ListParagraphChar">
    <w:name w:val="List Paragraph Char"/>
  </w:style>
  <w:style w:type="character" w:customStyle="1" w:styleId="annotationreference">
    <w:name w:val="annotation reference"/>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customStyle="1" w:styleId="BalloonTextChar">
    <w:name w:val="Balloon Text Char"/>
    <w:rPr>
      <w:rFonts w:ascii="Tahoma" w:hAnsi="Tahoma" w:cs="Tahoma"/>
      <w:sz w:val="16"/>
      <w:szCs w:val="16"/>
    </w:rPr>
  </w:style>
  <w:style w:type="character" w:customStyle="1" w:styleId="Heading1Char">
    <w:name w:val="Heading 1 Char"/>
    <w:rPr>
      <w:rFonts w:ascii="Cambria" w:hAnsi="Cambria" w:cs="font340"/>
      <w:b/>
      <w:bCs/>
      <w:color w:val="365F91"/>
      <w:sz w:val="28"/>
      <w:szCs w:val="28"/>
    </w:rPr>
  </w:style>
  <w:style w:type="character" w:customStyle="1" w:styleId="Heading2Char">
    <w:name w:val="Heading 2 Char"/>
    <w:rPr>
      <w:rFonts w:ascii="Book Antiqua" w:eastAsia="Times New Roman" w:hAnsi="Book Antiqua" w:cs="Times New Roman"/>
      <w:b/>
      <w:bCs/>
      <w:sz w:val="28"/>
      <w:szCs w:val="24"/>
      <w:lang/>
    </w:rPr>
  </w:style>
  <w:style w:type="character" w:customStyle="1" w:styleId="Heading3Char">
    <w:name w:val="Heading 3 Char"/>
    <w:rPr>
      <w:rFonts w:ascii="Arial" w:eastAsia="Times New Roman" w:hAnsi="Arial" w:cs="Times New Roman"/>
      <w:b/>
      <w:bCs/>
      <w:sz w:val="26"/>
      <w:szCs w:val="26"/>
    </w:rPr>
  </w:style>
  <w:style w:type="character" w:customStyle="1" w:styleId="Heading4Char">
    <w:name w:val="Heading 4 Char"/>
    <w:rPr>
      <w:rFonts w:ascii="Book Antiqua" w:eastAsia="Times New Roman" w:hAnsi="Book Antiqua" w:cs="Times New Roman"/>
      <w:b/>
      <w:bCs/>
      <w:sz w:val="28"/>
      <w:szCs w:val="24"/>
      <w:u w:val="single"/>
      <w:lang/>
    </w:rPr>
  </w:style>
  <w:style w:type="character" w:customStyle="1" w:styleId="Heading5Char">
    <w:name w:val="Heading 5 Char"/>
    <w:rPr>
      <w:rFonts w:ascii="Times New Roman" w:eastAsia="Times New Roman" w:hAnsi="Times New Roman" w:cs="Times New Roman"/>
      <w:b/>
      <w:bCs/>
      <w:i/>
      <w:iCs/>
      <w:sz w:val="26"/>
      <w:szCs w:val="26"/>
      <w:lang w:val="en-US"/>
    </w:rPr>
  </w:style>
  <w:style w:type="character" w:customStyle="1" w:styleId="Heading6Char">
    <w:name w:val="Heading 6 Char"/>
    <w:rPr>
      <w:rFonts w:ascii="Book Antiqua" w:eastAsia="Times New Roman" w:hAnsi="Book Antiqua" w:cs="Times New Roman"/>
      <w:sz w:val="28"/>
      <w:szCs w:val="24"/>
      <w:lang/>
    </w:rPr>
  </w:style>
  <w:style w:type="character" w:customStyle="1" w:styleId="Heading7Char">
    <w:name w:val="Heading 7 Char"/>
    <w:rPr>
      <w:rFonts w:ascii="Book Antiqua" w:eastAsia="Times New Roman" w:hAnsi="Book Antiqua" w:cs="Arial"/>
      <w:b/>
      <w:bCs/>
      <w:sz w:val="24"/>
      <w:szCs w:val="24"/>
      <w:lang/>
    </w:rPr>
  </w:style>
  <w:style w:type="character" w:customStyle="1" w:styleId="Heading8Char">
    <w:name w:val="Heading 8 Char"/>
    <w:rPr>
      <w:rFonts w:ascii="Times New Roman" w:eastAsia="Times New Roman" w:hAnsi="Times New Roman" w:cs="Times New Roman"/>
      <w:b/>
      <w:sz w:val="24"/>
      <w:szCs w:val="24"/>
      <w:lang/>
    </w:rPr>
  </w:style>
  <w:style w:type="character" w:customStyle="1" w:styleId="Heading9Char">
    <w:name w:val="Heading 9 Char"/>
    <w:rPr>
      <w:rFonts w:ascii="Arial" w:eastAsia="Times New Roman" w:hAnsi="Arial" w:cs="Arial"/>
      <w:lang w:val="en-US"/>
    </w:rPr>
  </w:style>
  <w:style w:type="character" w:customStyle="1" w:styleId="BodyText2Char">
    <w:name w:val="Body Text 2 Char"/>
    <w:rPr>
      <w:sz w:val="24"/>
      <w:szCs w:val="24"/>
    </w:rPr>
  </w:style>
  <w:style w:type="character" w:customStyle="1" w:styleId="BodyText2Char1">
    <w:name w:val="Body Text 2 Char1"/>
    <w:basedOn w:val="WW-DefaultParagraphFont"/>
  </w:style>
  <w:style w:type="character" w:customStyle="1" w:styleId="BodyText3Char">
    <w:name w:val="Body Text 3 Char"/>
    <w:rPr>
      <w:rFonts w:ascii="Times New Roman" w:eastAsia="Times New Roman" w:hAnsi="Times New Roman" w:cs="Times New Roman"/>
      <w:sz w:val="16"/>
      <w:szCs w:val="16"/>
    </w:rPr>
  </w:style>
  <w:style w:type="character" w:customStyle="1" w:styleId="NoSpacingChar">
    <w:name w:val="No Spacing Char"/>
    <w:rPr>
      <w:rFonts w:cs="font340"/>
      <w:lang w:val="en-US"/>
    </w:rPr>
  </w:style>
  <w:style w:type="character" w:customStyle="1" w:styleId="HeaderChar">
    <w:name w:val="Header Char"/>
    <w:basedOn w:val="WW-DefaultParagraphFont"/>
  </w:style>
  <w:style w:type="character" w:customStyle="1" w:styleId="FooterChar">
    <w:name w:val="Footer Char"/>
    <w:basedOn w:val="WW-DefaultParagraphFont"/>
    <w:uiPriority w:val="99"/>
  </w:style>
  <w:style w:type="character" w:customStyle="1" w:styleId="ListLabel1">
    <w:name w:val="ListLabel 1"/>
    <w:rPr>
      <w:rFonts w:cs="Courier New"/>
    </w:rPr>
  </w:style>
  <w:style w:type="character" w:customStyle="1" w:styleId="ListLabel2">
    <w:name w:val="ListLabel 2"/>
    <w:rPr>
      <w:b/>
      <w:i w:val="0"/>
      <w:sz w:val="24"/>
      <w:szCs w:val="24"/>
    </w:rPr>
  </w:style>
  <w:style w:type="character" w:customStyle="1" w:styleId="ListLabel3">
    <w:name w:val="ListLabel 3"/>
    <w:rPr>
      <w:rFonts w:cs="Arial"/>
      <w:i w:val="0"/>
      <w:sz w:val="24"/>
    </w:rPr>
  </w:style>
  <w:style w:type="character" w:customStyle="1" w:styleId="ListLabel4">
    <w:name w:val="ListLabel 4"/>
    <w:rPr>
      <w:rFonts w:cs="Arial"/>
      <w:b w:val="0"/>
      <w:i w:val="0"/>
      <w:sz w:val="24"/>
    </w:rPr>
  </w:style>
  <w:style w:type="character" w:customStyle="1" w:styleId="ListLabel5">
    <w:name w:val="ListLabel 5"/>
    <w:rPr>
      <w:rFonts w:cs="Calibri"/>
    </w:rPr>
  </w:style>
  <w:style w:type="character" w:customStyle="1" w:styleId="ListLabel6">
    <w:name w:val="ListLabel 6"/>
    <w:rPr>
      <w:b w:val="0"/>
      <w:i w:val="0"/>
      <w:color w:val="00000A"/>
    </w:rPr>
  </w:style>
  <w:style w:type="character" w:customStyle="1" w:styleId="ListLabel7">
    <w:name w:val="ListLabel 7"/>
    <w:rPr>
      <w:rFonts w:eastAsia="TimesNewRomanPSMT" w:cs="Times New Roman"/>
    </w:rPr>
  </w:style>
  <w:style w:type="character" w:customStyle="1" w:styleId="ListLabel8">
    <w:name w:val="ListLabel 8"/>
    <w:rPr>
      <w:i w:val="0"/>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uiPriority w:val="34"/>
    <w:qFormat/>
    <w:pPr>
      <w:ind w:left="720"/>
    </w:pPr>
  </w:style>
  <w:style w:type="paragraph" w:customStyle="1" w:styleId="annotationtext">
    <w:name w:val="annotation text"/>
    <w:basedOn w:val="Normal"/>
    <w:rPr>
      <w:sz w:val="20"/>
      <w:szCs w:val="20"/>
    </w:rPr>
  </w:style>
  <w:style w:type="paragraph" w:customStyle="1" w:styleId="annotationsubject">
    <w:name w:val="annotation subject"/>
    <w:basedOn w:val="annotationtext"/>
    <w:rPr>
      <w:b/>
      <w:bCs/>
    </w:rPr>
  </w:style>
  <w:style w:type="paragraph" w:styleId="BalloonText">
    <w:name w:val="Balloon Text"/>
    <w:basedOn w:val="Normal"/>
    <w:rPr>
      <w:rFonts w:ascii="Tahoma" w:hAnsi="Tahoma" w:cs="Tahoma"/>
      <w:sz w:val="16"/>
      <w:szCs w:val="16"/>
    </w:rPr>
  </w:style>
  <w:style w:type="paragraph" w:customStyle="1" w:styleId="ContentsHeading">
    <w:name w:val="Contents Heading"/>
    <w:basedOn w:val="Heading1"/>
    <w:pPr>
      <w:suppressLineNumbers/>
    </w:pPr>
    <w:rPr>
      <w:sz w:val="32"/>
      <w:szCs w:val="32"/>
      <w:lang w:val="en-US"/>
    </w:rPr>
  </w:style>
  <w:style w:type="paragraph" w:styleId="BodyText2">
    <w:name w:val="Body Text 2"/>
    <w:basedOn w:val="Normal"/>
    <w:pPr>
      <w:spacing w:after="120" w:line="480" w:lineRule="auto"/>
    </w:pPr>
  </w:style>
  <w:style w:type="paragraph" w:styleId="BodyText3">
    <w:name w:val="Body Text 3"/>
    <w:basedOn w:val="Normal"/>
    <w:pPr>
      <w:spacing w:after="120"/>
    </w:pPr>
    <w:rPr>
      <w:rFonts w:eastAsia="Times New Roman"/>
      <w:sz w:val="16"/>
      <w:szCs w:val="16"/>
    </w:rPr>
  </w:style>
  <w:style w:type="paragraph" w:styleId="NoSpacing">
    <w:name w:val="No Spacing"/>
    <w:qFormat/>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pPr>
      <w:suppressLineNumbers/>
      <w:tabs>
        <w:tab w:val="center" w:pos="4513"/>
        <w:tab w:val="right" w:pos="9026"/>
      </w:tabs>
    </w:pPr>
  </w:style>
  <w:style w:type="paragraph" w:styleId="Footer">
    <w:name w:val="footer"/>
    <w:basedOn w:val="Normal"/>
    <w:uiPriority w:val="99"/>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ythagoreanTheorem">
    <w:name w:val="Pythagorean Theorem"/>
    <w:pPr>
      <w:suppressAutoHyphens/>
      <w:spacing w:after="200" w:line="276" w:lineRule="auto"/>
    </w:pPr>
    <w:rPr>
      <w:rFonts w:ascii="Calibri" w:eastAsia="MS Mincho" w:hAnsi="Calibri" w:cs="Arial"/>
      <w:sz w:val="22"/>
      <w:szCs w:val="22"/>
      <w:lang w:eastAsia="ar-SA"/>
    </w:rPr>
  </w:style>
  <w:style w:type="table" w:styleId="TableGrid">
    <w:name w:val="Table Grid"/>
    <w:basedOn w:val="TableNormal"/>
    <w:uiPriority w:val="59"/>
    <w:rsid w:val="00A65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6F36C6"/>
    <w:rPr>
      <w:color w:val="0000FF"/>
      <w:u w:val="single"/>
    </w:rPr>
  </w:style>
  <w:style w:type="paragraph" w:customStyle="1" w:styleId="Default">
    <w:name w:val="Default"/>
    <w:rsid w:val="00B5454A"/>
    <w:pPr>
      <w:autoSpaceDE w:val="0"/>
      <w:autoSpaceDN w:val="0"/>
      <w:adjustRightInd w:val="0"/>
    </w:pPr>
    <w:rPr>
      <w:rFonts w:ascii="Arial" w:eastAsia="Calibri" w:hAnsi="Arial" w:cs="Arial"/>
      <w:color w:val="000000"/>
      <w:sz w:val="24"/>
      <w:szCs w:val="24"/>
    </w:rPr>
  </w:style>
  <w:style w:type="paragraph" w:styleId="PlainText">
    <w:name w:val="Plain Text"/>
    <w:basedOn w:val="Normal"/>
    <w:link w:val="PlainTextChar"/>
    <w:unhideWhenUsed/>
    <w:rsid w:val="00B130A7"/>
    <w:pPr>
      <w:suppressAutoHyphens w:val="0"/>
      <w:spacing w:line="240" w:lineRule="auto"/>
    </w:pPr>
    <w:rPr>
      <w:rFonts w:ascii="Courier New" w:eastAsia="Times New Roman" w:hAnsi="Courier New"/>
      <w:color w:val="auto"/>
      <w:kern w:val="0"/>
      <w:sz w:val="20"/>
      <w:szCs w:val="20"/>
      <w:lang w:val="sr-Latn-CS" w:eastAsia="sr-Latn-CS"/>
    </w:rPr>
  </w:style>
  <w:style w:type="character" w:customStyle="1" w:styleId="PlainTextChar">
    <w:name w:val="Plain Text Char"/>
    <w:link w:val="PlainText"/>
    <w:rsid w:val="00B130A7"/>
    <w:rPr>
      <w:rFonts w:ascii="Courier New" w:hAnsi="Courier New" w:cs="Courier New"/>
      <w:lang w:val="sr-Latn-CS" w:eastAsia="sr-Latn-CS"/>
    </w:rPr>
  </w:style>
  <w:style w:type="paragraph" w:customStyle="1" w:styleId="Standard">
    <w:name w:val="Standard"/>
    <w:rsid w:val="00B130A7"/>
    <w:pPr>
      <w:widowControl w:val="0"/>
      <w:suppressAutoHyphens/>
    </w:pPr>
    <w:rPr>
      <w:rFonts w:eastAsia="SimSun" w:cs="Mangal"/>
      <w:kern w:val="2"/>
      <w:sz w:val="24"/>
      <w:szCs w:val="24"/>
      <w:lang w:eastAsia="hi-IN" w:bidi="hi-IN"/>
    </w:rPr>
  </w:style>
  <w:style w:type="paragraph" w:styleId="BodyTextIndent">
    <w:name w:val="Body Text Indent"/>
    <w:aliases w:val=" Char"/>
    <w:basedOn w:val="Normal"/>
    <w:link w:val="BodyTextIndentChar"/>
    <w:uiPriority w:val="99"/>
    <w:semiHidden/>
    <w:unhideWhenUsed/>
    <w:rsid w:val="00E132CC"/>
    <w:pPr>
      <w:spacing w:after="120"/>
      <w:ind w:left="360"/>
    </w:pPr>
  </w:style>
  <w:style w:type="character" w:customStyle="1" w:styleId="BodyTextIndentChar">
    <w:name w:val="Body Text Indent Char"/>
    <w:aliases w:val=" Char Char"/>
    <w:link w:val="BodyTextIndent"/>
    <w:uiPriority w:val="99"/>
    <w:semiHidden/>
    <w:rsid w:val="00E132CC"/>
    <w:rPr>
      <w:rFonts w:eastAsia="Arial Unicode MS"/>
      <w:color w:val="000000"/>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24519">
      <w:bodyDiv w:val="1"/>
      <w:marLeft w:val="0"/>
      <w:marRight w:val="0"/>
      <w:marTop w:val="0"/>
      <w:marBottom w:val="0"/>
      <w:divBdr>
        <w:top w:val="none" w:sz="0" w:space="0" w:color="auto"/>
        <w:left w:val="none" w:sz="0" w:space="0" w:color="auto"/>
        <w:bottom w:val="none" w:sz="0" w:space="0" w:color="auto"/>
        <w:right w:val="none" w:sz="0" w:space="0" w:color="auto"/>
      </w:divBdr>
    </w:div>
    <w:div w:id="265580663">
      <w:bodyDiv w:val="1"/>
      <w:marLeft w:val="0"/>
      <w:marRight w:val="0"/>
      <w:marTop w:val="0"/>
      <w:marBottom w:val="0"/>
      <w:divBdr>
        <w:top w:val="none" w:sz="0" w:space="0" w:color="auto"/>
        <w:left w:val="none" w:sz="0" w:space="0" w:color="auto"/>
        <w:bottom w:val="none" w:sz="0" w:space="0" w:color="auto"/>
        <w:right w:val="none" w:sz="0" w:space="0" w:color="auto"/>
      </w:divBdr>
    </w:div>
    <w:div w:id="946351947">
      <w:bodyDiv w:val="1"/>
      <w:marLeft w:val="0"/>
      <w:marRight w:val="0"/>
      <w:marTop w:val="0"/>
      <w:marBottom w:val="0"/>
      <w:divBdr>
        <w:top w:val="none" w:sz="0" w:space="0" w:color="auto"/>
        <w:left w:val="none" w:sz="0" w:space="0" w:color="auto"/>
        <w:bottom w:val="none" w:sz="0" w:space="0" w:color="auto"/>
        <w:right w:val="none" w:sz="0" w:space="0" w:color="auto"/>
      </w:divBdr>
    </w:div>
    <w:div w:id="1016930912">
      <w:bodyDiv w:val="1"/>
      <w:marLeft w:val="0"/>
      <w:marRight w:val="0"/>
      <w:marTop w:val="0"/>
      <w:marBottom w:val="0"/>
      <w:divBdr>
        <w:top w:val="none" w:sz="0" w:space="0" w:color="auto"/>
        <w:left w:val="none" w:sz="0" w:space="0" w:color="auto"/>
        <w:bottom w:val="none" w:sz="0" w:space="0" w:color="auto"/>
        <w:right w:val="none" w:sz="0" w:space="0" w:color="auto"/>
      </w:divBdr>
    </w:div>
    <w:div w:id="1208756389">
      <w:bodyDiv w:val="1"/>
      <w:marLeft w:val="0"/>
      <w:marRight w:val="0"/>
      <w:marTop w:val="0"/>
      <w:marBottom w:val="0"/>
      <w:divBdr>
        <w:top w:val="none" w:sz="0" w:space="0" w:color="auto"/>
        <w:left w:val="none" w:sz="0" w:space="0" w:color="auto"/>
        <w:bottom w:val="none" w:sz="0" w:space="0" w:color="auto"/>
        <w:right w:val="none" w:sz="0" w:space="0" w:color="auto"/>
      </w:divBdr>
    </w:div>
    <w:div w:id="1271015563">
      <w:bodyDiv w:val="1"/>
      <w:marLeft w:val="0"/>
      <w:marRight w:val="0"/>
      <w:marTop w:val="0"/>
      <w:marBottom w:val="0"/>
      <w:divBdr>
        <w:top w:val="none" w:sz="0" w:space="0" w:color="auto"/>
        <w:left w:val="none" w:sz="0" w:space="0" w:color="auto"/>
        <w:bottom w:val="none" w:sz="0" w:space="0" w:color="auto"/>
        <w:right w:val="none" w:sz="0" w:space="0" w:color="auto"/>
      </w:divBdr>
    </w:div>
    <w:div w:id="1339114217">
      <w:bodyDiv w:val="1"/>
      <w:marLeft w:val="0"/>
      <w:marRight w:val="0"/>
      <w:marTop w:val="0"/>
      <w:marBottom w:val="0"/>
      <w:divBdr>
        <w:top w:val="none" w:sz="0" w:space="0" w:color="auto"/>
        <w:left w:val="none" w:sz="0" w:space="0" w:color="auto"/>
        <w:bottom w:val="none" w:sz="0" w:space="0" w:color="auto"/>
        <w:right w:val="none" w:sz="0" w:space="0" w:color="auto"/>
      </w:divBdr>
    </w:div>
    <w:div w:id="1774979969">
      <w:bodyDiv w:val="1"/>
      <w:marLeft w:val="0"/>
      <w:marRight w:val="0"/>
      <w:marTop w:val="0"/>
      <w:marBottom w:val="0"/>
      <w:divBdr>
        <w:top w:val="none" w:sz="0" w:space="0" w:color="auto"/>
        <w:left w:val="none" w:sz="0" w:space="0" w:color="auto"/>
        <w:bottom w:val="none" w:sz="0" w:space="0" w:color="auto"/>
        <w:right w:val="none" w:sz="0" w:space="0" w:color="auto"/>
      </w:divBdr>
    </w:div>
    <w:div w:id="1825585926">
      <w:bodyDiv w:val="1"/>
      <w:marLeft w:val="0"/>
      <w:marRight w:val="0"/>
      <w:marTop w:val="0"/>
      <w:marBottom w:val="0"/>
      <w:divBdr>
        <w:top w:val="none" w:sz="0" w:space="0" w:color="auto"/>
        <w:left w:val="none" w:sz="0" w:space="0" w:color="auto"/>
        <w:bottom w:val="none" w:sz="0" w:space="0" w:color="auto"/>
        <w:right w:val="none" w:sz="0" w:space="0" w:color="auto"/>
      </w:divBdr>
    </w:div>
    <w:div w:id="1898199166">
      <w:bodyDiv w:val="1"/>
      <w:marLeft w:val="0"/>
      <w:marRight w:val="0"/>
      <w:marTop w:val="0"/>
      <w:marBottom w:val="0"/>
      <w:divBdr>
        <w:top w:val="none" w:sz="0" w:space="0" w:color="auto"/>
        <w:left w:val="none" w:sz="0" w:space="0" w:color="auto"/>
        <w:bottom w:val="none" w:sz="0" w:space="0" w:color="auto"/>
        <w:right w:val="none" w:sz="0" w:space="0" w:color="auto"/>
      </w:divBdr>
    </w:div>
    <w:div w:id="1908539493">
      <w:bodyDiv w:val="1"/>
      <w:marLeft w:val="0"/>
      <w:marRight w:val="0"/>
      <w:marTop w:val="0"/>
      <w:marBottom w:val="0"/>
      <w:divBdr>
        <w:top w:val="none" w:sz="0" w:space="0" w:color="auto"/>
        <w:left w:val="none" w:sz="0" w:space="0" w:color="auto"/>
        <w:bottom w:val="none" w:sz="0" w:space="0" w:color="auto"/>
        <w:right w:val="none" w:sz="0" w:space="0" w:color="auto"/>
      </w:divBdr>
    </w:div>
    <w:div w:id="1935045714">
      <w:bodyDiv w:val="1"/>
      <w:marLeft w:val="0"/>
      <w:marRight w:val="0"/>
      <w:marTop w:val="0"/>
      <w:marBottom w:val="0"/>
      <w:divBdr>
        <w:top w:val="none" w:sz="0" w:space="0" w:color="auto"/>
        <w:left w:val="none" w:sz="0" w:space="0" w:color="auto"/>
        <w:bottom w:val="none" w:sz="0" w:space="0" w:color="auto"/>
        <w:right w:val="none" w:sz="0" w:space="0" w:color="auto"/>
      </w:divBdr>
    </w:div>
    <w:div w:id="198562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mailto:gcnb@mts.rs" TargetMode="External"/><Relationship Id="rId7" Type="http://schemas.openxmlformats.org/officeDocument/2006/relationships/hyperlink" Target="mailto:gcnb@mts.rs"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13184</Words>
  <Characters>75152</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МОДЕЛ</vt:lpstr>
    </vt:vector>
  </TitlesOfParts>
  <Company>Microsoft</Company>
  <LinksUpToDate>false</LinksUpToDate>
  <CharactersWithSpaces>88160</CharactersWithSpaces>
  <SharedDoc>false</SharedDoc>
  <HLinks>
    <vt:vector size="12" baseType="variant">
      <vt:variant>
        <vt:i4>131111</vt:i4>
      </vt:variant>
      <vt:variant>
        <vt:i4>3</vt:i4>
      </vt:variant>
      <vt:variant>
        <vt:i4>0</vt:i4>
      </vt:variant>
      <vt:variant>
        <vt:i4>5</vt:i4>
      </vt:variant>
      <vt:variant>
        <vt:lpwstr>mailto:gcnb@mts.rs</vt:lpwstr>
      </vt:variant>
      <vt:variant>
        <vt:lpwstr/>
      </vt:variant>
      <vt:variant>
        <vt:i4>131111</vt:i4>
      </vt:variant>
      <vt:variant>
        <vt:i4>0</vt:i4>
      </vt:variant>
      <vt:variant>
        <vt:i4>0</vt:i4>
      </vt:variant>
      <vt:variant>
        <vt:i4>5</vt:i4>
      </vt:variant>
      <vt:variant>
        <vt:lpwstr>mailto:gcnb@mts.rs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subject/>
  <dc:creator>Pedja Bojovic</dc:creator>
  <cp:keywords/>
  <cp:lastModifiedBy>apl</cp:lastModifiedBy>
  <cp:revision>2</cp:revision>
  <cp:lastPrinted>2019-11-07T14:07:00Z</cp:lastPrinted>
  <dcterms:created xsi:type="dcterms:W3CDTF">2019-11-08T06:17:00Z</dcterms:created>
  <dcterms:modified xsi:type="dcterms:W3CDTF">2019-11-08T06:17:00Z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